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9BC" w14:textId="77777777" w:rsidR="00B67422" w:rsidRPr="00754FD8" w:rsidRDefault="00B67422" w:rsidP="00B67422">
      <w:pPr>
        <w:tabs>
          <w:tab w:val="left" w:pos="5580"/>
        </w:tabs>
        <w:rPr>
          <w:rFonts w:ascii="Calibri" w:hAnsi="Calibri"/>
          <w:b/>
        </w:rPr>
      </w:pPr>
      <w:r>
        <w:rPr>
          <w:rFonts w:ascii="Calibri" w:hAnsi="Calibri"/>
          <w:b/>
        </w:rPr>
        <w:t>Förbundsstyrelsen</w:t>
      </w:r>
    </w:p>
    <w:p w14:paraId="60FD0F2E" w14:textId="77777777" w:rsidR="00B67422" w:rsidRDefault="00B67422" w:rsidP="00B67422">
      <w:pPr>
        <w:tabs>
          <w:tab w:val="left" w:pos="5580"/>
        </w:tabs>
      </w:pPr>
    </w:p>
    <w:tbl>
      <w:tblPr>
        <w:tblW w:w="14304" w:type="dxa"/>
        <w:tblLook w:val="01E0" w:firstRow="1" w:lastRow="1" w:firstColumn="1" w:lastColumn="1" w:noHBand="0" w:noVBand="0"/>
      </w:tblPr>
      <w:tblGrid>
        <w:gridCol w:w="2088"/>
        <w:gridCol w:w="2518"/>
        <w:gridCol w:w="1172"/>
        <w:gridCol w:w="3677"/>
        <w:gridCol w:w="3677"/>
        <w:gridCol w:w="1172"/>
      </w:tblGrid>
      <w:tr w:rsidR="00B67422" w:rsidRPr="00017B54" w14:paraId="6FC3B63B" w14:textId="77777777" w:rsidTr="002D5978">
        <w:trPr>
          <w:gridAfter w:val="2"/>
          <w:wAfter w:w="4849" w:type="dxa"/>
        </w:trPr>
        <w:tc>
          <w:tcPr>
            <w:tcW w:w="2088" w:type="dxa"/>
          </w:tcPr>
          <w:p w14:paraId="673C4867"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shd w:val="clear" w:color="auto" w:fill="auto"/>
          </w:tcPr>
          <w:p w14:paraId="0EB27874" w14:textId="32A1D03C" w:rsidR="00B67422" w:rsidRPr="00AD73DF" w:rsidRDefault="00B67422" w:rsidP="006E07C6">
            <w:pPr>
              <w:rPr>
                <w:rFonts w:ascii="Calibri" w:hAnsi="Calibri"/>
                <w:sz w:val="18"/>
                <w:szCs w:val="18"/>
              </w:rPr>
            </w:pPr>
            <w:r w:rsidRPr="00AD73DF">
              <w:rPr>
                <w:rFonts w:ascii="Calibri" w:hAnsi="Calibri"/>
                <w:sz w:val="18"/>
                <w:szCs w:val="18"/>
              </w:rPr>
              <w:t>1</w:t>
            </w:r>
            <w:r w:rsidR="00B06CBB" w:rsidRPr="00AD73DF">
              <w:rPr>
                <w:rFonts w:ascii="Calibri" w:hAnsi="Calibri"/>
                <w:sz w:val="18"/>
                <w:szCs w:val="18"/>
              </w:rPr>
              <w:t>5</w:t>
            </w:r>
            <w:r w:rsidR="00451005" w:rsidRPr="00AD73DF">
              <w:rPr>
                <w:rFonts w:ascii="Calibri" w:hAnsi="Calibri"/>
                <w:sz w:val="18"/>
                <w:szCs w:val="18"/>
              </w:rPr>
              <w:t>.</w:t>
            </w:r>
            <w:r w:rsidR="00A6022D" w:rsidRPr="00AD73DF">
              <w:rPr>
                <w:rFonts w:ascii="Calibri" w:hAnsi="Calibri"/>
                <w:sz w:val="18"/>
                <w:szCs w:val="18"/>
              </w:rPr>
              <w:t>3</w:t>
            </w:r>
            <w:r w:rsidR="00AD73DF">
              <w:rPr>
                <w:rFonts w:ascii="Calibri" w:hAnsi="Calibri"/>
                <w:sz w:val="18"/>
                <w:szCs w:val="18"/>
              </w:rPr>
              <w:t>0-18.20</w:t>
            </w:r>
            <w:r w:rsidRPr="00AD73DF">
              <w:rPr>
                <w:rFonts w:ascii="Calibri" w:hAnsi="Calibri"/>
                <w:sz w:val="18"/>
                <w:szCs w:val="18"/>
              </w:rPr>
              <w:t xml:space="preserve"> </w:t>
            </w:r>
            <w:r w:rsidR="00A240D8" w:rsidRPr="00AD73DF">
              <w:rPr>
                <w:rFonts w:ascii="Calibri" w:hAnsi="Calibri"/>
                <w:sz w:val="18"/>
                <w:szCs w:val="18"/>
              </w:rPr>
              <w:t xml:space="preserve">ajournering </w:t>
            </w:r>
            <w:r w:rsidR="00A03239" w:rsidRPr="00AD73DF">
              <w:rPr>
                <w:rFonts w:ascii="Calibri" w:hAnsi="Calibri"/>
                <w:sz w:val="18"/>
                <w:szCs w:val="18"/>
              </w:rPr>
              <w:t>16.</w:t>
            </w:r>
            <w:r w:rsidR="00494A03" w:rsidRPr="00AD73DF">
              <w:rPr>
                <w:rFonts w:ascii="Calibri" w:hAnsi="Calibri"/>
                <w:sz w:val="18"/>
                <w:szCs w:val="18"/>
              </w:rPr>
              <w:t>20</w:t>
            </w:r>
            <w:r w:rsidR="00A03239" w:rsidRPr="00AD73DF">
              <w:rPr>
                <w:rFonts w:ascii="Calibri" w:hAnsi="Calibri"/>
                <w:sz w:val="18"/>
                <w:szCs w:val="18"/>
              </w:rPr>
              <w:t>-</w:t>
            </w:r>
            <w:r w:rsidR="00A0210E" w:rsidRPr="00AD73DF">
              <w:rPr>
                <w:rFonts w:ascii="Calibri" w:hAnsi="Calibri"/>
                <w:sz w:val="18"/>
                <w:szCs w:val="18"/>
              </w:rPr>
              <w:t>16.55</w:t>
            </w:r>
          </w:p>
        </w:tc>
      </w:tr>
      <w:tr w:rsidR="00A240D8" w:rsidRPr="00017B54" w14:paraId="7F0885CE" w14:textId="77777777" w:rsidTr="002D5978">
        <w:trPr>
          <w:gridAfter w:val="2"/>
          <w:wAfter w:w="4849" w:type="dxa"/>
        </w:trPr>
        <w:tc>
          <w:tcPr>
            <w:tcW w:w="2088" w:type="dxa"/>
          </w:tcPr>
          <w:p w14:paraId="5536C804"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31A416B9" w14:textId="77777777" w:rsidR="00A240D8" w:rsidRPr="00AD73DF" w:rsidRDefault="00A240D8" w:rsidP="00A67200">
            <w:pPr>
              <w:rPr>
                <w:rFonts w:ascii="Calibri" w:hAnsi="Calibri"/>
                <w:sz w:val="16"/>
                <w:szCs w:val="16"/>
              </w:rPr>
            </w:pPr>
            <w:r w:rsidRPr="00AD73DF">
              <w:rPr>
                <w:rFonts w:ascii="Calibri" w:hAnsi="Calibri"/>
                <w:sz w:val="18"/>
                <w:szCs w:val="18"/>
              </w:rPr>
              <w:t>Gårda Brandstation, Göteborg</w:t>
            </w:r>
          </w:p>
        </w:tc>
      </w:tr>
      <w:tr w:rsidR="00A240D8" w:rsidRPr="00017B54" w14:paraId="30D6726C" w14:textId="77777777" w:rsidTr="002D5978">
        <w:trPr>
          <w:gridAfter w:val="2"/>
          <w:wAfter w:w="4849" w:type="dxa"/>
        </w:trPr>
        <w:tc>
          <w:tcPr>
            <w:tcW w:w="2088" w:type="dxa"/>
          </w:tcPr>
          <w:p w14:paraId="05021E6F" w14:textId="77777777" w:rsidR="00A240D8" w:rsidRPr="00016493" w:rsidRDefault="00A240D8" w:rsidP="00A67200">
            <w:pPr>
              <w:rPr>
                <w:rFonts w:ascii="Calibri" w:hAnsi="Calibri" w:cs="Arial"/>
                <w:sz w:val="20"/>
                <w:szCs w:val="20"/>
              </w:rPr>
            </w:pPr>
          </w:p>
        </w:tc>
        <w:tc>
          <w:tcPr>
            <w:tcW w:w="7367" w:type="dxa"/>
            <w:gridSpan w:val="3"/>
          </w:tcPr>
          <w:p w14:paraId="3D563FB2" w14:textId="77777777" w:rsidR="00A240D8" w:rsidRPr="00016493" w:rsidRDefault="00A240D8" w:rsidP="00A67200">
            <w:pPr>
              <w:rPr>
                <w:rFonts w:ascii="Calibri" w:hAnsi="Calibri"/>
                <w:sz w:val="16"/>
                <w:szCs w:val="16"/>
              </w:rPr>
            </w:pPr>
          </w:p>
        </w:tc>
      </w:tr>
      <w:tr w:rsidR="00252F53" w:rsidRPr="00017B54" w14:paraId="56965B3F" w14:textId="77777777" w:rsidTr="002D5978">
        <w:trPr>
          <w:gridAfter w:val="2"/>
          <w:wAfter w:w="4849" w:type="dxa"/>
        </w:trPr>
        <w:tc>
          <w:tcPr>
            <w:tcW w:w="2088" w:type="dxa"/>
          </w:tcPr>
          <w:p w14:paraId="2DF05C26"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90BD925" w14:textId="77777777"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A00666" w:rsidRPr="00017B54" w14:paraId="676CE21D" w14:textId="77777777" w:rsidTr="002D5978">
        <w:trPr>
          <w:gridAfter w:val="2"/>
          <w:wAfter w:w="4849" w:type="dxa"/>
        </w:trPr>
        <w:tc>
          <w:tcPr>
            <w:tcW w:w="2088" w:type="dxa"/>
          </w:tcPr>
          <w:p w14:paraId="613774FF" w14:textId="77777777" w:rsidR="00A00666" w:rsidRPr="00016493" w:rsidRDefault="00A00666" w:rsidP="00252F53">
            <w:pPr>
              <w:rPr>
                <w:rFonts w:ascii="Calibri" w:hAnsi="Calibri" w:cs="Arial"/>
                <w:b/>
                <w:sz w:val="18"/>
                <w:szCs w:val="18"/>
              </w:rPr>
            </w:pPr>
          </w:p>
        </w:tc>
        <w:tc>
          <w:tcPr>
            <w:tcW w:w="7367" w:type="dxa"/>
            <w:gridSpan w:val="3"/>
          </w:tcPr>
          <w:p w14:paraId="2790572B" w14:textId="77777777" w:rsidR="00A00666" w:rsidRPr="001C7B01" w:rsidRDefault="00A00666" w:rsidP="00252F53">
            <w:pPr>
              <w:rPr>
                <w:rFonts w:ascii="Calibri" w:hAnsi="Calibri"/>
                <w:sz w:val="18"/>
                <w:szCs w:val="18"/>
              </w:rPr>
            </w:pPr>
            <w:r w:rsidRPr="001C7B01">
              <w:rPr>
                <w:rFonts w:ascii="Calibri" w:hAnsi="Calibri"/>
                <w:sz w:val="18"/>
                <w:szCs w:val="18"/>
              </w:rPr>
              <w:t>Ingrid Andreae (S)</w:t>
            </w:r>
          </w:p>
        </w:tc>
      </w:tr>
      <w:tr w:rsidR="00252F53" w:rsidRPr="00017B54" w14:paraId="2B51C025" w14:textId="77777777" w:rsidTr="002D5978">
        <w:trPr>
          <w:gridAfter w:val="2"/>
          <w:wAfter w:w="4849" w:type="dxa"/>
        </w:trPr>
        <w:tc>
          <w:tcPr>
            <w:tcW w:w="2088" w:type="dxa"/>
          </w:tcPr>
          <w:p w14:paraId="572B560A" w14:textId="77777777" w:rsidR="00252F53" w:rsidRPr="00016493" w:rsidRDefault="00252F53" w:rsidP="00252F53">
            <w:pPr>
              <w:rPr>
                <w:rFonts w:ascii="Calibri" w:hAnsi="Calibri" w:cs="Arial"/>
                <w:b/>
                <w:sz w:val="18"/>
                <w:szCs w:val="18"/>
              </w:rPr>
            </w:pPr>
          </w:p>
        </w:tc>
        <w:tc>
          <w:tcPr>
            <w:tcW w:w="7367" w:type="dxa"/>
            <w:gridSpan w:val="3"/>
          </w:tcPr>
          <w:p w14:paraId="34909FDD" w14:textId="0A44847F" w:rsidR="00252F53" w:rsidRPr="003402E2" w:rsidRDefault="00822C69" w:rsidP="00252F53">
            <w:pPr>
              <w:rPr>
                <w:rFonts w:ascii="Calibri" w:hAnsi="Calibri"/>
                <w:sz w:val="18"/>
                <w:szCs w:val="18"/>
              </w:rPr>
            </w:pPr>
            <w:r>
              <w:rPr>
                <w:rFonts w:ascii="Calibri" w:hAnsi="Calibri"/>
                <w:sz w:val="18"/>
                <w:szCs w:val="18"/>
              </w:rPr>
              <w:t xml:space="preserve">Frida </w:t>
            </w:r>
            <w:proofErr w:type="spellStart"/>
            <w:r>
              <w:rPr>
                <w:rFonts w:ascii="Calibri" w:hAnsi="Calibri"/>
                <w:sz w:val="18"/>
                <w:szCs w:val="18"/>
              </w:rPr>
              <w:t>Tånghag</w:t>
            </w:r>
            <w:proofErr w:type="spellEnd"/>
            <w:r w:rsidR="00252F53">
              <w:rPr>
                <w:rFonts w:ascii="Calibri" w:hAnsi="Calibri"/>
                <w:sz w:val="18"/>
                <w:szCs w:val="18"/>
              </w:rPr>
              <w:t xml:space="preserve"> (V)</w:t>
            </w:r>
            <w:r w:rsidR="00AD73DF">
              <w:rPr>
                <w:rFonts w:ascii="Calibri" w:hAnsi="Calibri"/>
                <w:sz w:val="18"/>
                <w:szCs w:val="18"/>
              </w:rPr>
              <w:t xml:space="preserve"> §§ 60 – del av 73</w:t>
            </w:r>
          </w:p>
        </w:tc>
      </w:tr>
      <w:tr w:rsidR="00252F53" w:rsidRPr="00017B54" w14:paraId="214FE0D0" w14:textId="77777777" w:rsidTr="002D5978">
        <w:trPr>
          <w:gridAfter w:val="2"/>
          <w:wAfter w:w="4849" w:type="dxa"/>
        </w:trPr>
        <w:tc>
          <w:tcPr>
            <w:tcW w:w="2088" w:type="dxa"/>
          </w:tcPr>
          <w:p w14:paraId="7A4523A1" w14:textId="77777777" w:rsidR="00252F53" w:rsidRPr="00016493" w:rsidRDefault="00252F53" w:rsidP="00252F53">
            <w:pPr>
              <w:rPr>
                <w:rFonts w:ascii="Calibri" w:hAnsi="Calibri" w:cs="Arial"/>
                <w:b/>
                <w:sz w:val="18"/>
                <w:szCs w:val="18"/>
              </w:rPr>
            </w:pPr>
          </w:p>
        </w:tc>
        <w:tc>
          <w:tcPr>
            <w:tcW w:w="7367" w:type="dxa"/>
            <w:gridSpan w:val="3"/>
          </w:tcPr>
          <w:p w14:paraId="4974CFAC"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14:paraId="3CE698B8" w14:textId="77777777" w:rsidTr="002D5978">
        <w:trPr>
          <w:gridAfter w:val="2"/>
          <w:wAfter w:w="4849" w:type="dxa"/>
        </w:trPr>
        <w:tc>
          <w:tcPr>
            <w:tcW w:w="2088" w:type="dxa"/>
          </w:tcPr>
          <w:p w14:paraId="1070518C" w14:textId="77777777" w:rsidR="00252F53" w:rsidRPr="00016493" w:rsidRDefault="00252F53" w:rsidP="00252F53">
            <w:pPr>
              <w:rPr>
                <w:rFonts w:ascii="Calibri" w:hAnsi="Calibri" w:cs="Arial"/>
                <w:b/>
                <w:sz w:val="18"/>
                <w:szCs w:val="18"/>
              </w:rPr>
            </w:pPr>
          </w:p>
        </w:tc>
        <w:tc>
          <w:tcPr>
            <w:tcW w:w="7367" w:type="dxa"/>
            <w:gridSpan w:val="3"/>
          </w:tcPr>
          <w:p w14:paraId="3FF5345D" w14:textId="77777777"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14:paraId="10CD9C3A" w14:textId="77777777" w:rsidTr="002D5978">
        <w:trPr>
          <w:gridAfter w:val="2"/>
          <w:wAfter w:w="4849" w:type="dxa"/>
        </w:trPr>
        <w:tc>
          <w:tcPr>
            <w:tcW w:w="2088" w:type="dxa"/>
          </w:tcPr>
          <w:p w14:paraId="733E7630" w14:textId="77777777" w:rsidR="00252F53" w:rsidRPr="00016493" w:rsidRDefault="00252F53" w:rsidP="00252F53">
            <w:pPr>
              <w:rPr>
                <w:rFonts w:ascii="Calibri" w:hAnsi="Calibri" w:cs="Arial"/>
                <w:b/>
                <w:sz w:val="18"/>
                <w:szCs w:val="18"/>
              </w:rPr>
            </w:pPr>
          </w:p>
        </w:tc>
        <w:tc>
          <w:tcPr>
            <w:tcW w:w="7367" w:type="dxa"/>
            <w:gridSpan w:val="3"/>
          </w:tcPr>
          <w:p w14:paraId="3E48FAE3" w14:textId="77777777"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14:paraId="6054A6C8" w14:textId="77777777" w:rsidTr="002D5978">
        <w:trPr>
          <w:gridAfter w:val="2"/>
          <w:wAfter w:w="4849" w:type="dxa"/>
        </w:trPr>
        <w:tc>
          <w:tcPr>
            <w:tcW w:w="2088" w:type="dxa"/>
          </w:tcPr>
          <w:p w14:paraId="3AEF14AB" w14:textId="77777777" w:rsidR="00252F53" w:rsidRPr="00016493" w:rsidRDefault="00252F53" w:rsidP="00252F53">
            <w:pPr>
              <w:rPr>
                <w:rFonts w:ascii="Calibri" w:hAnsi="Calibri" w:cs="Arial"/>
                <w:b/>
                <w:sz w:val="18"/>
                <w:szCs w:val="18"/>
              </w:rPr>
            </w:pPr>
          </w:p>
        </w:tc>
        <w:tc>
          <w:tcPr>
            <w:tcW w:w="7367" w:type="dxa"/>
            <w:gridSpan w:val="3"/>
          </w:tcPr>
          <w:p w14:paraId="00F8B56C" w14:textId="77777777" w:rsidR="00252F53" w:rsidRPr="003402E2" w:rsidRDefault="00252F53" w:rsidP="00252F53">
            <w:pPr>
              <w:rPr>
                <w:rFonts w:ascii="Calibri" w:hAnsi="Calibri"/>
                <w:sz w:val="18"/>
                <w:szCs w:val="18"/>
                <w:lang w:val="en-US"/>
              </w:rPr>
            </w:pPr>
            <w:r>
              <w:rPr>
                <w:rFonts w:ascii="Calibri" w:hAnsi="Calibri"/>
                <w:sz w:val="18"/>
                <w:szCs w:val="18"/>
                <w:lang w:val="en-US"/>
              </w:rPr>
              <w:t xml:space="preserve">Mats </w:t>
            </w:r>
            <w:proofErr w:type="spellStart"/>
            <w:r>
              <w:rPr>
                <w:rFonts w:ascii="Calibri" w:hAnsi="Calibri"/>
                <w:sz w:val="18"/>
                <w:szCs w:val="18"/>
                <w:lang w:val="en-US"/>
              </w:rPr>
              <w:t>Lennartsson</w:t>
            </w:r>
            <w:proofErr w:type="spellEnd"/>
            <w:r>
              <w:rPr>
                <w:rFonts w:ascii="Calibri" w:hAnsi="Calibri"/>
                <w:sz w:val="18"/>
                <w:szCs w:val="18"/>
                <w:lang w:val="en-US"/>
              </w:rPr>
              <w:t xml:space="preserve"> (M)</w:t>
            </w:r>
          </w:p>
        </w:tc>
      </w:tr>
      <w:tr w:rsidR="00252F53" w:rsidRPr="00017B54" w14:paraId="57AD42AE" w14:textId="77777777" w:rsidTr="002D5978">
        <w:trPr>
          <w:gridAfter w:val="2"/>
          <w:wAfter w:w="4849" w:type="dxa"/>
        </w:trPr>
        <w:tc>
          <w:tcPr>
            <w:tcW w:w="2088" w:type="dxa"/>
          </w:tcPr>
          <w:p w14:paraId="2A8F297D" w14:textId="77777777" w:rsidR="00252F53" w:rsidRPr="00016493" w:rsidRDefault="00252F53" w:rsidP="00252F53">
            <w:pPr>
              <w:rPr>
                <w:rFonts w:ascii="Calibri" w:hAnsi="Calibri" w:cs="Arial"/>
                <w:b/>
                <w:sz w:val="18"/>
                <w:szCs w:val="18"/>
              </w:rPr>
            </w:pPr>
          </w:p>
        </w:tc>
        <w:tc>
          <w:tcPr>
            <w:tcW w:w="7367" w:type="dxa"/>
            <w:gridSpan w:val="3"/>
          </w:tcPr>
          <w:p w14:paraId="513775C1" w14:textId="5D6AF2CC" w:rsidR="00252F53" w:rsidRPr="005374C3" w:rsidRDefault="00252F53" w:rsidP="00252F53">
            <w:pPr>
              <w:rPr>
                <w:rFonts w:ascii="Calibri" w:hAnsi="Calibri"/>
                <w:sz w:val="18"/>
                <w:szCs w:val="18"/>
              </w:rPr>
            </w:pPr>
            <w:r w:rsidRPr="005374C3">
              <w:rPr>
                <w:rFonts w:ascii="Calibri" w:hAnsi="Calibri"/>
                <w:sz w:val="18"/>
                <w:szCs w:val="18"/>
              </w:rPr>
              <w:t>Lars-Erik Snällman (M)</w:t>
            </w:r>
            <w:r w:rsidR="00A6022D">
              <w:rPr>
                <w:rFonts w:ascii="Calibri" w:hAnsi="Calibri"/>
                <w:sz w:val="18"/>
                <w:szCs w:val="18"/>
              </w:rPr>
              <w:t xml:space="preserve"> </w:t>
            </w:r>
            <w:r w:rsidR="00A0210E">
              <w:rPr>
                <w:rFonts w:ascii="Calibri" w:hAnsi="Calibri"/>
                <w:sz w:val="18"/>
                <w:szCs w:val="18"/>
              </w:rPr>
              <w:t xml:space="preserve">§§ </w:t>
            </w:r>
            <w:proofErr w:type="gramStart"/>
            <w:r w:rsidR="00A0210E">
              <w:rPr>
                <w:rFonts w:ascii="Calibri" w:hAnsi="Calibri"/>
                <w:sz w:val="18"/>
                <w:szCs w:val="18"/>
              </w:rPr>
              <w:t>60-70</w:t>
            </w:r>
            <w:proofErr w:type="gramEnd"/>
          </w:p>
        </w:tc>
      </w:tr>
      <w:tr w:rsidR="00252F53" w:rsidRPr="00017B54" w14:paraId="1B1C62D0" w14:textId="77777777" w:rsidTr="002D5978">
        <w:trPr>
          <w:gridAfter w:val="2"/>
          <w:wAfter w:w="4849" w:type="dxa"/>
        </w:trPr>
        <w:tc>
          <w:tcPr>
            <w:tcW w:w="2088" w:type="dxa"/>
          </w:tcPr>
          <w:p w14:paraId="2CE3F7AF" w14:textId="77777777" w:rsidR="00252F53" w:rsidRPr="00016493" w:rsidRDefault="00252F53" w:rsidP="00252F53">
            <w:pPr>
              <w:rPr>
                <w:rFonts w:ascii="Calibri" w:hAnsi="Calibri" w:cs="Arial"/>
                <w:b/>
                <w:sz w:val="18"/>
                <w:szCs w:val="18"/>
              </w:rPr>
            </w:pPr>
          </w:p>
        </w:tc>
        <w:tc>
          <w:tcPr>
            <w:tcW w:w="7367" w:type="dxa"/>
            <w:gridSpan w:val="3"/>
          </w:tcPr>
          <w:p w14:paraId="40A1D2AF" w14:textId="77777777" w:rsidR="00252F53" w:rsidRPr="005374C3" w:rsidRDefault="00252F53" w:rsidP="00252F53">
            <w:pPr>
              <w:rPr>
                <w:rFonts w:ascii="Calibri" w:hAnsi="Calibri"/>
                <w:sz w:val="18"/>
                <w:szCs w:val="18"/>
              </w:rPr>
            </w:pPr>
          </w:p>
        </w:tc>
      </w:tr>
      <w:tr w:rsidR="00252F53" w:rsidRPr="00017B54" w14:paraId="6A8A6D44" w14:textId="77777777" w:rsidTr="002D5978">
        <w:trPr>
          <w:gridAfter w:val="2"/>
          <w:wAfter w:w="4849" w:type="dxa"/>
          <w:trHeight w:val="176"/>
        </w:trPr>
        <w:tc>
          <w:tcPr>
            <w:tcW w:w="2088" w:type="dxa"/>
          </w:tcPr>
          <w:p w14:paraId="2B0773DF"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57F4EF3A" w14:textId="6CC36F43" w:rsidR="00252F53" w:rsidRPr="001C7B01" w:rsidRDefault="00A6022D" w:rsidP="00252F53">
            <w:pPr>
              <w:rPr>
                <w:rFonts w:ascii="Calibri" w:hAnsi="Calibri"/>
                <w:color w:val="FF0000"/>
                <w:sz w:val="18"/>
                <w:szCs w:val="18"/>
              </w:rPr>
            </w:pPr>
            <w:r>
              <w:rPr>
                <w:rFonts w:ascii="Calibri" w:hAnsi="Calibri"/>
                <w:sz w:val="18"/>
                <w:szCs w:val="18"/>
              </w:rPr>
              <w:t xml:space="preserve">Eva Borg (S) </w:t>
            </w:r>
            <w:r w:rsidR="00252F53" w:rsidRPr="001C7B01">
              <w:rPr>
                <w:rFonts w:ascii="Calibri" w:hAnsi="Calibri"/>
                <w:sz w:val="18"/>
                <w:szCs w:val="18"/>
              </w:rPr>
              <w:t xml:space="preserve">ersättare för </w:t>
            </w:r>
            <w:r>
              <w:rPr>
                <w:rFonts w:ascii="Calibri" w:hAnsi="Calibri"/>
                <w:sz w:val="18"/>
                <w:szCs w:val="18"/>
              </w:rPr>
              <w:t>Lisa Andersson</w:t>
            </w:r>
            <w:r w:rsidRPr="003402E2">
              <w:rPr>
                <w:rFonts w:ascii="Calibri" w:hAnsi="Calibri"/>
                <w:sz w:val="18"/>
                <w:szCs w:val="18"/>
              </w:rPr>
              <w:t xml:space="preserve"> (M),</w:t>
            </w:r>
            <w:r>
              <w:rPr>
                <w:rFonts w:ascii="Calibri" w:hAnsi="Calibri"/>
                <w:sz w:val="18"/>
                <w:szCs w:val="18"/>
              </w:rPr>
              <w:t xml:space="preserve"> vice </w:t>
            </w:r>
            <w:r w:rsidRPr="003402E2">
              <w:rPr>
                <w:rFonts w:ascii="Calibri" w:hAnsi="Calibri"/>
                <w:sz w:val="18"/>
                <w:szCs w:val="18"/>
              </w:rPr>
              <w:t>ordförande</w:t>
            </w:r>
          </w:p>
        </w:tc>
      </w:tr>
      <w:tr w:rsidR="00252F53" w:rsidRPr="00017B54" w14:paraId="7B6652B7" w14:textId="77777777" w:rsidTr="002D5978">
        <w:trPr>
          <w:gridAfter w:val="2"/>
          <w:wAfter w:w="4849" w:type="dxa"/>
        </w:trPr>
        <w:tc>
          <w:tcPr>
            <w:tcW w:w="2088" w:type="dxa"/>
          </w:tcPr>
          <w:p w14:paraId="5B8ECACE" w14:textId="77777777" w:rsidR="00252F53" w:rsidRPr="00686857" w:rsidRDefault="00252F53" w:rsidP="00252F53">
            <w:pPr>
              <w:rPr>
                <w:rFonts w:ascii="Calibri" w:hAnsi="Calibri" w:cs="Arial"/>
                <w:b/>
                <w:sz w:val="18"/>
                <w:szCs w:val="18"/>
              </w:rPr>
            </w:pPr>
          </w:p>
        </w:tc>
        <w:tc>
          <w:tcPr>
            <w:tcW w:w="7367" w:type="dxa"/>
            <w:gridSpan w:val="3"/>
          </w:tcPr>
          <w:p w14:paraId="10071968" w14:textId="622A4998" w:rsidR="00252F53" w:rsidRDefault="00AD73DF" w:rsidP="00252F53">
            <w:pPr>
              <w:rPr>
                <w:rFonts w:ascii="Calibri" w:hAnsi="Calibri"/>
                <w:sz w:val="18"/>
                <w:szCs w:val="18"/>
              </w:rPr>
            </w:pPr>
            <w:r>
              <w:rPr>
                <w:rFonts w:ascii="Calibri" w:hAnsi="Calibri"/>
                <w:sz w:val="18"/>
                <w:szCs w:val="18"/>
              </w:rPr>
              <w:t xml:space="preserve">Lillemor Rånevik (S) ersättare för </w:t>
            </w:r>
            <w:r w:rsidRPr="005374C3">
              <w:rPr>
                <w:rFonts w:ascii="Calibri" w:hAnsi="Calibri"/>
                <w:sz w:val="18"/>
                <w:szCs w:val="18"/>
              </w:rPr>
              <w:t>Lars-Erik Snällman (M)</w:t>
            </w:r>
            <w:r>
              <w:rPr>
                <w:rFonts w:ascii="Calibri" w:hAnsi="Calibri"/>
                <w:sz w:val="18"/>
                <w:szCs w:val="18"/>
              </w:rPr>
              <w:t xml:space="preserve"> §§ 71 – 74 </w:t>
            </w:r>
          </w:p>
        </w:tc>
      </w:tr>
      <w:tr w:rsidR="00AD73DF" w:rsidRPr="00017B54" w14:paraId="62F008F8" w14:textId="77777777" w:rsidTr="002D5978">
        <w:trPr>
          <w:gridAfter w:val="2"/>
          <w:wAfter w:w="4849" w:type="dxa"/>
        </w:trPr>
        <w:tc>
          <w:tcPr>
            <w:tcW w:w="2088" w:type="dxa"/>
          </w:tcPr>
          <w:p w14:paraId="438AD43C" w14:textId="77777777" w:rsidR="00AD73DF" w:rsidRPr="00686857" w:rsidRDefault="00AD73DF" w:rsidP="00252F53">
            <w:pPr>
              <w:rPr>
                <w:rFonts w:ascii="Calibri" w:hAnsi="Calibri" w:cs="Arial"/>
                <w:b/>
                <w:sz w:val="18"/>
                <w:szCs w:val="18"/>
              </w:rPr>
            </w:pPr>
          </w:p>
        </w:tc>
        <w:tc>
          <w:tcPr>
            <w:tcW w:w="7367" w:type="dxa"/>
            <w:gridSpan w:val="3"/>
          </w:tcPr>
          <w:p w14:paraId="3FFCDE7C" w14:textId="77777777" w:rsidR="00AD73DF" w:rsidRDefault="00AD73DF" w:rsidP="00252F53">
            <w:pPr>
              <w:rPr>
                <w:rFonts w:ascii="Calibri" w:hAnsi="Calibri"/>
                <w:sz w:val="18"/>
                <w:szCs w:val="18"/>
              </w:rPr>
            </w:pPr>
          </w:p>
        </w:tc>
      </w:tr>
      <w:tr w:rsidR="00252F53" w:rsidRPr="00017B54" w14:paraId="054E63AB" w14:textId="77777777" w:rsidTr="002D5978">
        <w:trPr>
          <w:gridAfter w:val="2"/>
          <w:wAfter w:w="4849" w:type="dxa"/>
        </w:trPr>
        <w:tc>
          <w:tcPr>
            <w:tcW w:w="2088" w:type="dxa"/>
          </w:tcPr>
          <w:p w14:paraId="1F802F91"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13AD9589" w14:textId="77777777" w:rsidR="00252F53" w:rsidRPr="001C7B01" w:rsidRDefault="00252F53" w:rsidP="00252F53">
            <w:pPr>
              <w:rPr>
                <w:rFonts w:ascii="Calibri" w:hAnsi="Calibri"/>
                <w:sz w:val="18"/>
                <w:szCs w:val="18"/>
              </w:rPr>
            </w:pPr>
            <w:r w:rsidRPr="001C7B01">
              <w:rPr>
                <w:rFonts w:ascii="Calibri" w:hAnsi="Calibri"/>
                <w:sz w:val="18"/>
                <w:szCs w:val="18"/>
              </w:rPr>
              <w:t xml:space="preserve">Kristina Bergman Alme (L) </w:t>
            </w:r>
          </w:p>
        </w:tc>
      </w:tr>
      <w:tr w:rsidR="00A00666" w:rsidRPr="00017B54" w14:paraId="6B3644E7" w14:textId="77777777" w:rsidTr="002D5978">
        <w:trPr>
          <w:gridAfter w:val="2"/>
          <w:wAfter w:w="4849" w:type="dxa"/>
        </w:trPr>
        <w:tc>
          <w:tcPr>
            <w:tcW w:w="2088" w:type="dxa"/>
          </w:tcPr>
          <w:p w14:paraId="2B5241C2" w14:textId="77777777" w:rsidR="00A00666" w:rsidRPr="00686857" w:rsidRDefault="00A00666" w:rsidP="00252F53">
            <w:pPr>
              <w:rPr>
                <w:rFonts w:ascii="Calibri" w:hAnsi="Calibri" w:cs="Arial"/>
                <w:b/>
                <w:sz w:val="18"/>
                <w:szCs w:val="18"/>
              </w:rPr>
            </w:pPr>
          </w:p>
        </w:tc>
        <w:tc>
          <w:tcPr>
            <w:tcW w:w="7367" w:type="dxa"/>
            <w:gridSpan w:val="3"/>
          </w:tcPr>
          <w:p w14:paraId="0DB17085" w14:textId="00C38AC9" w:rsidR="00A00666" w:rsidRPr="001C7B01" w:rsidRDefault="00061B4C" w:rsidP="00252F53">
            <w:pPr>
              <w:rPr>
                <w:rFonts w:ascii="Calibri" w:hAnsi="Calibri"/>
                <w:sz w:val="18"/>
                <w:szCs w:val="18"/>
              </w:rPr>
            </w:pPr>
            <w:r>
              <w:rPr>
                <w:rFonts w:ascii="Calibri" w:hAnsi="Calibri"/>
                <w:sz w:val="18"/>
                <w:szCs w:val="18"/>
              </w:rPr>
              <w:t xml:space="preserve">Göran Larsson </w:t>
            </w:r>
            <w:r w:rsidR="00A00666">
              <w:rPr>
                <w:rFonts w:ascii="Calibri" w:hAnsi="Calibri"/>
                <w:sz w:val="18"/>
                <w:szCs w:val="18"/>
              </w:rPr>
              <w:t>(MP)</w:t>
            </w:r>
          </w:p>
        </w:tc>
      </w:tr>
      <w:tr w:rsidR="00252F53" w:rsidRPr="00017B54" w14:paraId="1534496F" w14:textId="77777777" w:rsidTr="002D5978">
        <w:trPr>
          <w:gridAfter w:val="2"/>
          <w:wAfter w:w="4849" w:type="dxa"/>
        </w:trPr>
        <w:tc>
          <w:tcPr>
            <w:tcW w:w="2088" w:type="dxa"/>
          </w:tcPr>
          <w:p w14:paraId="1BFE40AA" w14:textId="77777777" w:rsidR="00252F53" w:rsidRPr="00686857" w:rsidRDefault="00252F53" w:rsidP="00252F53">
            <w:pPr>
              <w:rPr>
                <w:rFonts w:ascii="Calibri" w:hAnsi="Calibri" w:cs="Arial"/>
                <w:b/>
                <w:sz w:val="18"/>
                <w:szCs w:val="18"/>
              </w:rPr>
            </w:pPr>
          </w:p>
        </w:tc>
        <w:tc>
          <w:tcPr>
            <w:tcW w:w="7367" w:type="dxa"/>
            <w:gridSpan w:val="3"/>
          </w:tcPr>
          <w:p w14:paraId="04037F38" w14:textId="77777777" w:rsidR="00252F53" w:rsidRDefault="00252F53" w:rsidP="00252F53">
            <w:pPr>
              <w:rPr>
                <w:rFonts w:ascii="Calibri" w:hAnsi="Calibri"/>
                <w:sz w:val="18"/>
                <w:szCs w:val="18"/>
              </w:rPr>
            </w:pPr>
            <w:r>
              <w:rPr>
                <w:rFonts w:ascii="Calibri" w:hAnsi="Calibri"/>
                <w:sz w:val="18"/>
                <w:szCs w:val="18"/>
              </w:rPr>
              <w:t>Sven-Ove Johansson (S)</w:t>
            </w:r>
          </w:p>
        </w:tc>
      </w:tr>
      <w:tr w:rsidR="00252F53" w:rsidRPr="00017B54" w14:paraId="559FC4F2" w14:textId="77777777" w:rsidTr="002D5978">
        <w:trPr>
          <w:gridAfter w:val="2"/>
          <w:wAfter w:w="4849" w:type="dxa"/>
        </w:trPr>
        <w:tc>
          <w:tcPr>
            <w:tcW w:w="2088" w:type="dxa"/>
          </w:tcPr>
          <w:p w14:paraId="7366DF18" w14:textId="77777777" w:rsidR="00252F53" w:rsidRPr="00686857" w:rsidRDefault="00252F53" w:rsidP="00252F53">
            <w:pPr>
              <w:rPr>
                <w:rFonts w:ascii="Calibri" w:hAnsi="Calibri" w:cs="Arial"/>
                <w:b/>
                <w:sz w:val="18"/>
                <w:szCs w:val="18"/>
              </w:rPr>
            </w:pPr>
          </w:p>
        </w:tc>
        <w:tc>
          <w:tcPr>
            <w:tcW w:w="7367" w:type="dxa"/>
            <w:gridSpan w:val="3"/>
          </w:tcPr>
          <w:p w14:paraId="4C89982D" w14:textId="77777777" w:rsidR="00252F53" w:rsidRPr="001C7B01" w:rsidRDefault="00252F53" w:rsidP="00252F53">
            <w:pPr>
              <w:rPr>
                <w:rFonts w:ascii="Calibri" w:hAnsi="Calibri"/>
                <w:sz w:val="18"/>
                <w:szCs w:val="18"/>
              </w:rPr>
            </w:pPr>
            <w:r w:rsidRPr="001C7B01">
              <w:rPr>
                <w:rFonts w:ascii="Calibri" w:hAnsi="Calibri"/>
                <w:sz w:val="18"/>
                <w:szCs w:val="18"/>
              </w:rPr>
              <w:t>Lena Fredriksson (S)</w:t>
            </w:r>
          </w:p>
        </w:tc>
      </w:tr>
      <w:tr w:rsidR="00252F53" w:rsidRPr="00017B54" w14:paraId="45CACE33" w14:textId="77777777" w:rsidTr="002D5978">
        <w:trPr>
          <w:gridAfter w:val="2"/>
          <w:wAfter w:w="4849" w:type="dxa"/>
        </w:trPr>
        <w:tc>
          <w:tcPr>
            <w:tcW w:w="2088" w:type="dxa"/>
          </w:tcPr>
          <w:p w14:paraId="6D536681" w14:textId="77777777" w:rsidR="00252F53" w:rsidRPr="00686857" w:rsidRDefault="00252F53" w:rsidP="00252F53">
            <w:pPr>
              <w:rPr>
                <w:rFonts w:ascii="Calibri" w:hAnsi="Calibri" w:cs="Arial"/>
                <w:b/>
                <w:sz w:val="18"/>
                <w:szCs w:val="18"/>
              </w:rPr>
            </w:pPr>
          </w:p>
        </w:tc>
        <w:tc>
          <w:tcPr>
            <w:tcW w:w="7367" w:type="dxa"/>
            <w:gridSpan w:val="3"/>
          </w:tcPr>
          <w:p w14:paraId="339066F7" w14:textId="77777777" w:rsidR="00252F53" w:rsidRDefault="00252F53" w:rsidP="00252F53">
            <w:pPr>
              <w:rPr>
                <w:rFonts w:ascii="Calibri" w:hAnsi="Calibri"/>
                <w:sz w:val="18"/>
                <w:szCs w:val="18"/>
              </w:rPr>
            </w:pPr>
            <w:r>
              <w:rPr>
                <w:rFonts w:ascii="Calibri" w:hAnsi="Calibri"/>
                <w:sz w:val="18"/>
                <w:szCs w:val="18"/>
              </w:rPr>
              <w:t>Bengt Odeholm (S)</w:t>
            </w:r>
          </w:p>
        </w:tc>
      </w:tr>
      <w:tr w:rsidR="00252F53" w:rsidRPr="00017B54" w14:paraId="2FA915F8" w14:textId="77777777" w:rsidTr="002D5978">
        <w:trPr>
          <w:gridAfter w:val="2"/>
          <w:wAfter w:w="4849" w:type="dxa"/>
        </w:trPr>
        <w:tc>
          <w:tcPr>
            <w:tcW w:w="2088" w:type="dxa"/>
          </w:tcPr>
          <w:p w14:paraId="10554469" w14:textId="77777777" w:rsidR="00252F53" w:rsidRPr="00686857" w:rsidRDefault="00252F53" w:rsidP="00252F53">
            <w:pPr>
              <w:rPr>
                <w:rFonts w:ascii="Calibri" w:hAnsi="Calibri" w:cs="Arial"/>
                <w:b/>
                <w:sz w:val="18"/>
                <w:szCs w:val="18"/>
              </w:rPr>
            </w:pPr>
          </w:p>
        </w:tc>
        <w:tc>
          <w:tcPr>
            <w:tcW w:w="7367" w:type="dxa"/>
            <w:gridSpan w:val="3"/>
          </w:tcPr>
          <w:p w14:paraId="322E275E" w14:textId="46291C27" w:rsidR="00252F53" w:rsidRDefault="00A00666" w:rsidP="00252F53">
            <w:pPr>
              <w:rPr>
                <w:rFonts w:ascii="Calibri" w:hAnsi="Calibri"/>
                <w:sz w:val="18"/>
                <w:szCs w:val="18"/>
              </w:rPr>
            </w:pPr>
            <w:r>
              <w:rPr>
                <w:rFonts w:ascii="Calibri" w:hAnsi="Calibri"/>
                <w:sz w:val="18"/>
                <w:szCs w:val="18"/>
              </w:rPr>
              <w:t>Lillemor Rånevik (S)</w:t>
            </w:r>
            <w:r w:rsidR="00AD73DF">
              <w:rPr>
                <w:rFonts w:ascii="Calibri" w:hAnsi="Calibri"/>
                <w:sz w:val="18"/>
                <w:szCs w:val="18"/>
              </w:rPr>
              <w:t xml:space="preserve"> §§ 60 – 70 </w:t>
            </w:r>
          </w:p>
        </w:tc>
      </w:tr>
      <w:tr w:rsidR="00252F53" w:rsidRPr="00017B54" w14:paraId="1F1E6CF5" w14:textId="77777777" w:rsidTr="002D5978">
        <w:trPr>
          <w:gridAfter w:val="2"/>
          <w:wAfter w:w="4849" w:type="dxa"/>
        </w:trPr>
        <w:tc>
          <w:tcPr>
            <w:tcW w:w="2088" w:type="dxa"/>
          </w:tcPr>
          <w:p w14:paraId="04BC9640"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14:paraId="51DCCFD8" w14:textId="77777777" w:rsidR="00252F53" w:rsidRPr="00686857" w:rsidRDefault="00252F53" w:rsidP="00252F53">
            <w:pPr>
              <w:rPr>
                <w:rFonts w:ascii="Calibri" w:hAnsi="Calibri"/>
                <w:sz w:val="18"/>
                <w:szCs w:val="18"/>
              </w:rPr>
            </w:pPr>
          </w:p>
        </w:tc>
      </w:tr>
      <w:tr w:rsidR="00252F53" w:rsidRPr="00016493" w14:paraId="508C152F" w14:textId="77777777" w:rsidTr="002D5978">
        <w:trPr>
          <w:gridAfter w:val="2"/>
          <w:wAfter w:w="4849" w:type="dxa"/>
          <w:trHeight w:val="231"/>
        </w:trPr>
        <w:tc>
          <w:tcPr>
            <w:tcW w:w="2088" w:type="dxa"/>
          </w:tcPr>
          <w:p w14:paraId="6D46C486" w14:textId="77777777"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14:paraId="4EEE3A7F" w14:textId="77777777"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677" w:type="dxa"/>
          </w:tcPr>
          <w:p w14:paraId="2446F0AE" w14:textId="77777777" w:rsidR="00252F53" w:rsidRPr="00451005" w:rsidRDefault="00822C69" w:rsidP="00252F53">
            <w:pPr>
              <w:rPr>
                <w:rFonts w:ascii="Calibri" w:hAnsi="Calibri"/>
                <w:sz w:val="18"/>
                <w:szCs w:val="18"/>
              </w:rPr>
            </w:pPr>
            <w:r>
              <w:rPr>
                <w:rFonts w:ascii="Calibri" w:hAnsi="Calibri"/>
                <w:sz w:val="18"/>
                <w:szCs w:val="18"/>
              </w:rPr>
              <w:t>Marie Caldenby, förbundsjurist</w:t>
            </w:r>
          </w:p>
        </w:tc>
      </w:tr>
      <w:tr w:rsidR="002D5978" w:rsidRPr="00016493" w14:paraId="6A8FEB90" w14:textId="77777777" w:rsidTr="002D5978">
        <w:trPr>
          <w:gridAfter w:val="2"/>
          <w:wAfter w:w="4849" w:type="dxa"/>
          <w:trHeight w:val="231"/>
        </w:trPr>
        <w:tc>
          <w:tcPr>
            <w:tcW w:w="2088" w:type="dxa"/>
          </w:tcPr>
          <w:p w14:paraId="29157AFA" w14:textId="77777777" w:rsidR="002D5978" w:rsidRPr="00686857" w:rsidRDefault="002D5978" w:rsidP="0004621B">
            <w:pPr>
              <w:rPr>
                <w:rFonts w:ascii="Calibri" w:hAnsi="Calibri" w:cs="Arial"/>
                <w:sz w:val="18"/>
                <w:szCs w:val="18"/>
              </w:rPr>
            </w:pPr>
          </w:p>
        </w:tc>
        <w:tc>
          <w:tcPr>
            <w:tcW w:w="3690" w:type="dxa"/>
            <w:gridSpan w:val="2"/>
          </w:tcPr>
          <w:p w14:paraId="381B8690" w14:textId="5FDA1416" w:rsidR="002D5978" w:rsidRPr="00306534" w:rsidRDefault="002D5978" w:rsidP="0004621B">
            <w:pPr>
              <w:rPr>
                <w:rFonts w:ascii="Calibri" w:hAnsi="Calibri"/>
                <w:sz w:val="18"/>
                <w:szCs w:val="18"/>
              </w:rPr>
            </w:pPr>
            <w:r>
              <w:rPr>
                <w:rFonts w:ascii="Calibri" w:hAnsi="Calibri"/>
                <w:sz w:val="18"/>
                <w:szCs w:val="18"/>
              </w:rPr>
              <w:t>Karin Sköldberg, förbundssekreterare</w:t>
            </w:r>
          </w:p>
        </w:tc>
        <w:tc>
          <w:tcPr>
            <w:tcW w:w="3677" w:type="dxa"/>
          </w:tcPr>
          <w:p w14:paraId="13060F91" w14:textId="77777777" w:rsidR="002D5978" w:rsidRDefault="002D5978" w:rsidP="0004621B">
            <w:pPr>
              <w:rPr>
                <w:rFonts w:ascii="Calibri" w:hAnsi="Calibri"/>
                <w:sz w:val="18"/>
                <w:szCs w:val="18"/>
              </w:rPr>
            </w:pPr>
            <w:r>
              <w:rPr>
                <w:rFonts w:ascii="Calibri" w:hAnsi="Calibri"/>
                <w:sz w:val="18"/>
                <w:szCs w:val="18"/>
              </w:rPr>
              <w:t>IdaMaria Stocks, kommunikationschef</w:t>
            </w:r>
          </w:p>
        </w:tc>
      </w:tr>
      <w:tr w:rsidR="002D5978" w:rsidRPr="00016493" w14:paraId="7D16C0D3" w14:textId="77777777" w:rsidTr="002D5978">
        <w:trPr>
          <w:gridAfter w:val="2"/>
          <w:wAfter w:w="4849" w:type="dxa"/>
          <w:trHeight w:val="231"/>
        </w:trPr>
        <w:tc>
          <w:tcPr>
            <w:tcW w:w="2088" w:type="dxa"/>
          </w:tcPr>
          <w:p w14:paraId="2E4CF4DD" w14:textId="77777777" w:rsidR="002D5978" w:rsidRPr="00686857" w:rsidRDefault="002D5978" w:rsidP="0004621B">
            <w:pPr>
              <w:rPr>
                <w:rFonts w:ascii="Calibri" w:hAnsi="Calibri" w:cs="Arial"/>
                <w:sz w:val="18"/>
                <w:szCs w:val="18"/>
              </w:rPr>
            </w:pPr>
          </w:p>
        </w:tc>
        <w:tc>
          <w:tcPr>
            <w:tcW w:w="3690" w:type="dxa"/>
            <w:gridSpan w:val="2"/>
          </w:tcPr>
          <w:p w14:paraId="595A9E4C" w14:textId="07ECDADE" w:rsidR="002D5978" w:rsidRPr="00306534" w:rsidRDefault="002D5978" w:rsidP="0004621B">
            <w:pPr>
              <w:rPr>
                <w:rFonts w:ascii="Calibri" w:hAnsi="Calibri"/>
                <w:sz w:val="18"/>
                <w:szCs w:val="18"/>
              </w:rPr>
            </w:pPr>
            <w:r>
              <w:rPr>
                <w:rFonts w:ascii="Calibri" w:hAnsi="Calibri"/>
                <w:sz w:val="18"/>
                <w:szCs w:val="18"/>
              </w:rPr>
              <w:t>Marie Karlsson, ekonomichef</w:t>
            </w:r>
          </w:p>
        </w:tc>
        <w:tc>
          <w:tcPr>
            <w:tcW w:w="3677" w:type="dxa"/>
          </w:tcPr>
          <w:p w14:paraId="0477A58D" w14:textId="3E411545" w:rsidR="002D5978" w:rsidRDefault="002D5978" w:rsidP="0004621B">
            <w:pPr>
              <w:rPr>
                <w:rFonts w:ascii="Calibri" w:hAnsi="Calibri"/>
                <w:sz w:val="18"/>
                <w:szCs w:val="18"/>
              </w:rPr>
            </w:pPr>
            <w:r>
              <w:rPr>
                <w:rFonts w:ascii="Calibri" w:hAnsi="Calibri"/>
                <w:sz w:val="18"/>
                <w:szCs w:val="18"/>
              </w:rPr>
              <w:t xml:space="preserve">Marc Lindberg, jurist §§ </w:t>
            </w:r>
            <w:proofErr w:type="gramStart"/>
            <w:r>
              <w:rPr>
                <w:rFonts w:ascii="Calibri" w:hAnsi="Calibri"/>
                <w:sz w:val="18"/>
                <w:szCs w:val="18"/>
              </w:rPr>
              <w:t>60-64</w:t>
            </w:r>
            <w:proofErr w:type="gramEnd"/>
          </w:p>
        </w:tc>
      </w:tr>
      <w:tr w:rsidR="002D5978" w:rsidRPr="00016493" w14:paraId="00C9559E" w14:textId="77777777" w:rsidTr="002D5978">
        <w:trPr>
          <w:gridAfter w:val="2"/>
          <w:wAfter w:w="4849" w:type="dxa"/>
          <w:trHeight w:val="231"/>
        </w:trPr>
        <w:tc>
          <w:tcPr>
            <w:tcW w:w="2088" w:type="dxa"/>
          </w:tcPr>
          <w:p w14:paraId="6CF05E1A" w14:textId="77777777" w:rsidR="002D5978" w:rsidRPr="00686857" w:rsidRDefault="002D5978" w:rsidP="00A00666">
            <w:pPr>
              <w:rPr>
                <w:rFonts w:ascii="Calibri" w:hAnsi="Calibri" w:cs="Arial"/>
                <w:sz w:val="18"/>
                <w:szCs w:val="18"/>
              </w:rPr>
            </w:pPr>
          </w:p>
        </w:tc>
        <w:tc>
          <w:tcPr>
            <w:tcW w:w="3690" w:type="dxa"/>
            <w:gridSpan w:val="2"/>
          </w:tcPr>
          <w:p w14:paraId="5C570A99" w14:textId="0C04A234" w:rsidR="002D5978" w:rsidRPr="00306534" w:rsidRDefault="002D5978" w:rsidP="00A00666">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p>
        </w:tc>
        <w:tc>
          <w:tcPr>
            <w:tcW w:w="3677" w:type="dxa"/>
          </w:tcPr>
          <w:p w14:paraId="123E72DD" w14:textId="7C8480E1" w:rsidR="002D5978" w:rsidRPr="00306534" w:rsidRDefault="002D5978" w:rsidP="00A00666">
            <w:pPr>
              <w:rPr>
                <w:rFonts w:ascii="Calibri" w:hAnsi="Calibri"/>
                <w:sz w:val="18"/>
                <w:szCs w:val="18"/>
              </w:rPr>
            </w:pPr>
            <w:r>
              <w:rPr>
                <w:rFonts w:ascii="Calibri" w:hAnsi="Calibri"/>
                <w:sz w:val="18"/>
                <w:szCs w:val="18"/>
              </w:rPr>
              <w:t>Mattias Sahlström, digitaliseringschef § 71</w:t>
            </w:r>
          </w:p>
        </w:tc>
      </w:tr>
      <w:tr w:rsidR="002D5978" w:rsidRPr="00016493" w14:paraId="4E03986A" w14:textId="77777777" w:rsidTr="002D5978">
        <w:trPr>
          <w:gridAfter w:val="2"/>
          <w:wAfter w:w="4849" w:type="dxa"/>
          <w:trHeight w:val="231"/>
        </w:trPr>
        <w:tc>
          <w:tcPr>
            <w:tcW w:w="2088" w:type="dxa"/>
          </w:tcPr>
          <w:p w14:paraId="46E62CE5" w14:textId="77777777" w:rsidR="002D5978" w:rsidRPr="00686857" w:rsidRDefault="002D5978" w:rsidP="00A00666">
            <w:pPr>
              <w:rPr>
                <w:rFonts w:ascii="Calibri" w:hAnsi="Calibri" w:cs="Arial"/>
                <w:sz w:val="18"/>
                <w:szCs w:val="18"/>
              </w:rPr>
            </w:pPr>
          </w:p>
        </w:tc>
        <w:tc>
          <w:tcPr>
            <w:tcW w:w="3690" w:type="dxa"/>
            <w:gridSpan w:val="2"/>
          </w:tcPr>
          <w:p w14:paraId="07552443" w14:textId="44AD91DD" w:rsidR="002D5978" w:rsidRPr="00306534" w:rsidRDefault="002D5978" w:rsidP="00A00666">
            <w:pPr>
              <w:rPr>
                <w:rFonts w:ascii="Calibri" w:hAnsi="Calibri"/>
                <w:sz w:val="18"/>
                <w:szCs w:val="18"/>
              </w:rPr>
            </w:pPr>
            <w:r>
              <w:rPr>
                <w:rFonts w:ascii="Calibri" w:hAnsi="Calibri"/>
                <w:sz w:val="18"/>
                <w:szCs w:val="18"/>
              </w:rPr>
              <w:t>Peter Backenfall, förbundsstabschef</w:t>
            </w:r>
          </w:p>
        </w:tc>
        <w:tc>
          <w:tcPr>
            <w:tcW w:w="3677" w:type="dxa"/>
          </w:tcPr>
          <w:p w14:paraId="685CDFD3" w14:textId="02689874" w:rsidR="002D5978" w:rsidRDefault="002D5978" w:rsidP="00A00666">
            <w:pPr>
              <w:rPr>
                <w:rFonts w:ascii="Calibri" w:hAnsi="Calibri"/>
                <w:sz w:val="18"/>
                <w:szCs w:val="18"/>
              </w:rPr>
            </w:pPr>
            <w:r>
              <w:rPr>
                <w:rFonts w:ascii="Calibri" w:hAnsi="Calibri"/>
                <w:sz w:val="18"/>
                <w:szCs w:val="18"/>
              </w:rPr>
              <w:t>Elizabeth Areback, säkerhetschef § 71</w:t>
            </w:r>
          </w:p>
        </w:tc>
      </w:tr>
      <w:tr w:rsidR="002D5978" w:rsidRPr="00016493" w14:paraId="35236EDE" w14:textId="77777777" w:rsidTr="002D5978">
        <w:trPr>
          <w:gridAfter w:val="2"/>
          <w:wAfter w:w="4849" w:type="dxa"/>
        </w:trPr>
        <w:tc>
          <w:tcPr>
            <w:tcW w:w="2088" w:type="dxa"/>
          </w:tcPr>
          <w:p w14:paraId="7AFAF086" w14:textId="77777777" w:rsidR="002D5978" w:rsidRPr="00686857" w:rsidRDefault="002D5978" w:rsidP="00A00666">
            <w:pPr>
              <w:rPr>
                <w:rFonts w:ascii="Calibri" w:hAnsi="Calibri"/>
                <w:sz w:val="18"/>
                <w:szCs w:val="18"/>
              </w:rPr>
            </w:pPr>
          </w:p>
        </w:tc>
        <w:tc>
          <w:tcPr>
            <w:tcW w:w="3690" w:type="dxa"/>
            <w:gridSpan w:val="2"/>
          </w:tcPr>
          <w:p w14:paraId="07EA329A" w14:textId="5B8F2138" w:rsidR="002D5978" w:rsidRDefault="002D5978" w:rsidP="00A00666">
            <w:pPr>
              <w:rPr>
                <w:rFonts w:ascii="Calibri" w:hAnsi="Calibri"/>
                <w:sz w:val="18"/>
                <w:szCs w:val="18"/>
              </w:rPr>
            </w:pPr>
          </w:p>
        </w:tc>
        <w:tc>
          <w:tcPr>
            <w:tcW w:w="3677" w:type="dxa"/>
          </w:tcPr>
          <w:p w14:paraId="3EA40367" w14:textId="01AD5AE3" w:rsidR="002D5978" w:rsidRPr="00016493" w:rsidRDefault="002D5978" w:rsidP="00A00666">
            <w:pPr>
              <w:rPr>
                <w:rFonts w:ascii="Calibri" w:hAnsi="Calibri"/>
                <w:sz w:val="18"/>
                <w:szCs w:val="18"/>
              </w:rPr>
            </w:pPr>
          </w:p>
        </w:tc>
      </w:tr>
      <w:tr w:rsidR="002D5978" w:rsidRPr="00016493" w14:paraId="23B47F89" w14:textId="77777777" w:rsidTr="002D5978">
        <w:trPr>
          <w:gridAfter w:val="2"/>
          <w:wAfter w:w="4849" w:type="dxa"/>
        </w:trPr>
        <w:tc>
          <w:tcPr>
            <w:tcW w:w="2088" w:type="dxa"/>
          </w:tcPr>
          <w:p w14:paraId="2B611C6E" w14:textId="77777777" w:rsidR="002D5978" w:rsidRPr="00306534" w:rsidRDefault="002D5978" w:rsidP="00A00666">
            <w:pPr>
              <w:rPr>
                <w:rFonts w:ascii="Calibri" w:hAnsi="Calibri"/>
                <w:sz w:val="18"/>
                <w:szCs w:val="18"/>
              </w:rPr>
            </w:pPr>
            <w:r w:rsidRPr="00306534">
              <w:rPr>
                <w:rFonts w:ascii="Calibri" w:hAnsi="Calibri"/>
                <w:sz w:val="18"/>
                <w:szCs w:val="18"/>
              </w:rPr>
              <w:t>Personalrepresentanter</w:t>
            </w:r>
          </w:p>
        </w:tc>
        <w:tc>
          <w:tcPr>
            <w:tcW w:w="3690" w:type="dxa"/>
            <w:gridSpan w:val="2"/>
          </w:tcPr>
          <w:p w14:paraId="478C8360" w14:textId="1CFA4680" w:rsidR="002D5978" w:rsidRPr="00306534" w:rsidRDefault="002D5978" w:rsidP="00A00666">
            <w:pPr>
              <w:rPr>
                <w:rFonts w:ascii="Calibri" w:hAnsi="Calibri"/>
                <w:sz w:val="18"/>
                <w:szCs w:val="18"/>
              </w:rPr>
            </w:pPr>
            <w:r>
              <w:rPr>
                <w:rFonts w:ascii="Calibri" w:hAnsi="Calibri"/>
                <w:sz w:val="18"/>
                <w:szCs w:val="18"/>
              </w:rPr>
              <w:t>Anders Björklund, Kommunal §§ 60 – del av 73</w:t>
            </w:r>
          </w:p>
        </w:tc>
        <w:tc>
          <w:tcPr>
            <w:tcW w:w="3677" w:type="dxa"/>
          </w:tcPr>
          <w:p w14:paraId="7498C46D" w14:textId="77777777" w:rsidR="002D5978" w:rsidRPr="00016493" w:rsidRDefault="002D5978" w:rsidP="00A00666">
            <w:pPr>
              <w:rPr>
                <w:rFonts w:ascii="Calibri" w:hAnsi="Calibri"/>
                <w:sz w:val="18"/>
                <w:szCs w:val="18"/>
              </w:rPr>
            </w:pPr>
          </w:p>
        </w:tc>
      </w:tr>
      <w:tr w:rsidR="002D5978" w:rsidRPr="00017B54" w14:paraId="3CCFA8FD" w14:textId="77777777" w:rsidTr="002D5978">
        <w:trPr>
          <w:gridAfter w:val="1"/>
          <w:wAfter w:w="1172" w:type="dxa"/>
        </w:trPr>
        <w:tc>
          <w:tcPr>
            <w:tcW w:w="2088" w:type="dxa"/>
          </w:tcPr>
          <w:p w14:paraId="5E8D8103" w14:textId="77777777" w:rsidR="002D5978" w:rsidRPr="00016493" w:rsidRDefault="002D5978" w:rsidP="00A00666">
            <w:pPr>
              <w:rPr>
                <w:rFonts w:ascii="Calibri" w:hAnsi="Calibri" w:cs="Arial"/>
                <w:sz w:val="16"/>
                <w:szCs w:val="16"/>
              </w:rPr>
            </w:pPr>
          </w:p>
        </w:tc>
        <w:tc>
          <w:tcPr>
            <w:tcW w:w="7367" w:type="dxa"/>
            <w:gridSpan w:val="3"/>
          </w:tcPr>
          <w:p w14:paraId="759B2C8C" w14:textId="77777777" w:rsidR="002D5978" w:rsidRDefault="002D5978" w:rsidP="00A00666">
            <w:pPr>
              <w:rPr>
                <w:rFonts w:ascii="Calibri" w:hAnsi="Calibri"/>
                <w:sz w:val="18"/>
                <w:szCs w:val="18"/>
              </w:rPr>
            </w:pPr>
          </w:p>
        </w:tc>
        <w:tc>
          <w:tcPr>
            <w:tcW w:w="3677" w:type="dxa"/>
          </w:tcPr>
          <w:p w14:paraId="5D08FC9B" w14:textId="77777777" w:rsidR="002D5978" w:rsidRPr="00016493" w:rsidRDefault="002D5978" w:rsidP="00A00666">
            <w:pPr>
              <w:rPr>
                <w:rFonts w:ascii="Calibri" w:hAnsi="Calibri"/>
                <w:sz w:val="18"/>
                <w:szCs w:val="18"/>
              </w:rPr>
            </w:pPr>
          </w:p>
        </w:tc>
      </w:tr>
      <w:tr w:rsidR="002D5978" w:rsidRPr="00017B54" w14:paraId="07D80446" w14:textId="77777777" w:rsidTr="002D5978">
        <w:trPr>
          <w:gridAfter w:val="2"/>
          <w:wAfter w:w="4849" w:type="dxa"/>
        </w:trPr>
        <w:tc>
          <w:tcPr>
            <w:tcW w:w="2088" w:type="dxa"/>
          </w:tcPr>
          <w:p w14:paraId="0592D438" w14:textId="77777777" w:rsidR="002D5978" w:rsidRPr="00016493" w:rsidRDefault="002D5978" w:rsidP="00A00666">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6CE427CE" w14:textId="33904E10" w:rsidR="002D5978" w:rsidRDefault="002D5978" w:rsidP="00A00666">
            <w:pPr>
              <w:rPr>
                <w:rFonts w:ascii="Calibri" w:hAnsi="Calibri"/>
                <w:sz w:val="18"/>
                <w:szCs w:val="18"/>
              </w:rPr>
            </w:pPr>
          </w:p>
        </w:tc>
      </w:tr>
      <w:tr w:rsidR="002D5978" w:rsidRPr="00017B54" w14:paraId="6213F1F6" w14:textId="77777777" w:rsidTr="002D5978">
        <w:trPr>
          <w:gridAfter w:val="2"/>
          <w:wAfter w:w="4849" w:type="dxa"/>
        </w:trPr>
        <w:tc>
          <w:tcPr>
            <w:tcW w:w="2088" w:type="dxa"/>
          </w:tcPr>
          <w:p w14:paraId="05289D6B" w14:textId="77777777" w:rsidR="002D5978" w:rsidRPr="00B11D32" w:rsidRDefault="002D5978" w:rsidP="00A00666">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022BB6E4" w14:textId="420F7C8D" w:rsidR="002D5978" w:rsidRPr="00B11D32" w:rsidRDefault="008F476E" w:rsidP="00A00666">
            <w:pPr>
              <w:rPr>
                <w:rFonts w:ascii="Calibri" w:hAnsi="Calibri"/>
                <w:sz w:val="18"/>
                <w:szCs w:val="18"/>
              </w:rPr>
            </w:pPr>
            <w:r>
              <w:rPr>
                <w:rFonts w:ascii="Calibri" w:hAnsi="Calibri"/>
                <w:sz w:val="18"/>
                <w:szCs w:val="18"/>
              </w:rPr>
              <w:t>2022-09-19</w:t>
            </w:r>
          </w:p>
        </w:tc>
      </w:tr>
      <w:tr w:rsidR="002D5978" w:rsidRPr="00D8774E" w14:paraId="36475571" w14:textId="77777777" w:rsidTr="002D5978">
        <w:trPr>
          <w:gridAfter w:val="2"/>
          <w:wAfter w:w="4849" w:type="dxa"/>
        </w:trPr>
        <w:tc>
          <w:tcPr>
            <w:tcW w:w="2088" w:type="dxa"/>
          </w:tcPr>
          <w:p w14:paraId="32365FDC" w14:textId="77777777" w:rsidR="002D5978" w:rsidRPr="00016493" w:rsidRDefault="002D5978" w:rsidP="00A00666">
            <w:pPr>
              <w:rPr>
                <w:rFonts w:ascii="Calibri" w:hAnsi="Calibri" w:cs="Arial"/>
                <w:sz w:val="16"/>
                <w:szCs w:val="16"/>
              </w:rPr>
            </w:pPr>
          </w:p>
        </w:tc>
        <w:tc>
          <w:tcPr>
            <w:tcW w:w="7367" w:type="dxa"/>
            <w:gridSpan w:val="3"/>
          </w:tcPr>
          <w:p w14:paraId="6B083E35" w14:textId="292DABF0" w:rsidR="002D5978" w:rsidRDefault="002D5978" w:rsidP="00A00666">
            <w:pPr>
              <w:rPr>
                <w:rFonts w:ascii="Calibri" w:hAnsi="Calibri"/>
                <w:sz w:val="18"/>
                <w:szCs w:val="18"/>
              </w:rPr>
            </w:pPr>
          </w:p>
        </w:tc>
      </w:tr>
      <w:tr w:rsidR="002D5978" w:rsidRPr="00017B54" w14:paraId="414526B8" w14:textId="77777777" w:rsidTr="002D5978">
        <w:trPr>
          <w:gridAfter w:val="2"/>
          <w:wAfter w:w="4849" w:type="dxa"/>
        </w:trPr>
        <w:tc>
          <w:tcPr>
            <w:tcW w:w="2088" w:type="dxa"/>
          </w:tcPr>
          <w:p w14:paraId="69A58FF6" w14:textId="77777777" w:rsidR="002D5978" w:rsidRPr="00016493" w:rsidRDefault="002D5978"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90CE40" w14:textId="5829D86C" w:rsidR="002D5978" w:rsidRPr="00762751" w:rsidRDefault="008F476E" w:rsidP="00A00666">
            <w:pPr>
              <w:rPr>
                <w:rFonts w:ascii="Calibri" w:hAnsi="Calibri"/>
                <w:sz w:val="18"/>
                <w:szCs w:val="18"/>
              </w:rPr>
            </w:pPr>
            <w:r>
              <w:rPr>
                <w:rFonts w:ascii="Calibri" w:hAnsi="Calibri"/>
                <w:sz w:val="18"/>
                <w:szCs w:val="18"/>
              </w:rPr>
              <w:t>Anders Hyllander och Ingrid Andreae</w:t>
            </w:r>
          </w:p>
        </w:tc>
      </w:tr>
      <w:tr w:rsidR="002D5978" w:rsidRPr="00017B54" w14:paraId="573F3F74" w14:textId="77777777" w:rsidTr="002D5978">
        <w:trPr>
          <w:gridAfter w:val="2"/>
          <w:wAfter w:w="4849" w:type="dxa"/>
        </w:trPr>
        <w:tc>
          <w:tcPr>
            <w:tcW w:w="2088" w:type="dxa"/>
          </w:tcPr>
          <w:p w14:paraId="14EB46E6" w14:textId="77777777" w:rsidR="002D5978" w:rsidRPr="00016493" w:rsidRDefault="002D5978" w:rsidP="00A00666">
            <w:pPr>
              <w:rPr>
                <w:rFonts w:ascii="Calibri" w:hAnsi="Calibri" w:cs="Arial"/>
                <w:sz w:val="16"/>
                <w:szCs w:val="16"/>
              </w:rPr>
            </w:pPr>
          </w:p>
        </w:tc>
        <w:tc>
          <w:tcPr>
            <w:tcW w:w="7367" w:type="dxa"/>
            <w:gridSpan w:val="3"/>
          </w:tcPr>
          <w:p w14:paraId="210BA82B" w14:textId="6D62B3DD" w:rsidR="002D5978" w:rsidRPr="00762751" w:rsidRDefault="002D5978" w:rsidP="00A00666">
            <w:pPr>
              <w:rPr>
                <w:rFonts w:ascii="Calibri" w:hAnsi="Calibri"/>
                <w:sz w:val="16"/>
                <w:szCs w:val="16"/>
              </w:rPr>
            </w:pPr>
          </w:p>
        </w:tc>
      </w:tr>
      <w:tr w:rsidR="002D5978" w:rsidRPr="00017B54" w14:paraId="654866C4" w14:textId="77777777" w:rsidTr="002D5978">
        <w:trPr>
          <w:gridAfter w:val="2"/>
          <w:wAfter w:w="4849" w:type="dxa"/>
        </w:trPr>
        <w:tc>
          <w:tcPr>
            <w:tcW w:w="2088" w:type="dxa"/>
          </w:tcPr>
          <w:p w14:paraId="30722A12" w14:textId="77777777" w:rsidR="002D5978" w:rsidRPr="005374C3" w:rsidRDefault="002D5978" w:rsidP="00A00666">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26C4C1B8" w14:textId="7E9B142D" w:rsidR="002D5978" w:rsidRPr="005374C3" w:rsidRDefault="008F476E" w:rsidP="00A00666">
            <w:pPr>
              <w:rPr>
                <w:rFonts w:ascii="Calibri" w:hAnsi="Calibri"/>
                <w:sz w:val="18"/>
                <w:szCs w:val="18"/>
                <w:highlight w:val="yellow"/>
              </w:rPr>
            </w:pPr>
            <w:r>
              <w:rPr>
                <w:rFonts w:ascii="Calibri" w:hAnsi="Calibri"/>
                <w:sz w:val="18"/>
                <w:szCs w:val="18"/>
              </w:rPr>
              <w:t xml:space="preserve">§§ </w:t>
            </w:r>
            <w:proofErr w:type="gramStart"/>
            <w:r>
              <w:rPr>
                <w:rFonts w:ascii="Calibri" w:hAnsi="Calibri"/>
                <w:sz w:val="18"/>
                <w:szCs w:val="18"/>
              </w:rPr>
              <w:t>60-74</w:t>
            </w:r>
            <w:proofErr w:type="gramEnd"/>
          </w:p>
        </w:tc>
      </w:tr>
      <w:tr w:rsidR="002D5978" w:rsidRPr="00017B54" w14:paraId="2A7BA588" w14:textId="77777777" w:rsidTr="002D5978">
        <w:trPr>
          <w:gridAfter w:val="2"/>
          <w:wAfter w:w="4849" w:type="dxa"/>
        </w:trPr>
        <w:tc>
          <w:tcPr>
            <w:tcW w:w="2088" w:type="dxa"/>
          </w:tcPr>
          <w:p w14:paraId="259B4C84" w14:textId="77777777" w:rsidR="002D5978" w:rsidRPr="005374C3" w:rsidRDefault="002D5978" w:rsidP="00A00666">
            <w:pPr>
              <w:rPr>
                <w:rFonts w:ascii="Calibri" w:hAnsi="Calibri" w:cs="Arial"/>
                <w:sz w:val="16"/>
                <w:szCs w:val="16"/>
              </w:rPr>
            </w:pPr>
          </w:p>
        </w:tc>
        <w:tc>
          <w:tcPr>
            <w:tcW w:w="7367" w:type="dxa"/>
            <w:gridSpan w:val="3"/>
          </w:tcPr>
          <w:p w14:paraId="51D3193A" w14:textId="77777777" w:rsidR="002D5978" w:rsidRPr="005374C3" w:rsidRDefault="002D5978" w:rsidP="00A00666">
            <w:pPr>
              <w:rPr>
                <w:rFonts w:ascii="Calibri" w:hAnsi="Calibri"/>
                <w:sz w:val="16"/>
                <w:szCs w:val="16"/>
              </w:rPr>
            </w:pPr>
          </w:p>
        </w:tc>
      </w:tr>
      <w:tr w:rsidR="002D5978" w:rsidRPr="00017B54" w14:paraId="6FEBE25B" w14:textId="77777777" w:rsidTr="002D5978">
        <w:trPr>
          <w:gridAfter w:val="2"/>
          <w:wAfter w:w="4849" w:type="dxa"/>
        </w:trPr>
        <w:tc>
          <w:tcPr>
            <w:tcW w:w="2088" w:type="dxa"/>
          </w:tcPr>
          <w:p w14:paraId="648A159D" w14:textId="77777777" w:rsidR="002D5978" w:rsidRPr="005374C3" w:rsidRDefault="002D5978" w:rsidP="00A00666">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06B5FDCC" w14:textId="77777777" w:rsidR="008F476E" w:rsidRDefault="008F476E" w:rsidP="00A00666">
            <w:pPr>
              <w:rPr>
                <w:rFonts w:ascii="Calibri" w:hAnsi="Calibri"/>
                <w:sz w:val="18"/>
                <w:szCs w:val="18"/>
              </w:rPr>
            </w:pPr>
          </w:p>
          <w:p w14:paraId="50BEF083" w14:textId="4AC51B52" w:rsidR="002D5978" w:rsidRPr="005374C3" w:rsidRDefault="002D5978"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206C259E" w14:textId="5B6C023F" w:rsidR="002D5978" w:rsidRPr="005374C3" w:rsidRDefault="002D5978" w:rsidP="00A00666">
            <w:pPr>
              <w:rPr>
                <w:rFonts w:ascii="Calibri" w:hAnsi="Calibri"/>
                <w:sz w:val="16"/>
                <w:szCs w:val="16"/>
              </w:rPr>
            </w:pPr>
            <w:r w:rsidRPr="00A00666">
              <w:rPr>
                <w:rFonts w:ascii="Calibri" w:hAnsi="Calibri"/>
                <w:sz w:val="18"/>
                <w:szCs w:val="18"/>
              </w:rPr>
              <w:t>Karin Sköldberg</w:t>
            </w:r>
            <w:r w:rsidR="008F476E">
              <w:rPr>
                <w:rFonts w:ascii="Calibri" w:hAnsi="Calibri"/>
                <w:sz w:val="18"/>
                <w:szCs w:val="18"/>
              </w:rPr>
              <w:t xml:space="preserve">, </w:t>
            </w:r>
            <w:r w:rsidR="00476DFC">
              <w:rPr>
                <w:rFonts w:ascii="Calibri" w:hAnsi="Calibri"/>
                <w:sz w:val="18"/>
                <w:szCs w:val="18"/>
              </w:rPr>
              <w:t>s</w:t>
            </w:r>
            <w:r w:rsidR="008F476E">
              <w:rPr>
                <w:rFonts w:ascii="Calibri" w:hAnsi="Calibri"/>
                <w:sz w:val="18"/>
                <w:szCs w:val="18"/>
              </w:rPr>
              <w:t>ekreterare</w:t>
            </w:r>
          </w:p>
        </w:tc>
      </w:tr>
      <w:tr w:rsidR="002D5978" w:rsidRPr="00017B54" w14:paraId="1C11AF89" w14:textId="77777777" w:rsidTr="002D5978">
        <w:trPr>
          <w:gridAfter w:val="2"/>
          <w:wAfter w:w="4849" w:type="dxa"/>
        </w:trPr>
        <w:tc>
          <w:tcPr>
            <w:tcW w:w="2088" w:type="dxa"/>
          </w:tcPr>
          <w:p w14:paraId="4757B398" w14:textId="29127BC4" w:rsidR="002D5978" w:rsidRPr="005374C3" w:rsidRDefault="002D5978" w:rsidP="00A00666">
            <w:pPr>
              <w:rPr>
                <w:rFonts w:ascii="Calibri" w:hAnsi="Calibri" w:cs="Arial"/>
                <w:sz w:val="16"/>
                <w:szCs w:val="16"/>
              </w:rPr>
            </w:pPr>
          </w:p>
        </w:tc>
        <w:tc>
          <w:tcPr>
            <w:tcW w:w="7367" w:type="dxa"/>
            <w:gridSpan w:val="3"/>
          </w:tcPr>
          <w:p w14:paraId="12FA0154" w14:textId="377133AC" w:rsidR="002D5978" w:rsidRPr="005374C3" w:rsidRDefault="002D5978" w:rsidP="00A00666">
            <w:pPr>
              <w:rPr>
                <w:rFonts w:ascii="Calibri" w:hAnsi="Calibri"/>
                <w:sz w:val="18"/>
                <w:szCs w:val="18"/>
              </w:rPr>
            </w:pPr>
          </w:p>
        </w:tc>
      </w:tr>
      <w:tr w:rsidR="002D5978" w:rsidRPr="00017B54" w14:paraId="47509E00" w14:textId="77777777" w:rsidTr="002D5978">
        <w:trPr>
          <w:gridAfter w:val="2"/>
          <w:wAfter w:w="4849" w:type="dxa"/>
        </w:trPr>
        <w:tc>
          <w:tcPr>
            <w:tcW w:w="2088" w:type="dxa"/>
          </w:tcPr>
          <w:p w14:paraId="6D87E133" w14:textId="77777777" w:rsidR="002D5978" w:rsidRPr="00016493" w:rsidRDefault="002D5978" w:rsidP="00A00666">
            <w:pPr>
              <w:rPr>
                <w:rFonts w:ascii="Calibri" w:hAnsi="Calibri" w:cs="Arial"/>
                <w:sz w:val="16"/>
                <w:szCs w:val="16"/>
              </w:rPr>
            </w:pPr>
          </w:p>
          <w:p w14:paraId="10D757D8" w14:textId="77777777" w:rsidR="002D5978" w:rsidRPr="00016493" w:rsidRDefault="002D5978" w:rsidP="00A00666">
            <w:pPr>
              <w:rPr>
                <w:rFonts w:ascii="Calibri" w:hAnsi="Calibri" w:cs="Arial"/>
                <w:sz w:val="16"/>
                <w:szCs w:val="16"/>
              </w:rPr>
            </w:pPr>
          </w:p>
        </w:tc>
        <w:tc>
          <w:tcPr>
            <w:tcW w:w="7367" w:type="dxa"/>
            <w:gridSpan w:val="3"/>
          </w:tcPr>
          <w:p w14:paraId="4CAC2013" w14:textId="77777777" w:rsidR="008F476E" w:rsidRDefault="008F476E" w:rsidP="00A00666">
            <w:pPr>
              <w:rPr>
                <w:rFonts w:ascii="Calibri" w:hAnsi="Calibri"/>
                <w:sz w:val="18"/>
                <w:szCs w:val="18"/>
              </w:rPr>
            </w:pPr>
          </w:p>
          <w:p w14:paraId="0CD83124" w14:textId="300BB85A" w:rsidR="002D5978" w:rsidRPr="00041458" w:rsidRDefault="002D5978"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3051A5C1" w14:textId="22002861" w:rsidR="002D5978" w:rsidRPr="00041458" w:rsidRDefault="002D5978" w:rsidP="00A00666">
            <w:pPr>
              <w:rPr>
                <w:rFonts w:ascii="Calibri" w:hAnsi="Calibri"/>
                <w:sz w:val="16"/>
                <w:szCs w:val="16"/>
              </w:rPr>
            </w:pPr>
            <w:r>
              <w:rPr>
                <w:rFonts w:ascii="Calibri" w:hAnsi="Calibri"/>
                <w:sz w:val="18"/>
                <w:szCs w:val="18"/>
              </w:rPr>
              <w:t>Anders Hyllander</w:t>
            </w:r>
            <w:r w:rsidR="008F476E">
              <w:rPr>
                <w:rFonts w:ascii="Calibri" w:hAnsi="Calibri"/>
                <w:sz w:val="18"/>
                <w:szCs w:val="18"/>
              </w:rPr>
              <w:t>, ordförande</w:t>
            </w:r>
          </w:p>
        </w:tc>
      </w:tr>
      <w:tr w:rsidR="002D5978" w:rsidRPr="00017B54" w14:paraId="6C1DB206" w14:textId="77777777" w:rsidTr="002D5978">
        <w:trPr>
          <w:gridAfter w:val="2"/>
          <w:wAfter w:w="4849" w:type="dxa"/>
        </w:trPr>
        <w:tc>
          <w:tcPr>
            <w:tcW w:w="2088" w:type="dxa"/>
          </w:tcPr>
          <w:p w14:paraId="7ACA4B60" w14:textId="1E61FBF5" w:rsidR="002D5978" w:rsidRPr="00016493" w:rsidRDefault="002D5978" w:rsidP="00A00666">
            <w:pPr>
              <w:rPr>
                <w:rFonts w:ascii="Calibri" w:hAnsi="Calibri" w:cs="Arial"/>
                <w:sz w:val="16"/>
                <w:szCs w:val="16"/>
              </w:rPr>
            </w:pPr>
          </w:p>
        </w:tc>
        <w:tc>
          <w:tcPr>
            <w:tcW w:w="7367" w:type="dxa"/>
            <w:gridSpan w:val="3"/>
          </w:tcPr>
          <w:p w14:paraId="3A871AD8" w14:textId="6488E3B7" w:rsidR="002D5978" w:rsidRPr="00041458" w:rsidRDefault="002D5978" w:rsidP="00A00666">
            <w:pPr>
              <w:rPr>
                <w:rFonts w:ascii="Calibri" w:hAnsi="Calibri"/>
                <w:sz w:val="18"/>
                <w:szCs w:val="18"/>
              </w:rPr>
            </w:pPr>
          </w:p>
        </w:tc>
      </w:tr>
      <w:tr w:rsidR="002D5978" w:rsidRPr="00017B54" w14:paraId="466F3317" w14:textId="77777777" w:rsidTr="008F476E">
        <w:trPr>
          <w:gridAfter w:val="2"/>
          <w:wAfter w:w="4849" w:type="dxa"/>
        </w:trPr>
        <w:tc>
          <w:tcPr>
            <w:tcW w:w="2088" w:type="dxa"/>
          </w:tcPr>
          <w:p w14:paraId="4A437D0D" w14:textId="77777777" w:rsidR="002D5978" w:rsidRPr="00016493" w:rsidRDefault="002D5978" w:rsidP="00A00666">
            <w:pPr>
              <w:rPr>
                <w:rFonts w:ascii="Calibri" w:hAnsi="Calibri" w:cs="Arial"/>
                <w:sz w:val="16"/>
                <w:szCs w:val="16"/>
              </w:rPr>
            </w:pPr>
          </w:p>
          <w:p w14:paraId="1A2132B8" w14:textId="77777777" w:rsidR="002D5978" w:rsidRPr="00016493" w:rsidRDefault="002D5978" w:rsidP="00A00666">
            <w:pPr>
              <w:rPr>
                <w:rFonts w:ascii="Calibri" w:hAnsi="Calibri" w:cs="Arial"/>
                <w:sz w:val="16"/>
                <w:szCs w:val="16"/>
              </w:rPr>
            </w:pPr>
          </w:p>
        </w:tc>
        <w:tc>
          <w:tcPr>
            <w:tcW w:w="7367" w:type="dxa"/>
            <w:gridSpan w:val="3"/>
          </w:tcPr>
          <w:p w14:paraId="7FA30608" w14:textId="77777777" w:rsidR="008F476E" w:rsidRDefault="008F476E" w:rsidP="00A00666">
            <w:pPr>
              <w:rPr>
                <w:rFonts w:ascii="Calibri" w:hAnsi="Calibri"/>
                <w:sz w:val="16"/>
                <w:szCs w:val="16"/>
              </w:rPr>
            </w:pPr>
          </w:p>
          <w:p w14:paraId="06A36BE7" w14:textId="72135503" w:rsidR="002D5978" w:rsidRPr="00041458" w:rsidRDefault="002D5978" w:rsidP="008F476E">
            <w:pPr>
              <w:rPr>
                <w:rFonts w:ascii="Calibri" w:hAnsi="Calibri"/>
                <w:sz w:val="16"/>
                <w:szCs w:val="16"/>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Pr>
                <w:rFonts w:ascii="Calibri" w:hAnsi="Calibri"/>
                <w:sz w:val="18"/>
                <w:szCs w:val="18"/>
              </w:rPr>
              <w:t>Ingrid Andreae</w:t>
            </w:r>
            <w:r w:rsidR="008F476E">
              <w:rPr>
                <w:rFonts w:ascii="Calibri" w:hAnsi="Calibri"/>
                <w:sz w:val="18"/>
                <w:szCs w:val="18"/>
              </w:rPr>
              <w:t>, justerare</w:t>
            </w:r>
          </w:p>
        </w:tc>
      </w:tr>
      <w:tr w:rsidR="002D5978" w:rsidRPr="00017B54" w14:paraId="5EB2B8ED" w14:textId="77777777" w:rsidTr="008F476E">
        <w:trPr>
          <w:gridAfter w:val="2"/>
          <w:wAfter w:w="4849" w:type="dxa"/>
        </w:trPr>
        <w:tc>
          <w:tcPr>
            <w:tcW w:w="2088" w:type="dxa"/>
            <w:tcBorders>
              <w:bottom w:val="single" w:sz="4" w:space="0" w:color="auto"/>
            </w:tcBorders>
          </w:tcPr>
          <w:p w14:paraId="71DD5723" w14:textId="77777777" w:rsidR="002D5978" w:rsidRPr="00016493" w:rsidRDefault="002D5978" w:rsidP="00A00666">
            <w:pPr>
              <w:rPr>
                <w:rFonts w:ascii="Calibri" w:hAnsi="Calibri" w:cs="Arial"/>
                <w:sz w:val="16"/>
                <w:szCs w:val="16"/>
              </w:rPr>
            </w:pPr>
          </w:p>
        </w:tc>
        <w:tc>
          <w:tcPr>
            <w:tcW w:w="7367" w:type="dxa"/>
            <w:gridSpan w:val="3"/>
            <w:tcBorders>
              <w:bottom w:val="single" w:sz="4" w:space="0" w:color="auto"/>
            </w:tcBorders>
          </w:tcPr>
          <w:p w14:paraId="5364D7AC" w14:textId="77777777" w:rsidR="002D5978" w:rsidRPr="00041458" w:rsidRDefault="002D5978" w:rsidP="00A00666">
            <w:pPr>
              <w:rPr>
                <w:rFonts w:ascii="Calibri" w:hAnsi="Calibri"/>
                <w:sz w:val="16"/>
                <w:szCs w:val="16"/>
              </w:rPr>
            </w:pPr>
          </w:p>
        </w:tc>
      </w:tr>
      <w:tr w:rsidR="002D5978" w:rsidRPr="00017B54" w14:paraId="3701BE69" w14:textId="54CD03CC" w:rsidTr="008F476E">
        <w:tc>
          <w:tcPr>
            <w:tcW w:w="9455" w:type="dxa"/>
            <w:gridSpan w:val="4"/>
          </w:tcPr>
          <w:p w14:paraId="096D34F7" w14:textId="77777777" w:rsidR="002D5978" w:rsidRPr="00016493" w:rsidRDefault="002D5978" w:rsidP="00A00666">
            <w:pPr>
              <w:rPr>
                <w:rFonts w:ascii="Calibri" w:hAnsi="Calibri"/>
                <w:sz w:val="8"/>
                <w:szCs w:val="8"/>
              </w:rPr>
            </w:pPr>
          </w:p>
          <w:p w14:paraId="3D95AB8B" w14:textId="77777777" w:rsidR="002D5978" w:rsidRDefault="002D5978"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31E2B5BC" w14:textId="4BA6E513" w:rsidR="002D5978" w:rsidRPr="00A76693" w:rsidRDefault="002D5978"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2022-09-08</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2022-</w:t>
            </w:r>
            <w:r w:rsidR="00EA7A81">
              <w:rPr>
                <w:rFonts w:ascii="Calibri" w:hAnsi="Calibri"/>
                <w:sz w:val="18"/>
                <w:szCs w:val="18"/>
              </w:rPr>
              <w:t>09-20</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2022-</w:t>
            </w:r>
            <w:r w:rsidR="00EA7A81">
              <w:rPr>
                <w:rFonts w:ascii="Calibri" w:hAnsi="Calibri"/>
                <w:sz w:val="18"/>
                <w:szCs w:val="18"/>
              </w:rPr>
              <w:t>10-12</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6162B6A6" w14:textId="77777777" w:rsidR="002D5978" w:rsidRPr="00175E19" w:rsidRDefault="002D5978" w:rsidP="00A00666">
            <w:pPr>
              <w:rPr>
                <w:rFonts w:ascii="Calibri" w:hAnsi="Calibri"/>
                <w:sz w:val="18"/>
                <w:szCs w:val="18"/>
              </w:rPr>
            </w:pPr>
            <w:r w:rsidRPr="00175E19">
              <w:rPr>
                <w:rFonts w:ascii="Calibri" w:hAnsi="Calibri"/>
                <w:sz w:val="18"/>
                <w:szCs w:val="18"/>
              </w:rPr>
              <w:t>……………………………………..</w:t>
            </w:r>
          </w:p>
          <w:p w14:paraId="2305F7D7" w14:textId="77777777" w:rsidR="002D5978" w:rsidRPr="00016493" w:rsidRDefault="002D5978" w:rsidP="00A00666">
            <w:pPr>
              <w:rPr>
                <w:rFonts w:ascii="Calibri" w:hAnsi="Calibri"/>
                <w:sz w:val="20"/>
                <w:szCs w:val="20"/>
              </w:rPr>
            </w:pPr>
            <w:r>
              <w:rPr>
                <w:rFonts w:ascii="Calibri" w:hAnsi="Calibri"/>
                <w:sz w:val="18"/>
                <w:szCs w:val="18"/>
              </w:rPr>
              <w:t>Karin Sköldberg</w:t>
            </w:r>
          </w:p>
        </w:tc>
        <w:tc>
          <w:tcPr>
            <w:tcW w:w="4849" w:type="dxa"/>
            <w:gridSpan w:val="2"/>
          </w:tcPr>
          <w:p w14:paraId="58178DBD" w14:textId="77777777" w:rsidR="002D5978" w:rsidRPr="00017B54" w:rsidRDefault="002D5978">
            <w:pPr>
              <w:spacing w:after="200" w:line="276" w:lineRule="auto"/>
            </w:pPr>
          </w:p>
        </w:tc>
      </w:tr>
      <w:tr w:rsidR="002D5978" w:rsidRPr="00017B54" w14:paraId="14F484FE" w14:textId="77777777" w:rsidTr="002D5978">
        <w:trPr>
          <w:gridAfter w:val="2"/>
          <w:wAfter w:w="4849" w:type="dxa"/>
        </w:trPr>
        <w:tc>
          <w:tcPr>
            <w:tcW w:w="4606" w:type="dxa"/>
            <w:gridSpan w:val="2"/>
            <w:tcBorders>
              <w:bottom w:val="single" w:sz="4" w:space="0" w:color="auto"/>
            </w:tcBorders>
          </w:tcPr>
          <w:p w14:paraId="58F28AAD" w14:textId="77777777" w:rsidR="002D5978" w:rsidRPr="00017B54" w:rsidRDefault="002D5978" w:rsidP="00A00666">
            <w:pPr>
              <w:rPr>
                <w:sz w:val="8"/>
                <w:szCs w:val="8"/>
              </w:rPr>
            </w:pPr>
          </w:p>
        </w:tc>
        <w:tc>
          <w:tcPr>
            <w:tcW w:w="4849" w:type="dxa"/>
            <w:gridSpan w:val="2"/>
            <w:tcBorders>
              <w:bottom w:val="single" w:sz="4" w:space="0" w:color="auto"/>
            </w:tcBorders>
          </w:tcPr>
          <w:p w14:paraId="6BBEE217" w14:textId="77777777" w:rsidR="002D5978" w:rsidRPr="00017B54" w:rsidRDefault="002D5978" w:rsidP="00A00666">
            <w:pPr>
              <w:rPr>
                <w:sz w:val="8"/>
                <w:szCs w:val="8"/>
              </w:rPr>
            </w:pPr>
          </w:p>
        </w:tc>
      </w:tr>
    </w:tbl>
    <w:p w14:paraId="039EC8D6" w14:textId="77777777" w:rsidR="00B67422" w:rsidRDefault="00B67422" w:rsidP="00B67422"/>
    <w:tbl>
      <w:tblPr>
        <w:tblW w:w="0" w:type="auto"/>
        <w:tblLook w:val="01E0" w:firstRow="1" w:lastRow="1" w:firstColumn="1" w:lastColumn="1" w:noHBand="0" w:noVBand="0"/>
      </w:tblPr>
      <w:tblGrid>
        <w:gridCol w:w="2046"/>
        <w:gridCol w:w="7024"/>
      </w:tblGrid>
      <w:tr w:rsidR="00554F2B" w:rsidRPr="00591879" w14:paraId="08DA889A" w14:textId="77777777" w:rsidTr="00554F2B">
        <w:tc>
          <w:tcPr>
            <w:tcW w:w="2046" w:type="dxa"/>
          </w:tcPr>
          <w:p w14:paraId="6A11E1B1" w14:textId="77777777" w:rsidR="00554F2B" w:rsidRDefault="00554F2B" w:rsidP="0090427A">
            <w:pPr>
              <w:pStyle w:val="Brdtext"/>
            </w:pPr>
          </w:p>
          <w:p w14:paraId="4B0C40A8" w14:textId="77777777" w:rsidR="00A04F9A" w:rsidRDefault="00A04F9A" w:rsidP="0090427A">
            <w:pPr>
              <w:pStyle w:val="Brdtext"/>
            </w:pPr>
          </w:p>
          <w:p w14:paraId="30194273" w14:textId="77777777" w:rsidR="00554F2B" w:rsidRDefault="00554F2B" w:rsidP="0090427A">
            <w:pPr>
              <w:pStyle w:val="Brdtext"/>
            </w:pPr>
          </w:p>
          <w:p w14:paraId="54171250" w14:textId="77777777" w:rsidR="00554F2B" w:rsidRDefault="00554F2B" w:rsidP="0090427A">
            <w:pPr>
              <w:pStyle w:val="Brdtext"/>
            </w:pPr>
          </w:p>
        </w:tc>
        <w:tc>
          <w:tcPr>
            <w:tcW w:w="7024" w:type="dxa"/>
          </w:tcPr>
          <w:p w14:paraId="14266D6B" w14:textId="77777777" w:rsidR="00A04F9A" w:rsidRDefault="00A04F9A" w:rsidP="0090427A">
            <w:pPr>
              <w:pStyle w:val="Brdtext"/>
              <w:rPr>
                <w:rFonts w:ascii="Calibri" w:hAnsi="Calibri"/>
                <w:sz w:val="22"/>
                <w:szCs w:val="22"/>
              </w:rPr>
            </w:pPr>
          </w:p>
          <w:p w14:paraId="214059FF" w14:textId="1B8E0238"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061B4C">
              <w:rPr>
                <w:rFonts w:ascii="Calibri" w:hAnsi="Calibri"/>
                <w:sz w:val="22"/>
                <w:szCs w:val="22"/>
              </w:rPr>
              <w:t>60</w:t>
            </w:r>
          </w:p>
          <w:p w14:paraId="3CC940FC"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0FCEE9FA" w14:textId="20904857" w:rsid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5A33F3C4" w14:textId="3FA0CA2D" w:rsidR="00A6022D" w:rsidRPr="00554F2B" w:rsidRDefault="00A6022D" w:rsidP="0090427A">
            <w:pPr>
              <w:pStyle w:val="Brdtext"/>
              <w:rPr>
                <w:rFonts w:ascii="Calibri" w:hAnsi="Calibri"/>
                <w:sz w:val="22"/>
                <w:szCs w:val="22"/>
              </w:rPr>
            </w:pPr>
            <w:r>
              <w:rPr>
                <w:rFonts w:ascii="Calibri" w:hAnsi="Calibri"/>
                <w:sz w:val="22"/>
                <w:szCs w:val="22"/>
              </w:rPr>
              <w:t>Dagordningen kompletteras med punkt 16</w:t>
            </w:r>
            <w:r w:rsidR="00AD73DF">
              <w:rPr>
                <w:rFonts w:ascii="Calibri" w:hAnsi="Calibri"/>
                <w:sz w:val="22"/>
                <w:szCs w:val="22"/>
              </w:rPr>
              <w:t>,</w:t>
            </w:r>
            <w:r w:rsidR="00A56D76">
              <w:rPr>
                <w:rFonts w:ascii="Calibri" w:hAnsi="Calibri"/>
                <w:sz w:val="22"/>
                <w:szCs w:val="22"/>
              </w:rPr>
              <w:t xml:space="preserve"> </w:t>
            </w:r>
            <w:r>
              <w:rPr>
                <w:rFonts w:ascii="Calibri" w:hAnsi="Calibri"/>
                <w:sz w:val="22"/>
                <w:szCs w:val="22"/>
              </w:rPr>
              <w:t xml:space="preserve">Övriga frågor </w:t>
            </w:r>
            <w:r w:rsidR="00AD73DF">
              <w:rPr>
                <w:rFonts w:ascii="Calibri" w:hAnsi="Calibri"/>
                <w:sz w:val="22"/>
                <w:szCs w:val="22"/>
              </w:rPr>
              <w:t>(</w:t>
            </w:r>
            <w:r>
              <w:rPr>
                <w:rFonts w:ascii="Calibri" w:hAnsi="Calibri"/>
                <w:sz w:val="22"/>
                <w:szCs w:val="22"/>
              </w:rPr>
              <w:t>§ 74</w:t>
            </w:r>
            <w:r w:rsidR="00AD73DF">
              <w:rPr>
                <w:rFonts w:ascii="Calibri" w:hAnsi="Calibri"/>
                <w:sz w:val="22"/>
                <w:szCs w:val="22"/>
              </w:rPr>
              <w:t>)</w:t>
            </w:r>
            <w:r>
              <w:rPr>
                <w:rFonts w:ascii="Calibri" w:hAnsi="Calibri"/>
                <w:sz w:val="22"/>
                <w:szCs w:val="22"/>
              </w:rPr>
              <w:t>.</w:t>
            </w:r>
          </w:p>
          <w:p w14:paraId="0FF2DAEA"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72C4F43C"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42B73783" w14:textId="77777777" w:rsidR="00554F2B" w:rsidRDefault="00554F2B"/>
    <w:p w14:paraId="09D985F1" w14:textId="2B30CEFD" w:rsidR="00924F13" w:rsidRDefault="00924F13">
      <w:pPr>
        <w:spacing w:after="200" w:line="276" w:lineRule="auto"/>
      </w:pPr>
      <w:r>
        <w:br w:type="page"/>
      </w:r>
    </w:p>
    <w:p w14:paraId="0A817F87" w14:textId="77777777" w:rsidR="00F26909" w:rsidRDefault="00F26909"/>
    <w:tbl>
      <w:tblPr>
        <w:tblW w:w="0" w:type="auto"/>
        <w:tblLook w:val="01E0" w:firstRow="1" w:lastRow="1" w:firstColumn="1" w:lastColumn="1" w:noHBand="0" w:noVBand="0"/>
      </w:tblPr>
      <w:tblGrid>
        <w:gridCol w:w="2046"/>
        <w:gridCol w:w="7024"/>
      </w:tblGrid>
      <w:tr w:rsidR="00924F13" w:rsidRPr="00591879" w14:paraId="06D60B1F" w14:textId="77777777" w:rsidTr="00E150C2">
        <w:tc>
          <w:tcPr>
            <w:tcW w:w="2046" w:type="dxa"/>
          </w:tcPr>
          <w:p w14:paraId="4FD98239" w14:textId="77777777" w:rsidR="00924F13" w:rsidRDefault="00924F13" w:rsidP="00E150C2">
            <w:pPr>
              <w:pStyle w:val="Brdtext"/>
            </w:pPr>
          </w:p>
          <w:p w14:paraId="6665A61D" w14:textId="77777777" w:rsidR="00924F13" w:rsidRDefault="00924F13" w:rsidP="00E150C2">
            <w:pPr>
              <w:pStyle w:val="Brdtext"/>
            </w:pPr>
          </w:p>
          <w:p w14:paraId="64A28578" w14:textId="77777777" w:rsidR="00924F13" w:rsidRDefault="00924F13" w:rsidP="00E150C2">
            <w:pPr>
              <w:pStyle w:val="Brdtext"/>
            </w:pPr>
          </w:p>
          <w:p w14:paraId="49E72BC1" w14:textId="77777777" w:rsidR="00924F13" w:rsidRDefault="00924F13" w:rsidP="00E150C2">
            <w:pPr>
              <w:pStyle w:val="Brdtext"/>
            </w:pPr>
          </w:p>
        </w:tc>
        <w:tc>
          <w:tcPr>
            <w:tcW w:w="7024" w:type="dxa"/>
          </w:tcPr>
          <w:p w14:paraId="448658D0" w14:textId="77777777" w:rsidR="00924F13" w:rsidRDefault="00924F13" w:rsidP="00E150C2">
            <w:pPr>
              <w:pStyle w:val="Brdtext"/>
              <w:rPr>
                <w:rFonts w:ascii="Calibri" w:hAnsi="Calibri"/>
                <w:sz w:val="22"/>
                <w:szCs w:val="22"/>
              </w:rPr>
            </w:pPr>
          </w:p>
          <w:p w14:paraId="710A0B43" w14:textId="0DF0D7AB" w:rsidR="00924F13" w:rsidRPr="00554F2B" w:rsidRDefault="00924F13" w:rsidP="00E150C2">
            <w:pPr>
              <w:pStyle w:val="Brdtext"/>
              <w:rPr>
                <w:rFonts w:ascii="Calibri" w:hAnsi="Calibri"/>
                <w:sz w:val="22"/>
                <w:szCs w:val="22"/>
              </w:rPr>
            </w:pPr>
            <w:r w:rsidRPr="00591879">
              <w:rPr>
                <w:rFonts w:ascii="Calibri" w:hAnsi="Calibri"/>
                <w:sz w:val="22"/>
                <w:szCs w:val="22"/>
              </w:rPr>
              <w:t xml:space="preserve">Fs § </w:t>
            </w:r>
            <w:r w:rsidR="00061B4C">
              <w:rPr>
                <w:rFonts w:ascii="Calibri" w:hAnsi="Calibri"/>
                <w:sz w:val="22"/>
                <w:szCs w:val="22"/>
              </w:rPr>
              <w:t>61</w:t>
            </w:r>
          </w:p>
          <w:p w14:paraId="295EF22B" w14:textId="77777777" w:rsidR="00924F13" w:rsidRPr="00E80C34" w:rsidRDefault="00924F13" w:rsidP="00E150C2">
            <w:pPr>
              <w:pStyle w:val="Brdtext"/>
              <w:pBdr>
                <w:bottom w:val="single" w:sz="4" w:space="1" w:color="auto"/>
              </w:pBdr>
              <w:rPr>
                <w:rFonts w:ascii="Calibri" w:hAnsi="Calibri"/>
                <w:b/>
              </w:rPr>
            </w:pPr>
            <w:r>
              <w:rPr>
                <w:rFonts w:ascii="Calibri" w:hAnsi="Calibri"/>
                <w:b/>
                <w:sz w:val="22"/>
                <w:szCs w:val="22"/>
              </w:rPr>
              <w:t>Anmälan av jäv</w:t>
            </w:r>
          </w:p>
          <w:p w14:paraId="3A7D1398" w14:textId="1CD5102F" w:rsidR="00924F13" w:rsidRDefault="00924F13" w:rsidP="00E150C2">
            <w:pPr>
              <w:pStyle w:val="Brdtext"/>
              <w:rPr>
                <w:rFonts w:ascii="Calibri" w:hAnsi="Calibri"/>
                <w:sz w:val="22"/>
                <w:szCs w:val="22"/>
              </w:rPr>
            </w:pPr>
            <w:r>
              <w:rPr>
                <w:rFonts w:ascii="Calibri" w:hAnsi="Calibri"/>
                <w:sz w:val="22"/>
                <w:szCs w:val="22"/>
              </w:rPr>
              <w:t>Ingen anmälan</w:t>
            </w:r>
            <w:r w:rsidR="00A56D76">
              <w:rPr>
                <w:rFonts w:ascii="Calibri" w:hAnsi="Calibri"/>
                <w:sz w:val="22"/>
                <w:szCs w:val="22"/>
              </w:rPr>
              <w:t>.</w:t>
            </w:r>
          </w:p>
          <w:p w14:paraId="6B657BFE" w14:textId="77777777" w:rsidR="00924F13" w:rsidRPr="00554F2B" w:rsidRDefault="00924F13" w:rsidP="00E150C2">
            <w:pPr>
              <w:pStyle w:val="Brdtext"/>
              <w:rPr>
                <w:rFonts w:ascii="Calibri" w:hAnsi="Calibri"/>
                <w:sz w:val="22"/>
                <w:szCs w:val="22"/>
              </w:rPr>
            </w:pPr>
            <w:r w:rsidRPr="00591879">
              <w:rPr>
                <w:rFonts w:ascii="Calibri" w:hAnsi="Calibri"/>
                <w:sz w:val="22"/>
                <w:szCs w:val="22"/>
              </w:rPr>
              <w:t>FÖRBUNDSSTYRELSENS BESLUT</w:t>
            </w:r>
          </w:p>
          <w:p w14:paraId="2F52ADF2" w14:textId="77777777" w:rsidR="00924F13" w:rsidRPr="00554F2B" w:rsidRDefault="00924F13" w:rsidP="00E150C2">
            <w:pPr>
              <w:pStyle w:val="Brdtext"/>
              <w:rPr>
                <w:rFonts w:ascii="Calibri" w:hAnsi="Calibri"/>
                <w:sz w:val="22"/>
                <w:szCs w:val="22"/>
              </w:rPr>
            </w:pPr>
            <w:r>
              <w:rPr>
                <w:rFonts w:ascii="Calibri" w:hAnsi="Calibri"/>
                <w:sz w:val="22"/>
                <w:szCs w:val="22"/>
              </w:rPr>
              <w:t>Antecknas till protokollet.</w:t>
            </w:r>
          </w:p>
          <w:p w14:paraId="11E7DB55" w14:textId="77777777" w:rsidR="00924F13" w:rsidRPr="00554F2B" w:rsidRDefault="00924F13" w:rsidP="00E150C2">
            <w:pPr>
              <w:pStyle w:val="Brdtext"/>
              <w:rPr>
                <w:rFonts w:ascii="Calibri" w:hAnsi="Calibri"/>
                <w:sz w:val="22"/>
                <w:szCs w:val="22"/>
              </w:rPr>
            </w:pPr>
            <w:r>
              <w:rPr>
                <w:rFonts w:ascii="Calibri" w:hAnsi="Calibri"/>
                <w:sz w:val="22"/>
                <w:szCs w:val="22"/>
              </w:rPr>
              <w:t>_____</w:t>
            </w:r>
          </w:p>
        </w:tc>
      </w:tr>
    </w:tbl>
    <w:p w14:paraId="78F430DC" w14:textId="3C1D794D" w:rsidR="00F26909" w:rsidRDefault="00F26909"/>
    <w:p w14:paraId="51C363D3" w14:textId="08F6923F" w:rsidR="00924F13" w:rsidRDefault="00924F13">
      <w:pPr>
        <w:spacing w:after="200" w:line="276" w:lineRule="auto"/>
      </w:pPr>
      <w:r>
        <w:br w:type="page"/>
      </w:r>
    </w:p>
    <w:p w14:paraId="4B035E9C" w14:textId="77777777" w:rsidR="00F26909" w:rsidRDefault="00F26909"/>
    <w:tbl>
      <w:tblPr>
        <w:tblW w:w="0" w:type="auto"/>
        <w:tblLook w:val="01E0" w:firstRow="1" w:lastRow="1" w:firstColumn="1" w:lastColumn="1" w:noHBand="0" w:noVBand="0"/>
      </w:tblPr>
      <w:tblGrid>
        <w:gridCol w:w="2046"/>
        <w:gridCol w:w="7024"/>
      </w:tblGrid>
      <w:tr w:rsidR="00B67422" w14:paraId="78144039" w14:textId="77777777" w:rsidTr="00554F2B">
        <w:tc>
          <w:tcPr>
            <w:tcW w:w="2046" w:type="dxa"/>
          </w:tcPr>
          <w:p w14:paraId="5B5155B8" w14:textId="77777777" w:rsidR="00B67422" w:rsidRDefault="00B67422" w:rsidP="00A67200">
            <w:pPr>
              <w:pStyle w:val="Brdtext"/>
            </w:pPr>
          </w:p>
        </w:tc>
        <w:tc>
          <w:tcPr>
            <w:tcW w:w="7024" w:type="dxa"/>
          </w:tcPr>
          <w:p w14:paraId="5A5265E2" w14:textId="77777777" w:rsidR="0050019A" w:rsidRDefault="0050019A" w:rsidP="00A67200">
            <w:pPr>
              <w:pStyle w:val="Brdtext"/>
              <w:rPr>
                <w:rFonts w:ascii="Calibri" w:hAnsi="Calibri"/>
                <w:sz w:val="22"/>
                <w:szCs w:val="22"/>
              </w:rPr>
            </w:pPr>
          </w:p>
          <w:p w14:paraId="261B7A7A" w14:textId="522A35C5" w:rsidR="00B67422" w:rsidRPr="00591879" w:rsidRDefault="00B67422" w:rsidP="00A67200">
            <w:pPr>
              <w:pStyle w:val="Brdtext"/>
              <w:rPr>
                <w:rFonts w:ascii="Calibri" w:hAnsi="Calibri"/>
              </w:rPr>
            </w:pPr>
            <w:r w:rsidRPr="00591879">
              <w:rPr>
                <w:rFonts w:ascii="Calibri" w:hAnsi="Calibri"/>
                <w:sz w:val="22"/>
                <w:szCs w:val="22"/>
              </w:rPr>
              <w:t xml:space="preserve">Fs § </w:t>
            </w:r>
            <w:r w:rsidR="00061B4C">
              <w:rPr>
                <w:rFonts w:ascii="Calibri" w:hAnsi="Calibri"/>
                <w:sz w:val="22"/>
                <w:szCs w:val="22"/>
              </w:rPr>
              <w:t>62</w:t>
            </w:r>
          </w:p>
          <w:p w14:paraId="073658F7"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AFFA983"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4D16DFC1" w14:textId="232C9EFA"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A6022D">
              <w:rPr>
                <w:rFonts w:ascii="Calibri" w:hAnsi="Calibri"/>
                <w:sz w:val="22"/>
                <w:szCs w:val="22"/>
              </w:rPr>
              <w:t>Ingrid Andreae</w:t>
            </w:r>
            <w:r w:rsidR="000675AD" w:rsidRPr="001C7B01">
              <w:rPr>
                <w:rFonts w:ascii="Calibri" w:hAnsi="Calibri"/>
                <w:sz w:val="22"/>
                <w:szCs w:val="22"/>
              </w:rPr>
              <w:t xml:space="preserve"> (</w:t>
            </w:r>
            <w:r w:rsidR="00A6022D">
              <w:rPr>
                <w:rFonts w:ascii="Calibri" w:hAnsi="Calibri"/>
                <w:sz w:val="22"/>
                <w:szCs w:val="22"/>
              </w:rPr>
              <w:t>S</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192CECD" w14:textId="77777777" w:rsidR="00B67422" w:rsidRPr="00591879" w:rsidRDefault="00D3043E" w:rsidP="00A67200">
            <w:pPr>
              <w:pStyle w:val="Brdtext"/>
              <w:rPr>
                <w:rFonts w:ascii="Calibri" w:hAnsi="Calibri"/>
              </w:rPr>
            </w:pPr>
            <w:r>
              <w:rPr>
                <w:rFonts w:ascii="Calibri" w:hAnsi="Calibri"/>
              </w:rPr>
              <w:t>_____</w:t>
            </w:r>
          </w:p>
        </w:tc>
      </w:tr>
    </w:tbl>
    <w:p w14:paraId="3BF0BBED" w14:textId="77777777" w:rsidR="00B67422" w:rsidRDefault="00B67422" w:rsidP="00B67422"/>
    <w:p w14:paraId="1D6643CC" w14:textId="77777777" w:rsidR="00B67422" w:rsidRDefault="00B67422" w:rsidP="00B67422">
      <w:r>
        <w:br w:type="page"/>
      </w:r>
    </w:p>
    <w:tbl>
      <w:tblPr>
        <w:tblW w:w="0" w:type="auto"/>
        <w:tblLayout w:type="fixed"/>
        <w:tblLook w:val="01E0" w:firstRow="1" w:lastRow="1" w:firstColumn="1" w:lastColumn="1" w:noHBand="0" w:noVBand="0"/>
      </w:tblPr>
      <w:tblGrid>
        <w:gridCol w:w="2053"/>
        <w:gridCol w:w="3364"/>
        <w:gridCol w:w="3653"/>
      </w:tblGrid>
      <w:tr w:rsidR="001C7B01" w:rsidRPr="00BD6E51" w14:paraId="5E3ED671" w14:textId="77777777" w:rsidTr="00CE1472">
        <w:tc>
          <w:tcPr>
            <w:tcW w:w="2053" w:type="dxa"/>
          </w:tcPr>
          <w:p w14:paraId="7B75AEA6" w14:textId="77777777" w:rsidR="001C7B01" w:rsidRPr="00A24084" w:rsidRDefault="001C7B01" w:rsidP="00CE1472">
            <w:pPr>
              <w:pStyle w:val="Brdtext"/>
            </w:pPr>
          </w:p>
        </w:tc>
        <w:tc>
          <w:tcPr>
            <w:tcW w:w="3364" w:type="dxa"/>
          </w:tcPr>
          <w:p w14:paraId="0A5770A9" w14:textId="77777777" w:rsidR="00061B4C" w:rsidRDefault="00061B4C" w:rsidP="00CE1472">
            <w:pPr>
              <w:pStyle w:val="Brdtext"/>
              <w:rPr>
                <w:rFonts w:ascii="Calibri" w:hAnsi="Calibri"/>
                <w:sz w:val="22"/>
                <w:szCs w:val="22"/>
              </w:rPr>
            </w:pPr>
          </w:p>
          <w:p w14:paraId="6CBA039F" w14:textId="012BDA04" w:rsidR="001C7B01" w:rsidRPr="00321D15" w:rsidRDefault="001C7B01" w:rsidP="00CE1472">
            <w:pPr>
              <w:pStyle w:val="Brdtext"/>
              <w:rPr>
                <w:rFonts w:ascii="Calibri" w:hAnsi="Calibri"/>
              </w:rPr>
            </w:pPr>
            <w:r w:rsidRPr="00321D15">
              <w:rPr>
                <w:rFonts w:ascii="Calibri" w:hAnsi="Calibri"/>
                <w:sz w:val="22"/>
                <w:szCs w:val="22"/>
              </w:rPr>
              <w:t xml:space="preserve">Fs § </w:t>
            </w:r>
            <w:r w:rsidR="00061B4C">
              <w:rPr>
                <w:rFonts w:ascii="Calibri" w:hAnsi="Calibri"/>
                <w:sz w:val="22"/>
                <w:szCs w:val="22"/>
              </w:rPr>
              <w:t>63</w:t>
            </w:r>
          </w:p>
        </w:tc>
        <w:tc>
          <w:tcPr>
            <w:tcW w:w="3653" w:type="dxa"/>
          </w:tcPr>
          <w:p w14:paraId="57692B12" w14:textId="77777777" w:rsidR="00061B4C" w:rsidRDefault="00061B4C" w:rsidP="00CE1472">
            <w:pPr>
              <w:pStyle w:val="Brdtext"/>
              <w:rPr>
                <w:rFonts w:ascii="Calibri" w:hAnsi="Calibri"/>
                <w:sz w:val="22"/>
                <w:szCs w:val="22"/>
              </w:rPr>
            </w:pPr>
          </w:p>
          <w:p w14:paraId="3729EB90" w14:textId="5789AAC5"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061B4C">
              <w:rPr>
                <w:rFonts w:ascii="Calibri" w:hAnsi="Calibri"/>
                <w:sz w:val="22"/>
                <w:szCs w:val="22"/>
              </w:rPr>
              <w:t>2022/415</w:t>
            </w:r>
          </w:p>
        </w:tc>
      </w:tr>
      <w:tr w:rsidR="001C7B01" w:rsidRPr="00181F44" w14:paraId="19A9796D" w14:textId="77777777" w:rsidTr="00CE1472">
        <w:tc>
          <w:tcPr>
            <w:tcW w:w="2053" w:type="dxa"/>
          </w:tcPr>
          <w:p w14:paraId="2BB592CE" w14:textId="77777777" w:rsidR="001C7B01" w:rsidRDefault="001C7B01" w:rsidP="00CE1472">
            <w:pPr>
              <w:pStyle w:val="Brdtext"/>
              <w:rPr>
                <w:rFonts w:ascii="Calibri" w:hAnsi="Calibri"/>
                <w:sz w:val="18"/>
                <w:szCs w:val="18"/>
              </w:rPr>
            </w:pPr>
            <w:r>
              <w:rPr>
                <w:rFonts w:ascii="Calibri" w:hAnsi="Calibri"/>
                <w:sz w:val="18"/>
                <w:szCs w:val="18"/>
              </w:rPr>
              <w:t>Expedieras:</w:t>
            </w:r>
          </w:p>
          <w:p w14:paraId="6FCDB5EF" w14:textId="77777777" w:rsidR="001C7B01" w:rsidRPr="006C0FB9" w:rsidRDefault="001C7B01" w:rsidP="00CE1472">
            <w:pPr>
              <w:rPr>
                <w:rFonts w:ascii="Calibri" w:hAnsi="Calibri"/>
                <w:sz w:val="18"/>
                <w:szCs w:val="18"/>
              </w:rPr>
            </w:pPr>
            <w:r w:rsidRPr="006C0FB9">
              <w:rPr>
                <w:rFonts w:ascii="Calibri" w:hAnsi="Calibri"/>
                <w:sz w:val="18"/>
                <w:szCs w:val="18"/>
              </w:rPr>
              <w:t xml:space="preserve">Göteborgs </w:t>
            </w:r>
            <w:r>
              <w:rPr>
                <w:rFonts w:ascii="Calibri" w:hAnsi="Calibri"/>
                <w:sz w:val="18"/>
                <w:szCs w:val="18"/>
              </w:rPr>
              <w:t>S</w:t>
            </w:r>
            <w:r w:rsidRPr="006C0FB9">
              <w:rPr>
                <w:rFonts w:ascii="Calibri" w:hAnsi="Calibri"/>
                <w:sz w:val="18"/>
                <w:szCs w:val="18"/>
              </w:rPr>
              <w:t>tad</w:t>
            </w:r>
            <w:r w:rsidRPr="006C0FB9">
              <w:rPr>
                <w:rFonts w:ascii="Calibri" w:hAnsi="Calibri"/>
                <w:sz w:val="18"/>
                <w:szCs w:val="18"/>
              </w:rPr>
              <w:tab/>
            </w:r>
          </w:p>
          <w:p w14:paraId="41C98E81" w14:textId="77777777" w:rsidR="001C7B01" w:rsidRPr="006C0FB9" w:rsidRDefault="001C7B01" w:rsidP="00CE1472">
            <w:pPr>
              <w:rPr>
                <w:rFonts w:ascii="Calibri" w:hAnsi="Calibri"/>
                <w:sz w:val="18"/>
                <w:szCs w:val="18"/>
              </w:rPr>
            </w:pPr>
            <w:r w:rsidRPr="006C0FB9">
              <w:rPr>
                <w:rFonts w:ascii="Calibri" w:hAnsi="Calibri"/>
                <w:sz w:val="18"/>
                <w:szCs w:val="18"/>
              </w:rPr>
              <w:t>Mölndals stad</w:t>
            </w:r>
            <w:r w:rsidRPr="006C0FB9">
              <w:rPr>
                <w:rFonts w:ascii="Calibri" w:hAnsi="Calibri"/>
                <w:sz w:val="18"/>
                <w:szCs w:val="18"/>
              </w:rPr>
              <w:tab/>
            </w:r>
          </w:p>
          <w:p w14:paraId="6C6CCE4A" w14:textId="77777777" w:rsidR="001C7B01" w:rsidRPr="006C0FB9" w:rsidRDefault="001C7B01" w:rsidP="00CE1472">
            <w:pPr>
              <w:rPr>
                <w:rFonts w:ascii="Calibri" w:hAnsi="Calibri"/>
                <w:sz w:val="18"/>
                <w:szCs w:val="18"/>
              </w:rPr>
            </w:pPr>
            <w:r w:rsidRPr="006C0FB9">
              <w:rPr>
                <w:rFonts w:ascii="Calibri" w:hAnsi="Calibri"/>
                <w:sz w:val="18"/>
                <w:szCs w:val="18"/>
              </w:rPr>
              <w:t>Kungsbacka kommun</w:t>
            </w:r>
          </w:p>
          <w:p w14:paraId="2532EE83" w14:textId="77777777" w:rsidR="001C7B01" w:rsidRDefault="001C7B01" w:rsidP="00CE1472">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14:paraId="2DF4D45C" w14:textId="77777777" w:rsidR="001C7B01" w:rsidRPr="006C0FB9" w:rsidRDefault="001C7B01" w:rsidP="00CE1472">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14:paraId="24838CD0" w14:textId="77777777" w:rsidR="001C7B01" w:rsidRPr="006C0FB9" w:rsidRDefault="001C7B01" w:rsidP="00CE1472">
            <w:pPr>
              <w:rPr>
                <w:rFonts w:ascii="Calibri" w:hAnsi="Calibri"/>
                <w:sz w:val="18"/>
                <w:szCs w:val="18"/>
              </w:rPr>
            </w:pPr>
            <w:r w:rsidRPr="006C0FB9">
              <w:rPr>
                <w:rFonts w:ascii="Calibri" w:hAnsi="Calibri"/>
                <w:sz w:val="18"/>
                <w:szCs w:val="18"/>
              </w:rPr>
              <w:t>Lerums kommun</w:t>
            </w:r>
            <w:r w:rsidRPr="006C0FB9">
              <w:rPr>
                <w:rFonts w:ascii="Calibri" w:hAnsi="Calibri"/>
                <w:sz w:val="18"/>
                <w:szCs w:val="18"/>
              </w:rPr>
              <w:tab/>
            </w:r>
            <w:r w:rsidRPr="006C0FB9">
              <w:rPr>
                <w:rFonts w:ascii="Calibri" w:hAnsi="Calibri"/>
                <w:sz w:val="18"/>
                <w:szCs w:val="18"/>
              </w:rPr>
              <w:tab/>
            </w:r>
          </w:p>
          <w:p w14:paraId="65BDD4A9"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3E945413" w14:textId="77777777" w:rsidR="001C7B01" w:rsidRPr="00AA66BC" w:rsidRDefault="001C7B01" w:rsidP="00CE1472">
            <w:pPr>
              <w:pStyle w:val="Brdtext"/>
              <w:rPr>
                <w:rFonts w:ascii="Calibri" w:hAnsi="Calibri"/>
                <w:sz w:val="18"/>
                <w:szCs w:val="18"/>
              </w:rPr>
            </w:pPr>
          </w:p>
        </w:tc>
        <w:tc>
          <w:tcPr>
            <w:tcW w:w="7017" w:type="dxa"/>
            <w:gridSpan w:val="2"/>
          </w:tcPr>
          <w:p w14:paraId="5B6A4055" w14:textId="172EB490" w:rsidR="001C7B01" w:rsidRPr="00746F48" w:rsidRDefault="00061B4C" w:rsidP="00CE1472">
            <w:pPr>
              <w:pStyle w:val="Brdtext"/>
              <w:pBdr>
                <w:bottom w:val="single" w:sz="4" w:space="1" w:color="auto"/>
              </w:pBdr>
              <w:rPr>
                <w:rFonts w:ascii="Calibri" w:hAnsi="Calibri"/>
                <w:b/>
                <w:sz w:val="22"/>
                <w:szCs w:val="22"/>
              </w:rPr>
            </w:pPr>
            <w:r>
              <w:rPr>
                <w:rFonts w:ascii="Calibri" w:hAnsi="Calibri"/>
                <w:b/>
                <w:sz w:val="22"/>
                <w:szCs w:val="22"/>
              </w:rPr>
              <w:t>Ekonomisk lägesrapport per maj</w:t>
            </w:r>
          </w:p>
          <w:p w14:paraId="1632D825" w14:textId="77777777"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14:paraId="379AC00F" w14:textId="79415187"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061B4C">
              <w:rPr>
                <w:rFonts w:ascii="Calibri" w:hAnsi="Calibri"/>
                <w:color w:val="000000"/>
                <w:sz w:val="22"/>
                <w:szCs w:val="22"/>
              </w:rPr>
              <w:t>22 juni 2022.</w:t>
            </w:r>
          </w:p>
          <w:p w14:paraId="1CDE2A11" w14:textId="77777777" w:rsidR="00061B4C" w:rsidRDefault="001C7B01" w:rsidP="00061B4C">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10207958" w14:textId="65102EBB" w:rsidR="00061B4C" w:rsidRPr="00061B4C" w:rsidRDefault="00061B4C" w:rsidP="00061B4C">
            <w:pPr>
              <w:pStyle w:val="Brdtext"/>
              <w:overflowPunct w:val="0"/>
              <w:autoSpaceDE w:val="0"/>
              <w:autoSpaceDN w:val="0"/>
              <w:adjustRightInd w:val="0"/>
              <w:textAlignment w:val="baseline"/>
              <w:rPr>
                <w:rFonts w:ascii="Calibri" w:hAnsi="Calibri"/>
                <w:color w:val="000000"/>
                <w:sz w:val="22"/>
                <w:szCs w:val="22"/>
              </w:rPr>
            </w:pPr>
            <w:r w:rsidRPr="00061B4C">
              <w:rPr>
                <w:rFonts w:ascii="Calibri" w:hAnsi="Calibri"/>
                <w:color w:val="000000"/>
                <w:sz w:val="22"/>
                <w:szCs w:val="22"/>
              </w:rPr>
              <w:t>Resultaträkningen för perioden januari till maj visar ett utfall på 2,5 mkr.</w:t>
            </w:r>
            <w:r>
              <w:rPr>
                <w:rFonts w:ascii="Calibri" w:hAnsi="Calibri"/>
                <w:color w:val="000000"/>
                <w:sz w:val="22"/>
                <w:szCs w:val="22"/>
              </w:rPr>
              <w:t xml:space="preserve"> </w:t>
            </w:r>
            <w:r w:rsidRPr="00061B4C">
              <w:rPr>
                <w:rFonts w:ascii="Calibri" w:hAnsi="Calibri"/>
                <w:color w:val="000000"/>
                <w:sz w:val="22"/>
                <w:szCs w:val="22"/>
              </w:rPr>
              <w:t>Jämfört med periodens budget redovisas totalt ett överskott på 4,6 mkr.  Årsprognosen för 2022 visar ett resultat på -5,8 mkr, vilket medför en avvikelse med -4,4 mkr i förhållande till årets budget, vilken är satt till</w:t>
            </w:r>
            <w:r>
              <w:rPr>
                <w:rFonts w:ascii="Calibri" w:hAnsi="Calibri"/>
                <w:color w:val="000000"/>
                <w:sz w:val="22"/>
                <w:szCs w:val="22"/>
              </w:rPr>
              <w:t xml:space="preserve"> </w:t>
            </w:r>
            <w:r w:rsidRPr="00061B4C">
              <w:rPr>
                <w:rFonts w:ascii="Calibri" w:hAnsi="Calibri"/>
                <w:color w:val="000000"/>
                <w:sz w:val="22"/>
                <w:szCs w:val="22"/>
              </w:rPr>
              <w:t>-1,4 mkr.</w:t>
            </w:r>
          </w:p>
          <w:p w14:paraId="1863AD11" w14:textId="0B66B331" w:rsidR="00061B4C" w:rsidRPr="00061B4C" w:rsidRDefault="00061B4C" w:rsidP="00061B4C">
            <w:pPr>
              <w:pStyle w:val="RSGlpandetext"/>
              <w:spacing w:after="240"/>
              <w:ind w:left="0"/>
              <w:jc w:val="both"/>
              <w:rPr>
                <w:rFonts w:ascii="Calibri" w:hAnsi="Calibri"/>
                <w:color w:val="000000"/>
                <w:sz w:val="22"/>
                <w:szCs w:val="22"/>
              </w:rPr>
            </w:pPr>
            <w:r w:rsidRPr="00061B4C">
              <w:rPr>
                <w:rFonts w:ascii="Calibri" w:hAnsi="Calibri"/>
                <w:color w:val="000000"/>
                <w:sz w:val="22"/>
                <w:szCs w:val="22"/>
              </w:rPr>
              <w:t xml:space="preserve">Intäkterna redovisas per maj med ett underskott på -5,3 mkr jämfört med budget. Underskottet beror till stor del på underbemanning inom utbildnings- och myndighetsverksamheten. För året förväntas större delen av underskottet hämtas hem och det prognosticerade underskottet uppgår till -1,4 mkr. </w:t>
            </w:r>
          </w:p>
          <w:p w14:paraId="06444AF8" w14:textId="6DAF795A" w:rsidR="00061B4C" w:rsidRPr="00061B4C" w:rsidRDefault="00061B4C" w:rsidP="00061B4C">
            <w:pPr>
              <w:pStyle w:val="RSGlpandetext"/>
              <w:spacing w:after="240"/>
              <w:ind w:left="0"/>
              <w:jc w:val="both"/>
              <w:rPr>
                <w:rFonts w:ascii="Calibri" w:hAnsi="Calibri"/>
                <w:color w:val="000000"/>
                <w:sz w:val="22"/>
                <w:szCs w:val="22"/>
              </w:rPr>
            </w:pPr>
            <w:r w:rsidRPr="00061B4C">
              <w:rPr>
                <w:rFonts w:ascii="Calibri" w:hAnsi="Calibri"/>
                <w:color w:val="000000"/>
                <w:sz w:val="22"/>
                <w:szCs w:val="22"/>
              </w:rPr>
              <w:t>Entreprenad- och konsultkostnaderna redovisas per maj med ett överskott på 3,5 mkr. För året som helhet förväntas ett underskott på -4,1 mkr och avser exempelvis inhyrd personal, konsultstöd i arbetet med cybersäkerhet, förbundsutökning mm.</w:t>
            </w:r>
          </w:p>
          <w:p w14:paraId="634BCAC9" w14:textId="77777777" w:rsidR="00061B4C" w:rsidRDefault="00061B4C" w:rsidP="00061B4C">
            <w:pPr>
              <w:pStyle w:val="RSGlpandetext"/>
              <w:spacing w:after="240"/>
              <w:ind w:left="0"/>
              <w:jc w:val="both"/>
              <w:rPr>
                <w:rFonts w:ascii="Calibri" w:hAnsi="Calibri"/>
                <w:color w:val="000000"/>
                <w:sz w:val="22"/>
                <w:szCs w:val="22"/>
              </w:rPr>
            </w:pPr>
            <w:r w:rsidRPr="00061B4C">
              <w:rPr>
                <w:rFonts w:ascii="Calibri" w:hAnsi="Calibri"/>
                <w:color w:val="000000"/>
                <w:sz w:val="22"/>
                <w:szCs w:val="22"/>
              </w:rPr>
              <w:t xml:space="preserve">Personalkostnaderna redovisas med ett överskott på 5,0 mkr för perioden och prognosticeras till ett överskott på 9,5 mkr för helåret under förutsättning att inget oväntat inträffar under framför allt sommaren vad gäller bemanningssituationen. Föräldraledighet, sjukfrånvaro, vakanser bidrar till överskottet. </w:t>
            </w:r>
          </w:p>
          <w:p w14:paraId="3090A45A" w14:textId="77777777" w:rsidR="00061B4C" w:rsidRDefault="00061B4C" w:rsidP="00061B4C">
            <w:pPr>
              <w:pStyle w:val="RSGlpandetext"/>
              <w:spacing w:after="240"/>
              <w:ind w:left="0"/>
              <w:jc w:val="both"/>
              <w:rPr>
                <w:rFonts w:ascii="Calibri" w:hAnsi="Calibri"/>
                <w:color w:val="000000"/>
                <w:sz w:val="22"/>
                <w:szCs w:val="22"/>
              </w:rPr>
            </w:pPr>
            <w:r w:rsidRPr="00061B4C">
              <w:rPr>
                <w:rFonts w:ascii="Calibri" w:hAnsi="Calibri"/>
                <w:color w:val="000000"/>
                <w:sz w:val="22"/>
                <w:szCs w:val="22"/>
              </w:rPr>
              <w:t>Övriga verksamhetskostnader redovisas med 0,5 mkr i överskott per maj, men förväntas resultera i ett underskott för helåret, i prognosen beräknat till -8,1 mkr. Här ingår bland annat kostnader för säkerställande av bränsle och reservkraft och andra poster med hänvisning till årets prioriteringar som en följd av det rådande världsläget.</w:t>
            </w:r>
          </w:p>
          <w:p w14:paraId="0A294521" w14:textId="16BA341F" w:rsidR="00061B4C" w:rsidRPr="00061B4C" w:rsidRDefault="00061B4C" w:rsidP="00061B4C">
            <w:pPr>
              <w:pStyle w:val="RSGlpandetext"/>
              <w:spacing w:after="240"/>
              <w:ind w:left="0"/>
              <w:jc w:val="both"/>
              <w:rPr>
                <w:rFonts w:ascii="Calibri" w:hAnsi="Calibri"/>
                <w:color w:val="000000"/>
                <w:sz w:val="22"/>
                <w:szCs w:val="22"/>
              </w:rPr>
            </w:pPr>
            <w:r w:rsidRPr="00061B4C">
              <w:rPr>
                <w:rFonts w:ascii="Calibri" w:hAnsi="Calibri"/>
                <w:color w:val="000000"/>
                <w:sz w:val="22"/>
                <w:szCs w:val="22"/>
              </w:rPr>
              <w:t>Arbetet med kris- och beredskapshantering pågår fortsatt parallellt med ordinarie verksamhet och medför kostnader som är svåra att helt förutsäga omfattningen av. RSG bistår även MSB med sakkunskap inom beredskapsområdet tillsammans med några andra utvalda räddningstjänstorganisationer som slutligen ska utgöra beslutsunderlag för regeringen avseende det civila försvaret.</w:t>
            </w:r>
          </w:p>
          <w:p w14:paraId="25299EEE" w14:textId="77777777" w:rsidR="001C7B01" w:rsidRPr="00D8774E" w:rsidRDefault="001C7B01" w:rsidP="00CE1472">
            <w:pPr>
              <w:pStyle w:val="Brdtext"/>
              <w:rPr>
                <w:rFonts w:ascii="Calibri" w:hAnsi="Calibri"/>
                <w:color w:val="000000"/>
              </w:rPr>
            </w:pPr>
            <w:r w:rsidRPr="00D8774E">
              <w:rPr>
                <w:rFonts w:ascii="Calibri" w:hAnsi="Calibri"/>
                <w:color w:val="000000"/>
                <w:sz w:val="22"/>
                <w:szCs w:val="22"/>
              </w:rPr>
              <w:t>FÖRBUNDSSTYRELSENS BESLUT</w:t>
            </w:r>
          </w:p>
          <w:p w14:paraId="7561C325" w14:textId="38DDBA1D" w:rsidR="001C7B01" w:rsidRPr="00D13E10" w:rsidRDefault="00252F53" w:rsidP="00CE1472">
            <w:pPr>
              <w:pStyle w:val="Brdtext"/>
              <w:rPr>
                <w:rFonts w:ascii="Calibri" w:hAnsi="Calibri"/>
                <w:color w:val="000000"/>
                <w:sz w:val="22"/>
                <w:szCs w:val="22"/>
              </w:rPr>
            </w:pPr>
            <w:r w:rsidRPr="00252F53">
              <w:rPr>
                <w:rFonts w:ascii="Calibri" w:hAnsi="Calibri"/>
                <w:color w:val="000000"/>
                <w:sz w:val="22"/>
                <w:szCs w:val="22"/>
              </w:rPr>
              <w:t>Lägesrapporten per maj godkänns av förbundsstyrelsen och översänds till medlemskommunerna.</w:t>
            </w:r>
          </w:p>
          <w:p w14:paraId="4288680A" w14:textId="77777777"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14:paraId="060C1C61" w14:textId="77777777"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14:paraId="15A40951" w14:textId="77777777" w:rsidR="001C7B01" w:rsidRDefault="001C7B01">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5A7F9B" w:rsidRPr="00321D15" w14:paraId="5213D4D6" w14:textId="77777777" w:rsidTr="00CE1472">
        <w:trPr>
          <w:trHeight w:val="797"/>
        </w:trPr>
        <w:tc>
          <w:tcPr>
            <w:tcW w:w="2058" w:type="dxa"/>
          </w:tcPr>
          <w:p w14:paraId="1D400863" w14:textId="21FCFABD" w:rsidR="005A7F9B" w:rsidRPr="00A24084" w:rsidRDefault="001C7B01" w:rsidP="00CE1472">
            <w:pPr>
              <w:pStyle w:val="Brdtext"/>
              <w:spacing w:after="0"/>
            </w:pPr>
            <w:r>
              <w:rPr>
                <w:sz w:val="22"/>
                <w:szCs w:val="22"/>
              </w:rPr>
              <w:br w:type="page"/>
            </w:r>
          </w:p>
        </w:tc>
        <w:tc>
          <w:tcPr>
            <w:tcW w:w="3362" w:type="dxa"/>
          </w:tcPr>
          <w:p w14:paraId="3C8E92B6" w14:textId="77777777" w:rsidR="005A7F9B" w:rsidRDefault="005A7F9B" w:rsidP="00CE1472">
            <w:pPr>
              <w:pStyle w:val="Brdtext"/>
              <w:spacing w:after="0"/>
              <w:rPr>
                <w:rFonts w:ascii="Calibri" w:hAnsi="Calibri"/>
                <w:sz w:val="22"/>
                <w:szCs w:val="22"/>
              </w:rPr>
            </w:pPr>
          </w:p>
          <w:p w14:paraId="449F144D" w14:textId="3306D4C2" w:rsidR="005A7F9B" w:rsidRPr="00321D15" w:rsidRDefault="005A7F9B" w:rsidP="00CE1472">
            <w:pPr>
              <w:pStyle w:val="Brdtext"/>
              <w:spacing w:after="0"/>
              <w:rPr>
                <w:rFonts w:ascii="Calibri" w:hAnsi="Calibri"/>
              </w:rPr>
            </w:pPr>
            <w:r w:rsidRPr="00321D15">
              <w:rPr>
                <w:rFonts w:ascii="Calibri" w:hAnsi="Calibri"/>
                <w:sz w:val="22"/>
                <w:szCs w:val="22"/>
              </w:rPr>
              <w:t>Fs §</w:t>
            </w:r>
            <w:r w:rsidR="008041AB">
              <w:rPr>
                <w:rFonts w:ascii="Calibri" w:hAnsi="Calibri"/>
                <w:sz w:val="22"/>
                <w:szCs w:val="22"/>
              </w:rPr>
              <w:t xml:space="preserve"> 64</w:t>
            </w:r>
          </w:p>
        </w:tc>
        <w:tc>
          <w:tcPr>
            <w:tcW w:w="3650" w:type="dxa"/>
          </w:tcPr>
          <w:p w14:paraId="25DAB30E" w14:textId="3F5D0CB5"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8041AB">
              <w:rPr>
                <w:rFonts w:ascii="Calibri" w:hAnsi="Calibri"/>
                <w:sz w:val="22"/>
                <w:szCs w:val="22"/>
              </w:rPr>
              <w:t>2022/374</w:t>
            </w:r>
          </w:p>
        </w:tc>
      </w:tr>
      <w:tr w:rsidR="005A7F9B" w:rsidRPr="00D3043E" w14:paraId="7F3CD1F1" w14:textId="77777777" w:rsidTr="00CE1472">
        <w:tc>
          <w:tcPr>
            <w:tcW w:w="2058" w:type="dxa"/>
          </w:tcPr>
          <w:p w14:paraId="65B40113" w14:textId="3D622C57" w:rsidR="009628FC" w:rsidRPr="00AA66BC" w:rsidRDefault="009628FC" w:rsidP="009628FC">
            <w:pPr>
              <w:pStyle w:val="Brdtext"/>
              <w:rPr>
                <w:rFonts w:ascii="Calibri" w:hAnsi="Calibri"/>
                <w:sz w:val="18"/>
                <w:szCs w:val="18"/>
              </w:rPr>
            </w:pPr>
          </w:p>
        </w:tc>
        <w:tc>
          <w:tcPr>
            <w:tcW w:w="7012" w:type="dxa"/>
            <w:gridSpan w:val="2"/>
          </w:tcPr>
          <w:p w14:paraId="459A30DC" w14:textId="754A5105" w:rsidR="005A7F9B" w:rsidRPr="009F28FA" w:rsidRDefault="008041AB" w:rsidP="00CE1472">
            <w:pPr>
              <w:pStyle w:val="Brdtext"/>
              <w:pBdr>
                <w:bottom w:val="single" w:sz="4" w:space="1" w:color="auto"/>
              </w:pBdr>
              <w:rPr>
                <w:rFonts w:ascii="Calibri" w:hAnsi="Calibri"/>
                <w:b/>
                <w:sz w:val="22"/>
                <w:szCs w:val="22"/>
              </w:rPr>
            </w:pPr>
            <w:r>
              <w:rPr>
                <w:rFonts w:ascii="Calibri" w:hAnsi="Calibri"/>
                <w:b/>
                <w:sz w:val="22"/>
                <w:szCs w:val="22"/>
              </w:rPr>
              <w:t>Förbundsgemensam visselblåsarorganisation</w:t>
            </w:r>
          </w:p>
          <w:p w14:paraId="47514488"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13BF02BB" w14:textId="2CBC96C2"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 xml:space="preserve">Förbundsdirektörens tjänsteutlåtande daterat den </w:t>
            </w:r>
            <w:r w:rsidR="008041AB">
              <w:rPr>
                <w:rFonts w:ascii="Calibri" w:hAnsi="Calibri"/>
                <w:color w:val="000000"/>
                <w:sz w:val="22"/>
                <w:szCs w:val="22"/>
              </w:rPr>
              <w:t>9 augusti 2022.</w:t>
            </w:r>
          </w:p>
          <w:p w14:paraId="21D873F0"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14:paraId="2E2430A2" w14:textId="77777777" w:rsidR="008041AB" w:rsidRPr="008041AB" w:rsidRDefault="008041AB" w:rsidP="008041AB">
            <w:pPr>
              <w:pStyle w:val="Brdtext"/>
              <w:jc w:val="both"/>
              <w:rPr>
                <w:rFonts w:ascii="Calibri" w:hAnsi="Calibri"/>
                <w:color w:val="000000"/>
                <w:sz w:val="22"/>
                <w:szCs w:val="22"/>
              </w:rPr>
            </w:pPr>
            <w:r w:rsidRPr="008041AB">
              <w:rPr>
                <w:rFonts w:ascii="Calibri" w:hAnsi="Calibri"/>
                <w:color w:val="000000"/>
                <w:sz w:val="22"/>
                <w:szCs w:val="22"/>
              </w:rPr>
              <w:t>Av lagen (2021:890) om skydd för personer som rapporterar om missförhållanden (visselblåsarlagen) följer bland annat att RSG ska ha rapporteringskanaler och förfaranden för rapportering och uppföljning av missförhållanden som det finns ett allmänintresse av att de kommer fram. RSG ska som verksamhetsutövare utse oberoende och självständiga personer eller organisatoriska enheter att vara behöriga att handlägga uppföljningsärenden på verksamhetens vägnar, en s.k. visselblåsarfunktion. De som utses att ingå i visselblåsarfunktion ska vara anställda i RSG eller hos någon som har anlitats för att hantera rapporteringskanaler och förfaranden för RSG:s räkning.</w:t>
            </w:r>
          </w:p>
          <w:p w14:paraId="3D6A8920" w14:textId="77777777" w:rsidR="008041AB" w:rsidRPr="008041AB" w:rsidRDefault="008041AB" w:rsidP="008041AB">
            <w:pPr>
              <w:pStyle w:val="Brdtext"/>
              <w:jc w:val="both"/>
              <w:rPr>
                <w:rFonts w:ascii="Calibri" w:hAnsi="Calibri"/>
                <w:color w:val="000000"/>
                <w:sz w:val="22"/>
                <w:szCs w:val="22"/>
              </w:rPr>
            </w:pPr>
            <w:r w:rsidRPr="008041AB">
              <w:rPr>
                <w:rFonts w:ascii="Calibri" w:hAnsi="Calibri"/>
                <w:color w:val="000000"/>
                <w:sz w:val="22"/>
                <w:szCs w:val="22"/>
              </w:rPr>
              <w:t>Hur många missförhållanden som kan komma att rapporteras inom ramen för visselblåsarlagen är svårt att uppskatta. Vidare är visselblåsarlagen inte begränsad till rapportering av någon viss typ av missförhållande. Det bör därför finnas viss flexibilitet i styrningen av handläggningsrutiner och vilka interna eller externa personer som ingår i visselblåsarfunktionen.</w:t>
            </w:r>
          </w:p>
          <w:p w14:paraId="3B1B5509" w14:textId="77777777" w:rsidR="008041AB" w:rsidRPr="008041AB" w:rsidRDefault="008041AB" w:rsidP="008041AB">
            <w:pPr>
              <w:pStyle w:val="Brdtext"/>
              <w:jc w:val="both"/>
              <w:rPr>
                <w:rFonts w:ascii="Calibri" w:hAnsi="Calibri"/>
                <w:color w:val="000000"/>
                <w:sz w:val="22"/>
                <w:szCs w:val="22"/>
              </w:rPr>
            </w:pPr>
            <w:r w:rsidRPr="008041AB">
              <w:rPr>
                <w:rFonts w:ascii="Calibri" w:hAnsi="Calibri"/>
                <w:color w:val="000000"/>
                <w:sz w:val="22"/>
                <w:szCs w:val="22"/>
              </w:rPr>
              <w:t>Mot den bakgrunden, och med beaktande av att visselblåsarlagen är relativt detaljerad, föreslås att förbundsstyrelsen delegerarar till förbundsdirektören att inrätta visselblåsarfunktionen i enlighet med visselblåsarlagen och annan tillämplig författning men inom vissa ramar av mer principiell beskaffenhet.</w:t>
            </w:r>
          </w:p>
          <w:p w14:paraId="229A0DE4" w14:textId="77777777" w:rsidR="008041AB" w:rsidRPr="008041AB" w:rsidRDefault="008041AB" w:rsidP="008041AB">
            <w:pPr>
              <w:pStyle w:val="Brdtext"/>
              <w:jc w:val="both"/>
              <w:rPr>
                <w:rFonts w:ascii="Calibri" w:hAnsi="Calibri"/>
                <w:color w:val="000000"/>
                <w:sz w:val="22"/>
                <w:szCs w:val="22"/>
              </w:rPr>
            </w:pPr>
            <w:r w:rsidRPr="008041AB">
              <w:rPr>
                <w:rFonts w:ascii="Calibri" w:hAnsi="Calibri"/>
                <w:color w:val="000000"/>
                <w:sz w:val="22"/>
                <w:szCs w:val="22"/>
              </w:rPr>
              <w:t>För det första föreslås att eventuella utredningar ska genomföras externt (av advokatbyrå, revisionsbyrå eller liknande) om förbundsdirektören, räddningschefen eller förtroendevald i RSG med fog utpekas som ansvarig för ett rapporterat missförhållande. Med förtroendevald avses ledamöter och ersättare i förbundsfullmäktige och förbundsstyrelsen, revisorer och eventuella andra personer som är att anse som förtroendevalda enligt 4 kap. kommunallagen (2017:725). För det andra föreslås att visselblåsarfunktionen årligen ska återrapportera sitt arbete till förbundsstyrelsen.</w:t>
            </w:r>
          </w:p>
          <w:p w14:paraId="0B13B295" w14:textId="77777777" w:rsidR="008041AB" w:rsidRPr="008041AB" w:rsidRDefault="008041AB" w:rsidP="008041AB">
            <w:pPr>
              <w:pStyle w:val="Brdtext"/>
              <w:jc w:val="both"/>
              <w:rPr>
                <w:rFonts w:ascii="Calibri" w:hAnsi="Calibri"/>
                <w:color w:val="000000"/>
                <w:sz w:val="22"/>
                <w:szCs w:val="22"/>
              </w:rPr>
            </w:pPr>
            <w:r w:rsidRPr="008041AB">
              <w:rPr>
                <w:rFonts w:ascii="Calibri" w:hAnsi="Calibri"/>
                <w:color w:val="000000"/>
                <w:sz w:val="22"/>
                <w:szCs w:val="22"/>
              </w:rPr>
              <w:t>Delegationen till förbundsdirektören planeras att införas i förbundets ordinarie delegationsordning i samband med nästa revision av densamma. Delegationen i det nu förevarande beslutet kan då upphöra.</w:t>
            </w:r>
          </w:p>
          <w:p w14:paraId="623F948C" w14:textId="77777777" w:rsidR="009628FC" w:rsidRPr="00EF178C" w:rsidRDefault="009628FC" w:rsidP="00CE1472">
            <w:pPr>
              <w:pStyle w:val="RSGlpandetext"/>
              <w:ind w:left="0" w:right="0"/>
              <w:rPr>
                <w:rFonts w:asciiTheme="minorHAnsi" w:hAnsiTheme="minorHAnsi" w:cstheme="minorHAnsi"/>
                <w:sz w:val="22"/>
                <w:szCs w:val="22"/>
              </w:rPr>
            </w:pPr>
          </w:p>
          <w:p w14:paraId="7387A1BE" w14:textId="77777777" w:rsidR="008041AB" w:rsidRDefault="008041AB" w:rsidP="00CE1472">
            <w:pPr>
              <w:pStyle w:val="Brdtext"/>
              <w:overflowPunct w:val="0"/>
              <w:autoSpaceDE w:val="0"/>
              <w:autoSpaceDN w:val="0"/>
              <w:adjustRightInd w:val="0"/>
              <w:textAlignment w:val="baseline"/>
              <w:rPr>
                <w:rFonts w:asciiTheme="minorHAnsi" w:hAnsiTheme="minorHAnsi" w:cstheme="minorHAnsi"/>
                <w:sz w:val="22"/>
                <w:szCs w:val="22"/>
              </w:rPr>
            </w:pPr>
          </w:p>
          <w:p w14:paraId="17A4DEC0" w14:textId="77777777" w:rsidR="008041AB" w:rsidRDefault="008041AB" w:rsidP="00CE1472">
            <w:pPr>
              <w:pStyle w:val="Brdtext"/>
              <w:overflowPunct w:val="0"/>
              <w:autoSpaceDE w:val="0"/>
              <w:autoSpaceDN w:val="0"/>
              <w:adjustRightInd w:val="0"/>
              <w:textAlignment w:val="baseline"/>
              <w:rPr>
                <w:rFonts w:asciiTheme="minorHAnsi" w:hAnsiTheme="minorHAnsi" w:cstheme="minorHAnsi"/>
                <w:sz w:val="22"/>
                <w:szCs w:val="22"/>
              </w:rPr>
            </w:pPr>
          </w:p>
          <w:p w14:paraId="0E0CC7DF" w14:textId="77777777" w:rsidR="008041AB" w:rsidRDefault="008041AB" w:rsidP="00CE1472">
            <w:pPr>
              <w:pStyle w:val="Brdtext"/>
              <w:overflowPunct w:val="0"/>
              <w:autoSpaceDE w:val="0"/>
              <w:autoSpaceDN w:val="0"/>
              <w:adjustRightInd w:val="0"/>
              <w:textAlignment w:val="baseline"/>
              <w:rPr>
                <w:rFonts w:asciiTheme="minorHAnsi" w:hAnsiTheme="minorHAnsi" w:cstheme="minorHAnsi"/>
                <w:sz w:val="22"/>
                <w:szCs w:val="22"/>
              </w:rPr>
            </w:pPr>
          </w:p>
          <w:p w14:paraId="44478692" w14:textId="77777777" w:rsidR="008041AB" w:rsidRDefault="008041AB" w:rsidP="00CE1472">
            <w:pPr>
              <w:pStyle w:val="Brdtext"/>
              <w:overflowPunct w:val="0"/>
              <w:autoSpaceDE w:val="0"/>
              <w:autoSpaceDN w:val="0"/>
              <w:adjustRightInd w:val="0"/>
              <w:textAlignment w:val="baseline"/>
              <w:rPr>
                <w:rFonts w:asciiTheme="minorHAnsi" w:hAnsiTheme="minorHAnsi" w:cstheme="minorHAnsi"/>
                <w:sz w:val="22"/>
                <w:szCs w:val="22"/>
              </w:rPr>
            </w:pPr>
          </w:p>
          <w:p w14:paraId="04F3D517" w14:textId="77777777" w:rsidR="008041AB" w:rsidRDefault="008041AB" w:rsidP="00CE1472">
            <w:pPr>
              <w:pStyle w:val="Brdtext"/>
              <w:overflowPunct w:val="0"/>
              <w:autoSpaceDE w:val="0"/>
              <w:autoSpaceDN w:val="0"/>
              <w:adjustRightInd w:val="0"/>
              <w:textAlignment w:val="baseline"/>
              <w:rPr>
                <w:rFonts w:asciiTheme="minorHAnsi" w:hAnsiTheme="minorHAnsi" w:cstheme="minorHAnsi"/>
                <w:sz w:val="22"/>
                <w:szCs w:val="22"/>
              </w:rPr>
            </w:pPr>
          </w:p>
          <w:p w14:paraId="2AE4AC67" w14:textId="1D9E3600" w:rsidR="008041AB" w:rsidRDefault="008041A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Forts. § 64</w:t>
            </w:r>
          </w:p>
          <w:p w14:paraId="3C32B612" w14:textId="19429898" w:rsidR="005A7F9B" w:rsidRPr="00EF178C"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14:paraId="0E873D01" w14:textId="77777777" w:rsidR="008041AB" w:rsidRPr="008041AB" w:rsidRDefault="008041AB" w:rsidP="004C43D4">
            <w:pPr>
              <w:pStyle w:val="Brdtext"/>
              <w:numPr>
                <w:ilvl w:val="0"/>
                <w:numId w:val="4"/>
              </w:numPr>
              <w:spacing w:line="259" w:lineRule="auto"/>
              <w:rPr>
                <w:rFonts w:ascii="Calibri" w:hAnsi="Calibri"/>
                <w:color w:val="000000"/>
                <w:sz w:val="22"/>
                <w:szCs w:val="22"/>
              </w:rPr>
            </w:pPr>
            <w:r w:rsidRPr="008041AB">
              <w:rPr>
                <w:rFonts w:ascii="Calibri" w:hAnsi="Calibri"/>
                <w:color w:val="000000"/>
                <w:sz w:val="22"/>
                <w:szCs w:val="22"/>
              </w:rPr>
              <w:t>Förbundsstyrelsen beslutar att visselblåsarfunktion ska inrättas i förbundet och att den ska ha en oberoende och självständig ställning med behörighet att inleda och avsluta uppföljningsärenden med intern eller extern utredning av påstådda missförhållande. Om förbundsdirektören, räddningschefen eller någon som är förtroendevald med fog utpekas som ansvarig för ett rapporterat missförhållande ska eventuell utredning alltid genomföras externt. Visselblåsarfunktionen ska årligen återrapportera sitt arbete till förbundsstyrelsen.</w:t>
            </w:r>
          </w:p>
          <w:p w14:paraId="753C0E9A" w14:textId="77777777" w:rsidR="008041AB" w:rsidRPr="008041AB" w:rsidRDefault="008041AB" w:rsidP="004C43D4">
            <w:pPr>
              <w:pStyle w:val="Brdtext"/>
              <w:numPr>
                <w:ilvl w:val="0"/>
                <w:numId w:val="4"/>
              </w:numPr>
              <w:spacing w:line="259" w:lineRule="auto"/>
              <w:rPr>
                <w:rFonts w:ascii="Calibri" w:hAnsi="Calibri"/>
                <w:color w:val="000000"/>
                <w:sz w:val="22"/>
                <w:szCs w:val="22"/>
              </w:rPr>
            </w:pPr>
            <w:r w:rsidRPr="008041AB">
              <w:rPr>
                <w:rFonts w:ascii="Calibri" w:hAnsi="Calibri"/>
                <w:color w:val="000000"/>
                <w:sz w:val="22"/>
                <w:szCs w:val="22"/>
              </w:rPr>
              <w:t>Förbundsstyrelsen delegerar till förbundsdirektören att besluta om visselblåsarfunktion i enlighet med dels lagen (2021:890) om skydd för personer som rapporterar om missförhållanden, dels förbundsstyrelsens beslut under punkten 1 ovan.</w:t>
            </w:r>
          </w:p>
          <w:p w14:paraId="1C090F7A" w14:textId="77777777" w:rsidR="008041AB" w:rsidRPr="008041AB" w:rsidRDefault="008041AB" w:rsidP="004C43D4">
            <w:pPr>
              <w:pStyle w:val="Brdtext"/>
              <w:numPr>
                <w:ilvl w:val="0"/>
                <w:numId w:val="4"/>
              </w:numPr>
              <w:spacing w:line="259" w:lineRule="auto"/>
              <w:rPr>
                <w:rFonts w:ascii="Calibri" w:hAnsi="Calibri"/>
                <w:color w:val="000000"/>
                <w:sz w:val="22"/>
                <w:szCs w:val="22"/>
              </w:rPr>
            </w:pPr>
            <w:r w:rsidRPr="008041AB">
              <w:rPr>
                <w:rFonts w:ascii="Calibri" w:hAnsi="Calibri"/>
                <w:color w:val="000000"/>
                <w:sz w:val="22"/>
                <w:szCs w:val="22"/>
              </w:rPr>
              <w:t>Delegationen enligt punkten 2 ovan upphör vid nästföljande revision av förbundets ordinarie delegationsordning.</w:t>
            </w:r>
          </w:p>
          <w:p w14:paraId="3CA9BD8F" w14:textId="77777777" w:rsidR="005A7F9B" w:rsidRPr="009121AB" w:rsidRDefault="005A7F9B" w:rsidP="00CE1472">
            <w:pPr>
              <w:pStyle w:val="RSGlpandetext"/>
              <w:ind w:left="0"/>
              <w:rPr>
                <w:rFonts w:asciiTheme="minorHAnsi" w:hAnsiTheme="minorHAnsi" w:cstheme="minorHAnsi"/>
                <w:sz w:val="22"/>
                <w:szCs w:val="22"/>
              </w:rPr>
            </w:pPr>
          </w:p>
          <w:p w14:paraId="56D9DE95" w14:textId="77777777"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5B4F0642" w14:textId="77777777" w:rsidR="005A7F9B" w:rsidRDefault="005A7F9B">
      <w:pPr>
        <w:spacing w:after="200" w:line="276" w:lineRule="auto"/>
        <w:rPr>
          <w:sz w:val="22"/>
          <w:szCs w:val="22"/>
        </w:rPr>
      </w:pPr>
    </w:p>
    <w:p w14:paraId="01AFE7A0" w14:textId="77777777" w:rsidR="005A7F9B" w:rsidRDefault="005A7F9B">
      <w:pPr>
        <w:spacing w:after="200" w:line="276" w:lineRule="auto"/>
        <w:rPr>
          <w:sz w:val="22"/>
          <w:szCs w:val="22"/>
        </w:rPr>
      </w:pPr>
      <w:r>
        <w:rPr>
          <w:sz w:val="22"/>
          <w:szCs w:val="22"/>
        </w:rPr>
        <w:br w:type="page"/>
      </w:r>
    </w:p>
    <w:p w14:paraId="545589D7" w14:textId="77777777"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14:paraId="5F89FB09" w14:textId="77777777" w:rsidTr="00813ED1">
        <w:tc>
          <w:tcPr>
            <w:tcW w:w="2053" w:type="dxa"/>
          </w:tcPr>
          <w:p w14:paraId="7095D718" w14:textId="77777777" w:rsidR="00C70103" w:rsidRPr="00A24084" w:rsidRDefault="00C70103" w:rsidP="00813ED1">
            <w:pPr>
              <w:pStyle w:val="Brdtext"/>
            </w:pPr>
          </w:p>
        </w:tc>
        <w:tc>
          <w:tcPr>
            <w:tcW w:w="3364" w:type="dxa"/>
          </w:tcPr>
          <w:p w14:paraId="3F69AA55" w14:textId="6DCC85C2" w:rsidR="00C70103" w:rsidRPr="00321D15" w:rsidRDefault="00C70103" w:rsidP="00813ED1">
            <w:pPr>
              <w:pStyle w:val="Brdtext"/>
              <w:rPr>
                <w:rFonts w:ascii="Calibri" w:hAnsi="Calibri"/>
              </w:rPr>
            </w:pPr>
            <w:r w:rsidRPr="00321D15">
              <w:rPr>
                <w:rFonts w:ascii="Calibri" w:hAnsi="Calibri"/>
                <w:sz w:val="22"/>
                <w:szCs w:val="22"/>
              </w:rPr>
              <w:t xml:space="preserve">Fs § </w:t>
            </w:r>
            <w:r w:rsidR="00252F53">
              <w:rPr>
                <w:rFonts w:ascii="Calibri" w:hAnsi="Calibri"/>
                <w:sz w:val="22"/>
                <w:szCs w:val="22"/>
              </w:rPr>
              <w:t>6</w:t>
            </w:r>
            <w:r w:rsidR="006B0A17">
              <w:rPr>
                <w:rFonts w:ascii="Calibri" w:hAnsi="Calibri"/>
                <w:sz w:val="22"/>
                <w:szCs w:val="22"/>
              </w:rPr>
              <w:t>5</w:t>
            </w:r>
          </w:p>
        </w:tc>
        <w:tc>
          <w:tcPr>
            <w:tcW w:w="3653" w:type="dxa"/>
          </w:tcPr>
          <w:p w14:paraId="53B84709" w14:textId="05A803D2" w:rsidR="00C70103" w:rsidRPr="00BD6E51" w:rsidRDefault="00C70103" w:rsidP="00813ED1">
            <w:pPr>
              <w:pStyle w:val="Brdtext"/>
              <w:rPr>
                <w:rFonts w:ascii="Calibri" w:hAnsi="Calibri"/>
                <w:sz w:val="22"/>
                <w:szCs w:val="22"/>
              </w:rPr>
            </w:pPr>
          </w:p>
        </w:tc>
      </w:tr>
      <w:tr w:rsidR="00C70103" w:rsidRPr="00181F44" w14:paraId="070AFA5A" w14:textId="77777777" w:rsidTr="00813ED1">
        <w:tc>
          <w:tcPr>
            <w:tcW w:w="2053" w:type="dxa"/>
          </w:tcPr>
          <w:p w14:paraId="57396687" w14:textId="77777777" w:rsidR="00C70103" w:rsidRPr="00AA66BC" w:rsidRDefault="00C70103" w:rsidP="006B0A17">
            <w:pPr>
              <w:rPr>
                <w:rFonts w:ascii="Calibri" w:hAnsi="Calibri"/>
                <w:sz w:val="18"/>
                <w:szCs w:val="18"/>
              </w:rPr>
            </w:pPr>
          </w:p>
        </w:tc>
        <w:tc>
          <w:tcPr>
            <w:tcW w:w="7017" w:type="dxa"/>
            <w:gridSpan w:val="2"/>
          </w:tcPr>
          <w:p w14:paraId="501F280D" w14:textId="19A63B53" w:rsidR="00C70103" w:rsidRPr="00746F48" w:rsidRDefault="006B0A17" w:rsidP="00813ED1">
            <w:pPr>
              <w:pStyle w:val="Brdtext"/>
              <w:pBdr>
                <w:bottom w:val="single" w:sz="4" w:space="1" w:color="auto"/>
              </w:pBdr>
              <w:rPr>
                <w:rFonts w:ascii="Calibri" w:hAnsi="Calibri"/>
                <w:b/>
                <w:color w:val="000000"/>
                <w:sz w:val="22"/>
                <w:szCs w:val="22"/>
              </w:rPr>
            </w:pPr>
            <w:r w:rsidRPr="006B0A17">
              <w:rPr>
                <w:rFonts w:ascii="Calibri" w:hAnsi="Calibri"/>
                <w:b/>
                <w:color w:val="000000"/>
                <w:sz w:val="22"/>
                <w:szCs w:val="22"/>
              </w:rPr>
              <w:t xml:space="preserve">Tillsättning av arbetsgrupp för att utvärdera och dokumentera erfarenheter från processen avseende införlivandet av kommunerna Tjörn, Lilla Edet och </w:t>
            </w:r>
            <w:proofErr w:type="spellStart"/>
            <w:r w:rsidRPr="006B0A17">
              <w:rPr>
                <w:rFonts w:ascii="Calibri" w:hAnsi="Calibri"/>
                <w:b/>
                <w:color w:val="000000"/>
                <w:sz w:val="22"/>
                <w:szCs w:val="22"/>
              </w:rPr>
              <w:t>Stenungsund</w:t>
            </w:r>
            <w:proofErr w:type="spellEnd"/>
            <w:r w:rsidRPr="006B0A17">
              <w:rPr>
                <w:rFonts w:ascii="Calibri" w:hAnsi="Calibri"/>
                <w:b/>
                <w:color w:val="000000"/>
                <w:sz w:val="22"/>
                <w:szCs w:val="22"/>
              </w:rPr>
              <w:t xml:space="preserve"> till kommunalförbundet Räddningstjänsten Storgöteborg</w:t>
            </w:r>
          </w:p>
          <w:p w14:paraId="565060D9" w14:textId="77777777"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64A054C6" w14:textId="74BFFE62" w:rsidR="00B901AE" w:rsidRPr="00B901AE" w:rsidRDefault="006B0A17" w:rsidP="00B901AE">
            <w:pPr>
              <w:pStyle w:val="Brdtext"/>
              <w:rPr>
                <w:rFonts w:ascii="Calibri" w:hAnsi="Calibri"/>
                <w:color w:val="000000"/>
                <w:sz w:val="22"/>
                <w:szCs w:val="22"/>
              </w:rPr>
            </w:pPr>
            <w:r>
              <w:rPr>
                <w:rFonts w:ascii="Calibri" w:hAnsi="Calibri"/>
                <w:color w:val="000000"/>
                <w:sz w:val="22"/>
                <w:szCs w:val="22"/>
              </w:rPr>
              <w:t>Presidiets förslag till förbundsstyrelsen</w:t>
            </w:r>
          </w:p>
          <w:p w14:paraId="75E11801" w14:textId="77777777" w:rsidR="00C70103" w:rsidRDefault="00C70103" w:rsidP="00B901AE">
            <w:pPr>
              <w:pStyle w:val="Brdtext"/>
              <w:rPr>
                <w:rFonts w:ascii="Calibri" w:hAnsi="Calibri"/>
                <w:color w:val="000000"/>
                <w:sz w:val="22"/>
                <w:szCs w:val="22"/>
              </w:rPr>
            </w:pPr>
            <w:r w:rsidRPr="00D8774E">
              <w:rPr>
                <w:rFonts w:ascii="Calibri" w:hAnsi="Calibri"/>
                <w:color w:val="000000"/>
                <w:sz w:val="22"/>
                <w:szCs w:val="22"/>
              </w:rPr>
              <w:t>ÄRENDET</w:t>
            </w:r>
          </w:p>
          <w:p w14:paraId="7EC40DD5" w14:textId="394476B6" w:rsidR="006B0A17" w:rsidRPr="006B0A17" w:rsidRDefault="006B0A17" w:rsidP="006B0A17">
            <w:pPr>
              <w:pStyle w:val="Brdtext"/>
              <w:jc w:val="both"/>
              <w:rPr>
                <w:rFonts w:ascii="Calibri" w:hAnsi="Calibri"/>
                <w:color w:val="000000"/>
                <w:sz w:val="22"/>
                <w:szCs w:val="22"/>
              </w:rPr>
            </w:pPr>
            <w:r w:rsidRPr="006B0A17">
              <w:rPr>
                <w:rFonts w:ascii="Calibri" w:hAnsi="Calibri"/>
                <w:color w:val="000000"/>
                <w:sz w:val="22"/>
                <w:szCs w:val="22"/>
              </w:rPr>
              <w:t>RSG</w:t>
            </w:r>
            <w:r w:rsidR="00A56D76">
              <w:rPr>
                <w:rFonts w:ascii="Calibri" w:hAnsi="Calibri"/>
                <w:color w:val="000000"/>
                <w:sz w:val="22"/>
                <w:szCs w:val="22"/>
              </w:rPr>
              <w:t>:</w:t>
            </w:r>
            <w:r w:rsidRPr="006B0A17">
              <w:rPr>
                <w:rFonts w:ascii="Calibri" w:hAnsi="Calibri"/>
                <w:color w:val="000000"/>
                <w:sz w:val="22"/>
                <w:szCs w:val="22"/>
              </w:rPr>
              <w:t xml:space="preserve">s förbundsfullmäktige har överlämnat till medlemskommunerna att besluta om ny förbundsordning som ska gälla från den 1 januari 2023 som även omfattar de tre nya medlemskommunerna, Lilla Edet, Tjörn och </w:t>
            </w:r>
            <w:proofErr w:type="spellStart"/>
            <w:r w:rsidRPr="006B0A17">
              <w:rPr>
                <w:rFonts w:ascii="Calibri" w:hAnsi="Calibri"/>
                <w:color w:val="000000"/>
                <w:sz w:val="22"/>
                <w:szCs w:val="22"/>
              </w:rPr>
              <w:t>Stenungsund</w:t>
            </w:r>
            <w:proofErr w:type="spellEnd"/>
            <w:r w:rsidRPr="006B0A17">
              <w:rPr>
                <w:rFonts w:ascii="Calibri" w:hAnsi="Calibri"/>
                <w:color w:val="000000"/>
                <w:sz w:val="22"/>
                <w:szCs w:val="22"/>
              </w:rPr>
              <w:t>. De tre kommunerna har sedan den 1 januari 2017 organiserat den kommunala räddningstjänstverksamheten i ett gemensamt kommunalförbund, Södra Bohusläns Räddningstjänstförbund (SBRF). Nuvarande verksamhet i SBRF ska övertas av RSG den 1 januari 2023.</w:t>
            </w:r>
          </w:p>
          <w:p w14:paraId="42539ED0" w14:textId="77777777" w:rsidR="006B0A17" w:rsidRPr="006B0A17" w:rsidRDefault="006B0A17" w:rsidP="006B0A17">
            <w:pPr>
              <w:pStyle w:val="Brdtext"/>
              <w:jc w:val="both"/>
              <w:rPr>
                <w:rFonts w:ascii="Calibri" w:hAnsi="Calibri"/>
                <w:color w:val="000000"/>
                <w:sz w:val="22"/>
                <w:szCs w:val="22"/>
              </w:rPr>
            </w:pPr>
            <w:r w:rsidRPr="006B0A17">
              <w:rPr>
                <w:rFonts w:ascii="Calibri" w:hAnsi="Calibri"/>
                <w:color w:val="000000"/>
                <w:sz w:val="22"/>
                <w:szCs w:val="22"/>
              </w:rPr>
              <w:t>Övertagandet av SBRF:s verksamhet kommer att få en påverkan på många områden inom RSG. Vissa delar kommer påverkas och involveras tidigt i processen, andra delar av verksamheten kommer påverkas mindre initialt men mer längre fram då det huvudsakliga arbetet med verksamhetsanpassningar och organisationsförändringar genomförs under 2023.</w:t>
            </w:r>
          </w:p>
          <w:p w14:paraId="1D0063E9" w14:textId="3307487D" w:rsidR="006B0A17" w:rsidRDefault="006B0A17" w:rsidP="006B0A17">
            <w:pPr>
              <w:pStyle w:val="Brdtext"/>
              <w:jc w:val="both"/>
              <w:rPr>
                <w:rFonts w:ascii="Calibri" w:hAnsi="Calibri"/>
                <w:color w:val="000000"/>
                <w:sz w:val="22"/>
                <w:szCs w:val="22"/>
              </w:rPr>
            </w:pPr>
            <w:r w:rsidRPr="006B0A17">
              <w:rPr>
                <w:rFonts w:ascii="Calibri" w:hAnsi="Calibri"/>
                <w:color w:val="000000"/>
                <w:sz w:val="22"/>
                <w:szCs w:val="22"/>
              </w:rPr>
              <w:t xml:space="preserve">För att utvärdera processen med att införliva kommunerna Tjörn, Lilla Edet och </w:t>
            </w:r>
            <w:proofErr w:type="spellStart"/>
            <w:r w:rsidRPr="006B0A17">
              <w:rPr>
                <w:rFonts w:ascii="Calibri" w:hAnsi="Calibri"/>
                <w:color w:val="000000"/>
                <w:sz w:val="22"/>
                <w:szCs w:val="22"/>
              </w:rPr>
              <w:t>Stenungsund</w:t>
            </w:r>
            <w:proofErr w:type="spellEnd"/>
            <w:r w:rsidRPr="006B0A17">
              <w:rPr>
                <w:rFonts w:ascii="Calibri" w:hAnsi="Calibri"/>
                <w:color w:val="000000"/>
                <w:sz w:val="22"/>
                <w:szCs w:val="22"/>
              </w:rPr>
              <w:t xml:space="preserve"> till RSG, föreslår presidiet förbundsstyrelsen att besluta om att tillsätta en arbetsgrupp. Det som är särskilt angeläget att beskriva är erfarenheter av hur information och förankringsprocess förevarit mellan förbundsstyrelse, förbundsfullmäktige samt medlemssamråd. Med detta som bakgrund bör det också lämnas förslag på förbättringar om hur en information och förankringsprocess kan utvecklas om fler kommuner ska anslutas till räddningstjänstförbundet.</w:t>
            </w:r>
          </w:p>
          <w:p w14:paraId="3974AC64" w14:textId="77777777" w:rsidR="006B0A17" w:rsidRPr="006B0A17" w:rsidRDefault="006B0A17" w:rsidP="006B0A17">
            <w:pPr>
              <w:pStyle w:val="Brdtext"/>
              <w:jc w:val="both"/>
              <w:rPr>
                <w:rFonts w:ascii="Calibri" w:hAnsi="Calibri"/>
                <w:color w:val="000000"/>
                <w:sz w:val="22"/>
                <w:szCs w:val="22"/>
              </w:rPr>
            </w:pPr>
          </w:p>
          <w:p w14:paraId="1ACAE351" w14:textId="77777777" w:rsidR="006B0A17" w:rsidRDefault="006B0A17" w:rsidP="006B0A17">
            <w:pPr>
              <w:pStyle w:val="Brdtext2"/>
              <w:spacing w:after="0"/>
              <w:rPr>
                <w:rFonts w:ascii="Calibri" w:hAnsi="Calibri"/>
                <w:color w:val="000000"/>
                <w:sz w:val="22"/>
                <w:szCs w:val="22"/>
                <w:u w:val="single"/>
              </w:rPr>
            </w:pPr>
            <w:r w:rsidRPr="006B0A17">
              <w:rPr>
                <w:rFonts w:ascii="Calibri" w:hAnsi="Calibri"/>
                <w:color w:val="000000"/>
                <w:sz w:val="22"/>
                <w:szCs w:val="22"/>
                <w:u w:val="single"/>
              </w:rPr>
              <w:t>Framtida politi</w:t>
            </w:r>
            <w:r>
              <w:rPr>
                <w:rFonts w:ascii="Calibri" w:hAnsi="Calibri"/>
                <w:color w:val="000000"/>
                <w:sz w:val="22"/>
                <w:szCs w:val="22"/>
                <w:u w:val="single"/>
              </w:rPr>
              <w:t>s</w:t>
            </w:r>
            <w:r w:rsidRPr="006B0A17">
              <w:rPr>
                <w:rFonts w:ascii="Calibri" w:hAnsi="Calibri"/>
                <w:color w:val="000000"/>
                <w:sz w:val="22"/>
                <w:szCs w:val="22"/>
                <w:u w:val="single"/>
              </w:rPr>
              <w:t>k organisation</w:t>
            </w:r>
          </w:p>
          <w:p w14:paraId="422F9B9D" w14:textId="09095B4F" w:rsidR="006B0A17" w:rsidRDefault="006B0A17" w:rsidP="006B0A17">
            <w:pPr>
              <w:pStyle w:val="Brdtext"/>
              <w:jc w:val="both"/>
              <w:rPr>
                <w:rFonts w:ascii="Calibri" w:hAnsi="Calibri"/>
                <w:color w:val="000000"/>
                <w:sz w:val="22"/>
                <w:szCs w:val="22"/>
              </w:rPr>
            </w:pPr>
            <w:r w:rsidRPr="006B0A17">
              <w:rPr>
                <w:rFonts w:ascii="Calibri" w:hAnsi="Calibri"/>
                <w:color w:val="000000"/>
                <w:sz w:val="22"/>
                <w:szCs w:val="22"/>
              </w:rPr>
              <w:t xml:space="preserve">Kommunerna Kungälv och Ale har i augusti 2022 inkommit med intresseanmälan om medlemskap i RSG. Vid medlemssamrådets möte den 23 mars 2022 var medlemssamrådets representanter eniga om att frågan kring framtida politisk organisation behöver utredas för att underlätta för kommande medlemsansökningar. Organisationsöversyn av förbundets politiska organisation behöver därför göras under nästa mandatperiod. Presidiet föreslår att tillträdande förbundsstyrelse för mandatperioden </w:t>
            </w:r>
            <w:proofErr w:type="gramStart"/>
            <w:r w:rsidRPr="006B0A17">
              <w:rPr>
                <w:rFonts w:ascii="Calibri" w:hAnsi="Calibri"/>
                <w:color w:val="000000"/>
                <w:sz w:val="22"/>
                <w:szCs w:val="22"/>
              </w:rPr>
              <w:t>2023-2026</w:t>
            </w:r>
            <w:proofErr w:type="gramEnd"/>
            <w:r w:rsidRPr="006B0A17">
              <w:rPr>
                <w:rFonts w:ascii="Calibri" w:hAnsi="Calibri"/>
                <w:color w:val="000000"/>
                <w:sz w:val="22"/>
                <w:szCs w:val="22"/>
              </w:rPr>
              <w:t xml:space="preserve"> rekommenderas att besluta om att tillsätta arbetsgrupp för att bereda frågan</w:t>
            </w:r>
            <w:r>
              <w:rPr>
                <w:rFonts w:ascii="Calibri" w:hAnsi="Calibri"/>
                <w:color w:val="000000"/>
                <w:sz w:val="22"/>
                <w:szCs w:val="22"/>
              </w:rPr>
              <w:t>.</w:t>
            </w:r>
          </w:p>
          <w:p w14:paraId="4700A0D1" w14:textId="7E2657D3" w:rsidR="006B0A17" w:rsidRDefault="006B0A17" w:rsidP="006B0A17">
            <w:pPr>
              <w:pStyle w:val="Brdtext"/>
              <w:jc w:val="both"/>
              <w:rPr>
                <w:rFonts w:ascii="Calibri" w:hAnsi="Calibri"/>
                <w:color w:val="000000"/>
                <w:sz w:val="22"/>
                <w:szCs w:val="22"/>
              </w:rPr>
            </w:pPr>
          </w:p>
          <w:p w14:paraId="20043B0E" w14:textId="5D5A563C" w:rsidR="006B0A17" w:rsidRDefault="006B0A17" w:rsidP="006B0A17">
            <w:pPr>
              <w:pStyle w:val="Brdtext"/>
              <w:jc w:val="both"/>
              <w:rPr>
                <w:rFonts w:ascii="Calibri" w:hAnsi="Calibri"/>
                <w:color w:val="000000"/>
                <w:sz w:val="22"/>
                <w:szCs w:val="22"/>
              </w:rPr>
            </w:pPr>
          </w:p>
          <w:p w14:paraId="6DAB26F1" w14:textId="5A01E203" w:rsidR="006B0A17" w:rsidRDefault="006B0A17" w:rsidP="006B0A17">
            <w:pPr>
              <w:pStyle w:val="Brdtext"/>
              <w:jc w:val="both"/>
              <w:rPr>
                <w:rFonts w:ascii="Calibri" w:hAnsi="Calibri"/>
                <w:color w:val="000000"/>
                <w:sz w:val="22"/>
                <w:szCs w:val="22"/>
              </w:rPr>
            </w:pPr>
          </w:p>
          <w:p w14:paraId="15486DAD" w14:textId="75E8A4A8" w:rsidR="006B0A17" w:rsidRPr="006B0A17" w:rsidRDefault="006B0A17" w:rsidP="006B0A17">
            <w:pPr>
              <w:pStyle w:val="Brdtext"/>
              <w:jc w:val="both"/>
              <w:rPr>
                <w:rFonts w:ascii="Calibri" w:hAnsi="Calibri"/>
                <w:color w:val="000000"/>
                <w:sz w:val="22"/>
                <w:szCs w:val="22"/>
              </w:rPr>
            </w:pPr>
            <w:r>
              <w:rPr>
                <w:rFonts w:ascii="Calibri" w:hAnsi="Calibri"/>
                <w:color w:val="000000"/>
                <w:sz w:val="22"/>
                <w:szCs w:val="22"/>
              </w:rPr>
              <w:t>Forts. § 65</w:t>
            </w:r>
          </w:p>
          <w:p w14:paraId="2F36DAFA" w14:textId="58EAC90B" w:rsidR="00C70103" w:rsidRPr="006B0A17" w:rsidRDefault="00C70103" w:rsidP="006B0A17">
            <w:pPr>
              <w:pStyle w:val="Brdtext2"/>
              <w:rPr>
                <w:rFonts w:ascii="Calibri" w:hAnsi="Calibri"/>
                <w:color w:val="000000"/>
                <w:sz w:val="22"/>
                <w:szCs w:val="22"/>
                <w:u w:val="single"/>
              </w:rPr>
            </w:pPr>
            <w:r w:rsidRPr="00D8774E">
              <w:rPr>
                <w:rFonts w:ascii="Calibri" w:hAnsi="Calibri"/>
                <w:color w:val="000000"/>
                <w:sz w:val="22"/>
                <w:szCs w:val="22"/>
              </w:rPr>
              <w:t>FÖRBUNDSSTYRELSENS BESLUT</w:t>
            </w:r>
          </w:p>
          <w:p w14:paraId="5853B29C" w14:textId="77777777" w:rsidR="004C43D4" w:rsidRPr="003239F5" w:rsidRDefault="004C43D4" w:rsidP="004C43D4">
            <w:pPr>
              <w:pStyle w:val="Normalwebb"/>
              <w:numPr>
                <w:ilvl w:val="0"/>
                <w:numId w:val="7"/>
              </w:numPr>
              <w:spacing w:before="0" w:beforeAutospacing="0" w:after="120" w:afterAutospacing="0"/>
              <w:ind w:left="714" w:hanging="357"/>
              <w:rPr>
                <w:rFonts w:asciiTheme="majorHAnsi" w:hAnsiTheme="majorHAnsi" w:cstheme="majorHAnsi"/>
                <w:sz w:val="22"/>
                <w:szCs w:val="22"/>
              </w:rPr>
            </w:pPr>
            <w:r w:rsidRPr="003239F5">
              <w:rPr>
                <w:rFonts w:ascii="Calibri" w:hAnsi="Calibri" w:cs="Calibri"/>
                <w:sz w:val="22"/>
                <w:szCs w:val="22"/>
              </w:rPr>
              <w:t xml:space="preserve">Förbundsstyrelsen beslutar att tillsätta en arbetsgrupp för att utvärdera och dokumentera erfarenheter från processen avseende införlivandet av kommunerna Tjörn, Lilla Edet och </w:t>
            </w:r>
            <w:proofErr w:type="spellStart"/>
            <w:r w:rsidRPr="003239F5">
              <w:rPr>
                <w:rFonts w:ascii="Calibri" w:hAnsi="Calibri" w:cs="Calibri"/>
                <w:sz w:val="22"/>
                <w:szCs w:val="22"/>
              </w:rPr>
              <w:t>Stenungsund</w:t>
            </w:r>
            <w:proofErr w:type="spellEnd"/>
            <w:r w:rsidRPr="003239F5">
              <w:rPr>
                <w:rFonts w:ascii="Calibri" w:hAnsi="Calibri" w:cs="Calibri"/>
                <w:sz w:val="22"/>
                <w:szCs w:val="22"/>
              </w:rPr>
              <w:t xml:space="preserve"> till kommunalförbundet Räddningstjänsten Storgöteborg (RSG)</w:t>
            </w:r>
            <w:r>
              <w:rPr>
                <w:rFonts w:ascii="Calibri" w:hAnsi="Calibri" w:cs="Calibri"/>
                <w:sz w:val="22"/>
                <w:szCs w:val="22"/>
              </w:rPr>
              <w:t>,</w:t>
            </w:r>
            <w:r w:rsidRPr="003239F5">
              <w:rPr>
                <w:rFonts w:ascii="Calibri" w:hAnsi="Calibri" w:cs="Calibri"/>
                <w:sz w:val="22"/>
                <w:szCs w:val="22"/>
              </w:rPr>
              <w:t xml:space="preserve"> bestående av </w:t>
            </w:r>
            <w:r>
              <w:rPr>
                <w:rFonts w:ascii="Calibri" w:hAnsi="Calibri" w:cs="Calibri"/>
                <w:sz w:val="22"/>
                <w:szCs w:val="22"/>
              </w:rPr>
              <w:t>Anders Hyllander (M), Lisa Andersson (M) och Ingrid Andreae (S).</w:t>
            </w:r>
            <w:r w:rsidRPr="003239F5">
              <w:rPr>
                <w:rFonts w:ascii="Calibri" w:hAnsi="Calibri" w:cs="Calibri"/>
                <w:sz w:val="22"/>
                <w:szCs w:val="22"/>
              </w:rPr>
              <w:t xml:space="preserve"> Arbetsgruppen ska redovisa gruppens arbete på förbundsstyrelsens sammanträde den 7 december 2022 samt för den tillträdande förbundsstyrelsen på första sammanträdet 2023.</w:t>
            </w:r>
          </w:p>
          <w:p w14:paraId="1DF80016" w14:textId="77777777" w:rsidR="004C43D4" w:rsidRPr="003239F5" w:rsidRDefault="004C43D4" w:rsidP="004C43D4">
            <w:pPr>
              <w:pStyle w:val="Normalwebb"/>
              <w:numPr>
                <w:ilvl w:val="0"/>
                <w:numId w:val="7"/>
              </w:numPr>
              <w:spacing w:before="0" w:beforeAutospacing="0" w:after="120" w:afterAutospacing="0"/>
              <w:ind w:left="714"/>
              <w:rPr>
                <w:rFonts w:ascii="Calibri" w:hAnsi="Calibri" w:cs="Calibri"/>
                <w:sz w:val="22"/>
                <w:szCs w:val="22"/>
              </w:rPr>
            </w:pPr>
            <w:r w:rsidRPr="003239F5">
              <w:rPr>
                <w:rFonts w:asciiTheme="majorHAnsi" w:hAnsiTheme="majorHAnsi" w:cstheme="majorHAnsi"/>
                <w:sz w:val="22"/>
                <w:szCs w:val="22"/>
              </w:rPr>
              <w:t>Förbundsstyrelsen ger förbundsdirektören i uppdrag att utse två tjänstepersoner för att bistå arbetsgruppen.</w:t>
            </w:r>
          </w:p>
          <w:p w14:paraId="4E2817AB" w14:textId="77777777" w:rsidR="004C43D4" w:rsidRDefault="004C43D4" w:rsidP="004C43D4">
            <w:pPr>
              <w:pStyle w:val="Normalwebb"/>
              <w:numPr>
                <w:ilvl w:val="0"/>
                <w:numId w:val="7"/>
              </w:numPr>
              <w:spacing w:before="0" w:beforeAutospacing="0" w:after="120" w:afterAutospacing="0"/>
              <w:ind w:left="714" w:hanging="357"/>
              <w:rPr>
                <w:rFonts w:asciiTheme="majorHAnsi" w:hAnsiTheme="majorHAnsi" w:cstheme="majorHAnsi"/>
                <w:sz w:val="22"/>
                <w:szCs w:val="22"/>
              </w:rPr>
            </w:pPr>
            <w:r>
              <w:rPr>
                <w:rFonts w:asciiTheme="majorHAnsi" w:hAnsiTheme="majorHAnsi" w:cstheme="majorHAnsi"/>
                <w:sz w:val="22"/>
                <w:szCs w:val="22"/>
              </w:rPr>
              <w:t xml:space="preserve">Förbundsstyrelsen rekommenderar den tillträdande förbundsstyrelsen för mandatperioden </w:t>
            </w:r>
            <w:proofErr w:type="gramStart"/>
            <w:r>
              <w:rPr>
                <w:rFonts w:asciiTheme="majorHAnsi" w:hAnsiTheme="majorHAnsi" w:cstheme="majorHAnsi"/>
                <w:sz w:val="22"/>
                <w:szCs w:val="22"/>
              </w:rPr>
              <w:t>2023-2026</w:t>
            </w:r>
            <w:proofErr w:type="gramEnd"/>
            <w:r>
              <w:rPr>
                <w:rFonts w:asciiTheme="majorHAnsi" w:hAnsiTheme="majorHAnsi" w:cstheme="majorHAnsi"/>
                <w:sz w:val="22"/>
                <w:szCs w:val="22"/>
              </w:rPr>
              <w:t xml:space="preserve"> att tillsätta en motsvarande arbetsgrupp för att fortsätta det arbete som har påbörjats. </w:t>
            </w:r>
          </w:p>
          <w:p w14:paraId="7320E67E" w14:textId="77777777" w:rsidR="004C43D4" w:rsidRDefault="004C43D4" w:rsidP="004C43D4">
            <w:pPr>
              <w:pStyle w:val="Normalwebb"/>
              <w:numPr>
                <w:ilvl w:val="0"/>
                <w:numId w:val="7"/>
              </w:numPr>
              <w:spacing w:before="0" w:beforeAutospacing="0" w:after="120" w:afterAutospacing="0"/>
              <w:ind w:left="714" w:hanging="357"/>
              <w:rPr>
                <w:rFonts w:asciiTheme="majorHAnsi" w:hAnsiTheme="majorHAnsi" w:cstheme="majorHAnsi"/>
                <w:sz w:val="22"/>
                <w:szCs w:val="22"/>
              </w:rPr>
            </w:pPr>
            <w:r w:rsidRPr="007D1A39">
              <w:rPr>
                <w:rFonts w:asciiTheme="majorHAnsi" w:hAnsiTheme="majorHAnsi" w:cstheme="majorHAnsi"/>
                <w:sz w:val="22"/>
                <w:szCs w:val="22"/>
              </w:rPr>
              <w:t>Förbundsstyrelsen rekommenderar den tillträdande förbundsstyrelsen</w:t>
            </w:r>
            <w:r>
              <w:rPr>
                <w:rFonts w:asciiTheme="majorHAnsi" w:hAnsiTheme="majorHAnsi" w:cstheme="majorHAnsi"/>
                <w:sz w:val="22"/>
                <w:szCs w:val="22"/>
              </w:rPr>
              <w:t xml:space="preserve"> för mandatperioden </w:t>
            </w:r>
            <w:proofErr w:type="gramStart"/>
            <w:r>
              <w:rPr>
                <w:rFonts w:asciiTheme="majorHAnsi" w:hAnsiTheme="majorHAnsi" w:cstheme="majorHAnsi"/>
                <w:sz w:val="22"/>
                <w:szCs w:val="22"/>
              </w:rPr>
              <w:t>2023-2026</w:t>
            </w:r>
            <w:proofErr w:type="gramEnd"/>
            <w:r w:rsidRPr="007D1A39">
              <w:rPr>
                <w:rFonts w:asciiTheme="majorHAnsi" w:hAnsiTheme="majorHAnsi" w:cstheme="majorHAnsi"/>
                <w:sz w:val="22"/>
                <w:szCs w:val="22"/>
              </w:rPr>
              <w:t xml:space="preserve"> att tillsätta en arbetsgrupp för </w:t>
            </w:r>
            <w:r>
              <w:rPr>
                <w:rFonts w:asciiTheme="majorHAnsi" w:hAnsiTheme="majorHAnsi" w:cstheme="majorHAnsi"/>
                <w:sz w:val="22"/>
                <w:szCs w:val="22"/>
              </w:rPr>
              <w:t xml:space="preserve">att påbörja arbetet kring framtida politisk organisation av förbundet. </w:t>
            </w:r>
          </w:p>
          <w:p w14:paraId="373A72D2" w14:textId="77777777" w:rsidR="004C43D4" w:rsidRDefault="004C43D4" w:rsidP="00BE6BBD">
            <w:pPr>
              <w:autoSpaceDE w:val="0"/>
              <w:autoSpaceDN w:val="0"/>
              <w:adjustRightInd w:val="0"/>
              <w:rPr>
                <w:rFonts w:ascii="Calibri" w:hAnsi="Calibri"/>
                <w:color w:val="000000"/>
                <w:sz w:val="22"/>
                <w:szCs w:val="22"/>
              </w:rPr>
            </w:pPr>
          </w:p>
          <w:p w14:paraId="5AFD1963" w14:textId="315C266A"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14:paraId="3AC3DD3B" w14:textId="77777777" w:rsidR="00C70103" w:rsidRPr="00B901AE" w:rsidRDefault="00C70103" w:rsidP="00813ED1">
            <w:pPr>
              <w:autoSpaceDE w:val="0"/>
              <w:autoSpaceDN w:val="0"/>
              <w:adjustRightInd w:val="0"/>
              <w:rPr>
                <w:rFonts w:ascii="Calibri" w:hAnsi="Calibri"/>
                <w:color w:val="000000"/>
                <w:sz w:val="22"/>
                <w:szCs w:val="22"/>
              </w:rPr>
            </w:pPr>
          </w:p>
        </w:tc>
      </w:tr>
    </w:tbl>
    <w:p w14:paraId="4B3300F9" w14:textId="77777777" w:rsidR="00C70103" w:rsidRDefault="00C70103">
      <w:pPr>
        <w:spacing w:after="200" w:line="276" w:lineRule="auto"/>
        <w:rPr>
          <w:sz w:val="22"/>
          <w:szCs w:val="22"/>
        </w:rPr>
      </w:pPr>
    </w:p>
    <w:p w14:paraId="7EB925B9" w14:textId="77777777" w:rsidR="00C70103" w:rsidRDefault="00C70103">
      <w:pPr>
        <w:spacing w:after="200" w:line="276" w:lineRule="auto"/>
        <w:rPr>
          <w:sz w:val="22"/>
          <w:szCs w:val="22"/>
        </w:rPr>
      </w:pPr>
      <w:r>
        <w:rPr>
          <w:sz w:val="22"/>
          <w:szCs w:val="22"/>
        </w:rPr>
        <w:br w:type="page"/>
      </w:r>
    </w:p>
    <w:tbl>
      <w:tblPr>
        <w:tblW w:w="0" w:type="auto"/>
        <w:tblLook w:val="01E0" w:firstRow="1" w:lastRow="1" w:firstColumn="1" w:lastColumn="1" w:noHBand="0" w:noVBand="0"/>
      </w:tblPr>
      <w:tblGrid>
        <w:gridCol w:w="2052"/>
        <w:gridCol w:w="3365"/>
        <w:gridCol w:w="3653"/>
      </w:tblGrid>
      <w:tr w:rsidR="00B67422" w:rsidRPr="00321D15" w14:paraId="4E1C305C" w14:textId="77777777" w:rsidTr="006B0A17">
        <w:tc>
          <w:tcPr>
            <w:tcW w:w="2052" w:type="dxa"/>
          </w:tcPr>
          <w:p w14:paraId="1C4E3297" w14:textId="77777777" w:rsidR="00B67422" w:rsidRPr="00A24084" w:rsidRDefault="00B67422" w:rsidP="00A67200">
            <w:pPr>
              <w:pStyle w:val="Brdtext"/>
            </w:pPr>
          </w:p>
        </w:tc>
        <w:tc>
          <w:tcPr>
            <w:tcW w:w="3365" w:type="dxa"/>
          </w:tcPr>
          <w:p w14:paraId="7EF78320" w14:textId="77777777" w:rsidR="00B67422" w:rsidRDefault="00B67422" w:rsidP="00A67200">
            <w:pPr>
              <w:pStyle w:val="Brdtext"/>
              <w:rPr>
                <w:rFonts w:ascii="Calibri" w:hAnsi="Calibri"/>
              </w:rPr>
            </w:pPr>
          </w:p>
          <w:p w14:paraId="786E4C45" w14:textId="53DD66DA" w:rsidR="00B67422" w:rsidRPr="00321D15" w:rsidRDefault="00B67422" w:rsidP="00A67200">
            <w:pPr>
              <w:pStyle w:val="Brdtext"/>
              <w:rPr>
                <w:rFonts w:ascii="Calibri" w:hAnsi="Calibri"/>
              </w:rPr>
            </w:pPr>
            <w:r w:rsidRPr="00321D15">
              <w:rPr>
                <w:rFonts w:ascii="Calibri" w:hAnsi="Calibri"/>
                <w:sz w:val="22"/>
                <w:szCs w:val="22"/>
              </w:rPr>
              <w:t xml:space="preserve">Fs § </w:t>
            </w:r>
            <w:r w:rsidR="00BF0D6F">
              <w:rPr>
                <w:rFonts w:ascii="Calibri" w:hAnsi="Calibri"/>
                <w:sz w:val="22"/>
                <w:szCs w:val="22"/>
              </w:rPr>
              <w:t>6</w:t>
            </w:r>
            <w:r w:rsidR="006B0A17">
              <w:rPr>
                <w:rFonts w:ascii="Calibri" w:hAnsi="Calibri"/>
                <w:sz w:val="22"/>
                <w:szCs w:val="22"/>
              </w:rPr>
              <w:t>6</w:t>
            </w:r>
          </w:p>
        </w:tc>
        <w:tc>
          <w:tcPr>
            <w:tcW w:w="3653" w:type="dxa"/>
          </w:tcPr>
          <w:p w14:paraId="3A70F7C4" w14:textId="77777777" w:rsidR="00B67422" w:rsidRDefault="00B67422" w:rsidP="00A67200">
            <w:pPr>
              <w:pStyle w:val="Brdtext"/>
              <w:rPr>
                <w:rFonts w:ascii="Calibri" w:hAnsi="Calibri"/>
              </w:rPr>
            </w:pPr>
          </w:p>
          <w:p w14:paraId="1ADDE80E" w14:textId="379CFF73" w:rsidR="00B67422" w:rsidRPr="00321D15" w:rsidRDefault="00B67422" w:rsidP="00A67200">
            <w:pPr>
              <w:pStyle w:val="Brdtext"/>
              <w:rPr>
                <w:rFonts w:ascii="Calibri" w:hAnsi="Calibri"/>
              </w:rPr>
            </w:pPr>
            <w:r w:rsidRPr="001C704B">
              <w:rPr>
                <w:rFonts w:ascii="Calibri" w:hAnsi="Calibri"/>
                <w:sz w:val="22"/>
                <w:szCs w:val="22"/>
              </w:rPr>
              <w:t xml:space="preserve">Dnr </w:t>
            </w:r>
            <w:r w:rsidR="006B0A17">
              <w:rPr>
                <w:rFonts w:ascii="Calibri" w:hAnsi="Calibri"/>
                <w:sz w:val="22"/>
                <w:szCs w:val="22"/>
              </w:rPr>
              <w:t>2022/491</w:t>
            </w:r>
          </w:p>
        </w:tc>
      </w:tr>
      <w:tr w:rsidR="00B67422" w:rsidRPr="00D8774E" w14:paraId="7DC670F6" w14:textId="77777777" w:rsidTr="006B0A17">
        <w:tc>
          <w:tcPr>
            <w:tcW w:w="2052" w:type="dxa"/>
          </w:tcPr>
          <w:p w14:paraId="7ABBB3C7" w14:textId="77777777" w:rsidR="003F3D50" w:rsidRDefault="003F3D50" w:rsidP="003F3D50">
            <w:pPr>
              <w:pStyle w:val="Brdtext"/>
              <w:rPr>
                <w:rFonts w:ascii="Calibri" w:hAnsi="Calibri"/>
                <w:sz w:val="18"/>
                <w:szCs w:val="18"/>
              </w:rPr>
            </w:pPr>
            <w:r>
              <w:rPr>
                <w:rFonts w:ascii="Calibri" w:hAnsi="Calibri"/>
                <w:sz w:val="18"/>
                <w:szCs w:val="18"/>
              </w:rPr>
              <w:t>Expedieras:</w:t>
            </w:r>
          </w:p>
          <w:p w14:paraId="0DECBFE0" w14:textId="5CC923EC" w:rsidR="003F3D50" w:rsidRPr="006C0FB9" w:rsidRDefault="003F3D50" w:rsidP="003F3D50">
            <w:pPr>
              <w:rPr>
                <w:rFonts w:ascii="Calibri" w:hAnsi="Calibri"/>
                <w:sz w:val="18"/>
                <w:szCs w:val="18"/>
              </w:rPr>
            </w:pPr>
            <w:r>
              <w:rPr>
                <w:rFonts w:ascii="Calibri" w:hAnsi="Calibri"/>
                <w:sz w:val="18"/>
                <w:szCs w:val="18"/>
              </w:rPr>
              <w:t>Ale kommun</w:t>
            </w:r>
            <w:r w:rsidRPr="006C0FB9">
              <w:rPr>
                <w:rFonts w:ascii="Calibri" w:hAnsi="Calibri"/>
                <w:sz w:val="18"/>
                <w:szCs w:val="18"/>
              </w:rPr>
              <w:tab/>
            </w:r>
          </w:p>
          <w:p w14:paraId="4E899B1D" w14:textId="5F4C3D75" w:rsidR="003F3D50" w:rsidRPr="006C0FB9" w:rsidRDefault="003F3D50" w:rsidP="003F3D50">
            <w:pPr>
              <w:rPr>
                <w:rFonts w:ascii="Calibri" w:hAnsi="Calibri"/>
                <w:sz w:val="18"/>
                <w:szCs w:val="18"/>
              </w:rPr>
            </w:pPr>
            <w:r>
              <w:rPr>
                <w:rFonts w:ascii="Calibri" w:hAnsi="Calibri"/>
                <w:sz w:val="18"/>
                <w:szCs w:val="18"/>
              </w:rPr>
              <w:t>Kungälvs kommun</w:t>
            </w:r>
          </w:p>
          <w:p w14:paraId="2A781A02" w14:textId="77777777" w:rsidR="00B67422" w:rsidRPr="00AA66BC" w:rsidRDefault="00B67422" w:rsidP="00A14783">
            <w:pPr>
              <w:pStyle w:val="Brdtext"/>
              <w:rPr>
                <w:rFonts w:ascii="Calibri" w:hAnsi="Calibri"/>
                <w:sz w:val="18"/>
                <w:szCs w:val="18"/>
              </w:rPr>
            </w:pPr>
          </w:p>
        </w:tc>
        <w:tc>
          <w:tcPr>
            <w:tcW w:w="7018" w:type="dxa"/>
            <w:gridSpan w:val="2"/>
          </w:tcPr>
          <w:p w14:paraId="5C8A775F" w14:textId="302B5111" w:rsidR="00762751" w:rsidRPr="00BF0D6F" w:rsidRDefault="00A56D76" w:rsidP="0040291C">
            <w:pPr>
              <w:pStyle w:val="Rubrik"/>
              <w:rPr>
                <w:rFonts w:ascii="Calibri" w:hAnsi="Calibri"/>
                <w:sz w:val="22"/>
                <w:szCs w:val="22"/>
              </w:rPr>
            </w:pPr>
            <w:r>
              <w:rPr>
                <w:rFonts w:ascii="Calibri" w:hAnsi="Calibri"/>
                <w:sz w:val="22"/>
                <w:szCs w:val="22"/>
              </w:rPr>
              <w:t>Intresseanmälan från Kungälvs kommun och Ale kommun om medlemskap i kommunalförbundet Räddningstjänsten Storgöteborg</w:t>
            </w:r>
          </w:p>
          <w:p w14:paraId="47125DA4" w14:textId="77777777"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269F2629" w14:textId="0B007B8B"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6B0A17">
              <w:rPr>
                <w:rFonts w:ascii="Calibri" w:hAnsi="Calibri"/>
                <w:color w:val="000000"/>
                <w:sz w:val="22"/>
                <w:szCs w:val="22"/>
              </w:rPr>
              <w:t>30</w:t>
            </w:r>
            <w:r>
              <w:rPr>
                <w:rFonts w:ascii="Calibri" w:hAnsi="Calibri"/>
                <w:color w:val="000000"/>
                <w:sz w:val="22"/>
                <w:szCs w:val="22"/>
              </w:rPr>
              <w:t xml:space="preserve"> augusti 20</w:t>
            </w:r>
            <w:r w:rsidR="006B0A17">
              <w:rPr>
                <w:rFonts w:ascii="Calibri" w:hAnsi="Calibri"/>
                <w:color w:val="000000"/>
                <w:sz w:val="22"/>
                <w:szCs w:val="22"/>
              </w:rPr>
              <w:t>22</w:t>
            </w:r>
            <w:r>
              <w:rPr>
                <w:rFonts w:ascii="Calibri" w:hAnsi="Calibri"/>
                <w:color w:val="000000"/>
                <w:sz w:val="22"/>
                <w:szCs w:val="22"/>
              </w:rPr>
              <w:t>.</w:t>
            </w:r>
          </w:p>
          <w:p w14:paraId="4287B49B" w14:textId="77777777" w:rsidR="00D61843" w:rsidRPr="004D1D34"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53C44AD9" w14:textId="77777777" w:rsidR="006B0A17" w:rsidRPr="006B0A17" w:rsidRDefault="006B0A17" w:rsidP="006B0A17">
            <w:pPr>
              <w:pStyle w:val="Brdtext"/>
              <w:jc w:val="both"/>
              <w:rPr>
                <w:rFonts w:ascii="Calibri" w:hAnsi="Calibri"/>
                <w:color w:val="000000"/>
                <w:sz w:val="22"/>
                <w:szCs w:val="22"/>
              </w:rPr>
            </w:pPr>
            <w:r w:rsidRPr="006B0A17">
              <w:rPr>
                <w:rFonts w:ascii="Calibri" w:hAnsi="Calibri"/>
                <w:color w:val="000000"/>
                <w:sz w:val="22"/>
                <w:szCs w:val="22"/>
              </w:rPr>
              <w:t xml:space="preserve">Alla kommuner ska enligt lag (2003:778) ansvara för räddningstjänst inom kommunen. Räddningstjänst kan bedrivas i egen regi, gemensam nämnd, avtalssamverkan eller kommunalförbund. Idag utför kommunalförbundet Bohus Räddningstjänstförbund (BORF) räddningstjänst i kommunerna Kungälv och Ale. </w:t>
            </w:r>
          </w:p>
          <w:p w14:paraId="2C784492" w14:textId="77777777" w:rsidR="006B0A17" w:rsidRPr="006B0A17" w:rsidRDefault="006B0A17" w:rsidP="006B0A17">
            <w:pPr>
              <w:pStyle w:val="Brdtext"/>
              <w:jc w:val="both"/>
              <w:rPr>
                <w:rFonts w:ascii="Calibri" w:hAnsi="Calibri"/>
                <w:color w:val="000000"/>
                <w:sz w:val="22"/>
                <w:szCs w:val="22"/>
              </w:rPr>
            </w:pPr>
            <w:r w:rsidRPr="006B0A17">
              <w:rPr>
                <w:rFonts w:ascii="Calibri" w:hAnsi="Calibri"/>
                <w:color w:val="000000"/>
                <w:sz w:val="22"/>
                <w:szCs w:val="22"/>
              </w:rPr>
              <w:t xml:space="preserve">Bohus Räddningstjänstförbund (BORF) har inkommit med ett förslag till förbundets medlemskommuner Kungälv och Ale om att översända en intresseanmälan till kommunalförbundet Räddningstjänsten Storgöteborg (RSG). BORF har i sitt förslag motiverat att det med anledning av att kommunerna i Södra Bohusläns </w:t>
            </w:r>
            <w:proofErr w:type="spellStart"/>
            <w:r w:rsidRPr="006B0A17">
              <w:rPr>
                <w:rFonts w:ascii="Calibri" w:hAnsi="Calibri"/>
                <w:color w:val="000000"/>
                <w:sz w:val="22"/>
                <w:szCs w:val="22"/>
              </w:rPr>
              <w:t>räddningstjänstförbund</w:t>
            </w:r>
            <w:proofErr w:type="spellEnd"/>
            <w:r w:rsidRPr="006B0A17">
              <w:rPr>
                <w:rFonts w:ascii="Calibri" w:hAnsi="Calibri"/>
                <w:color w:val="000000"/>
                <w:sz w:val="22"/>
                <w:szCs w:val="22"/>
              </w:rPr>
              <w:t xml:space="preserve"> (Tjörn, </w:t>
            </w:r>
            <w:proofErr w:type="spellStart"/>
            <w:r w:rsidRPr="006B0A17">
              <w:rPr>
                <w:rFonts w:ascii="Calibri" w:hAnsi="Calibri"/>
                <w:color w:val="000000"/>
                <w:sz w:val="22"/>
                <w:szCs w:val="22"/>
              </w:rPr>
              <w:t>Stenungsund</w:t>
            </w:r>
            <w:proofErr w:type="spellEnd"/>
            <w:r w:rsidRPr="006B0A17">
              <w:rPr>
                <w:rFonts w:ascii="Calibri" w:hAnsi="Calibri"/>
                <w:color w:val="000000"/>
                <w:sz w:val="22"/>
                <w:szCs w:val="22"/>
              </w:rPr>
              <w:t xml:space="preserve"> och Lilla Edet) vid årsskiftet 2022/2023 kommer att ingå i RSG samt </w:t>
            </w:r>
            <w:proofErr w:type="spellStart"/>
            <w:r w:rsidRPr="006B0A17">
              <w:rPr>
                <w:rFonts w:ascii="Calibri" w:hAnsi="Calibri"/>
                <w:color w:val="000000"/>
                <w:sz w:val="22"/>
                <w:szCs w:val="22"/>
              </w:rPr>
              <w:t>BORF:s</w:t>
            </w:r>
            <w:proofErr w:type="spellEnd"/>
            <w:r w:rsidRPr="006B0A17">
              <w:rPr>
                <w:rFonts w:ascii="Calibri" w:hAnsi="Calibri"/>
                <w:color w:val="000000"/>
                <w:sz w:val="22"/>
                <w:szCs w:val="22"/>
              </w:rPr>
              <w:t xml:space="preserve"> utmaningar i den egna organisationen. Inom räddningstjänsterna i Sverige pågår en process att bygga större regionala kluster för att klara av ett alltmer komplicerat och omfattande uppdrag. Till följd av det ser direktionen för BORF det som viktigt att utreda vilka konsekvenser som finns genom att ingå i det större förbundet alternativt fortsätta som det ser ut nu via ett samarbete genom BORF.</w:t>
            </w:r>
          </w:p>
          <w:p w14:paraId="2DDBBB60" w14:textId="28459162" w:rsidR="006B0A17" w:rsidRPr="006B0A17" w:rsidRDefault="006B0A17" w:rsidP="006B0A17">
            <w:pPr>
              <w:pStyle w:val="Brdtext"/>
              <w:jc w:val="both"/>
              <w:rPr>
                <w:rFonts w:ascii="Calibri" w:hAnsi="Calibri"/>
                <w:color w:val="000000"/>
                <w:sz w:val="22"/>
                <w:szCs w:val="22"/>
              </w:rPr>
            </w:pPr>
            <w:r w:rsidRPr="006B0A17">
              <w:rPr>
                <w:rFonts w:ascii="Calibri" w:hAnsi="Calibri"/>
                <w:color w:val="000000"/>
                <w:sz w:val="22"/>
                <w:szCs w:val="22"/>
              </w:rPr>
              <w:t>Kommunerna Kungälv och Ale har inkommit med en intresseanmälan om medlemskap i kommunalförbundet Räddningstjänsten Storgöteborg (RSG).</w:t>
            </w:r>
          </w:p>
          <w:p w14:paraId="61B02113" w14:textId="3237B4B6" w:rsidR="006B0A17" w:rsidRPr="006B0A17" w:rsidRDefault="006B0A17" w:rsidP="006B0A17">
            <w:pPr>
              <w:pStyle w:val="Brdtext"/>
              <w:jc w:val="both"/>
              <w:rPr>
                <w:rFonts w:ascii="Calibri" w:hAnsi="Calibri"/>
                <w:color w:val="000000"/>
                <w:sz w:val="22"/>
                <w:szCs w:val="22"/>
              </w:rPr>
            </w:pPr>
            <w:r w:rsidRPr="006B0A17">
              <w:rPr>
                <w:rFonts w:ascii="Calibri" w:hAnsi="Calibri"/>
                <w:color w:val="000000"/>
                <w:sz w:val="22"/>
                <w:szCs w:val="22"/>
              </w:rPr>
              <w:t>Förbundsstyrelsen föreslås besluta om att uppdra åt förbundsdirektören att utreda eventuellt medlemskap för Tjörn och Lilla Edet kommuner i RSG.</w:t>
            </w:r>
          </w:p>
          <w:p w14:paraId="1E1C6730" w14:textId="36049575" w:rsidR="006B0A17" w:rsidRDefault="006B0A17" w:rsidP="006B0A17">
            <w:pPr>
              <w:pStyle w:val="Brdtext"/>
            </w:pPr>
          </w:p>
          <w:p w14:paraId="68E670FC" w14:textId="6B895853" w:rsidR="006B0A17" w:rsidRDefault="006B0A17" w:rsidP="006B0A17">
            <w:pPr>
              <w:pStyle w:val="Brdtext"/>
            </w:pPr>
          </w:p>
          <w:p w14:paraId="0F0E4DC2" w14:textId="32C9CAA4" w:rsidR="006B0A17" w:rsidRDefault="006B0A17" w:rsidP="006B0A17">
            <w:pPr>
              <w:pStyle w:val="Brdtext"/>
            </w:pPr>
          </w:p>
          <w:p w14:paraId="026FD424" w14:textId="172A2566" w:rsidR="006B0A17" w:rsidRDefault="006B0A17" w:rsidP="006B0A17">
            <w:pPr>
              <w:pStyle w:val="Brdtext"/>
            </w:pPr>
          </w:p>
          <w:p w14:paraId="46E97600" w14:textId="0560B479" w:rsidR="006B0A17" w:rsidRDefault="006B0A17" w:rsidP="006B0A17">
            <w:pPr>
              <w:pStyle w:val="Brdtext"/>
            </w:pPr>
          </w:p>
          <w:p w14:paraId="69F82A98" w14:textId="7087029A" w:rsidR="006B0A17" w:rsidRDefault="006B0A17" w:rsidP="006B0A17">
            <w:pPr>
              <w:pStyle w:val="Brdtext"/>
            </w:pPr>
          </w:p>
          <w:p w14:paraId="067BB1AE" w14:textId="525C0AB2" w:rsidR="006B0A17" w:rsidRDefault="006B0A17" w:rsidP="006B0A17">
            <w:pPr>
              <w:pStyle w:val="Brdtext"/>
            </w:pPr>
          </w:p>
          <w:p w14:paraId="30132821" w14:textId="69F74F2E" w:rsidR="006B0A17" w:rsidRDefault="006B0A17" w:rsidP="006B0A17">
            <w:pPr>
              <w:pStyle w:val="Brdtext"/>
            </w:pPr>
          </w:p>
          <w:p w14:paraId="4FA585B4" w14:textId="1C073D1C" w:rsidR="006B0A17" w:rsidRDefault="006B0A17" w:rsidP="006B0A17">
            <w:pPr>
              <w:pStyle w:val="Brdtext"/>
            </w:pPr>
          </w:p>
          <w:p w14:paraId="5CC0122B" w14:textId="4F85E1E6" w:rsidR="006B0A17" w:rsidRDefault="006B0A17" w:rsidP="006B0A17">
            <w:pPr>
              <w:pStyle w:val="Brdtext"/>
            </w:pPr>
          </w:p>
          <w:p w14:paraId="5E380C12" w14:textId="2733EE60" w:rsidR="006B0A17" w:rsidRDefault="006B0A17" w:rsidP="006B0A17">
            <w:pPr>
              <w:pStyle w:val="Brdtext"/>
            </w:pPr>
          </w:p>
          <w:p w14:paraId="0E4C9891" w14:textId="203C7FEA" w:rsidR="006B0A17" w:rsidRPr="006B0A17" w:rsidRDefault="006B0A17" w:rsidP="006B0A17">
            <w:pPr>
              <w:pStyle w:val="Brdtext"/>
              <w:rPr>
                <w:rFonts w:ascii="Calibri" w:hAnsi="Calibri"/>
                <w:sz w:val="22"/>
                <w:szCs w:val="22"/>
              </w:rPr>
            </w:pPr>
            <w:r w:rsidRPr="006B0A17">
              <w:rPr>
                <w:rFonts w:ascii="Calibri" w:hAnsi="Calibri"/>
                <w:sz w:val="22"/>
                <w:szCs w:val="22"/>
              </w:rPr>
              <w:t>Forts. §</w:t>
            </w:r>
            <w:r>
              <w:rPr>
                <w:rFonts w:ascii="Calibri" w:hAnsi="Calibri"/>
                <w:sz w:val="22"/>
                <w:szCs w:val="22"/>
              </w:rPr>
              <w:t xml:space="preserve"> 66</w:t>
            </w:r>
          </w:p>
          <w:p w14:paraId="0C4DE7B1" w14:textId="77777777" w:rsidR="00D61843" w:rsidRPr="004D1D34" w:rsidRDefault="00D61843" w:rsidP="00D61843">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71F2950C" w14:textId="1F6AF70F" w:rsidR="004C43D4" w:rsidRPr="004C43D4" w:rsidRDefault="004C43D4" w:rsidP="004C43D4">
            <w:pPr>
              <w:pStyle w:val="Brdtext"/>
              <w:numPr>
                <w:ilvl w:val="0"/>
                <w:numId w:val="6"/>
              </w:numPr>
              <w:jc w:val="both"/>
              <w:rPr>
                <w:rFonts w:ascii="Calibri" w:hAnsi="Calibri"/>
                <w:color w:val="000000"/>
                <w:sz w:val="22"/>
                <w:szCs w:val="22"/>
              </w:rPr>
            </w:pPr>
            <w:r w:rsidRPr="004C43D4">
              <w:rPr>
                <w:rFonts w:ascii="Calibri" w:hAnsi="Calibri"/>
                <w:color w:val="000000"/>
                <w:sz w:val="22"/>
                <w:szCs w:val="22"/>
              </w:rPr>
              <w:t>Förbundsstyrelsen uppdrar åt förbundsdirektören att utreda eventuellt medlemskap för kommunerna Kungälv och Ale i kommunalförbundet Räddningstjänsten Storgöteborg (RSG).</w:t>
            </w:r>
          </w:p>
          <w:p w14:paraId="024CEDDE" w14:textId="1C741495" w:rsidR="004C43D4" w:rsidRPr="004C43D4" w:rsidRDefault="004C43D4" w:rsidP="004C43D4">
            <w:pPr>
              <w:pStyle w:val="Brdtext"/>
              <w:numPr>
                <w:ilvl w:val="0"/>
                <w:numId w:val="6"/>
              </w:numPr>
              <w:jc w:val="both"/>
              <w:rPr>
                <w:rFonts w:ascii="Calibri" w:hAnsi="Calibri"/>
                <w:color w:val="000000"/>
                <w:sz w:val="22"/>
                <w:szCs w:val="22"/>
              </w:rPr>
            </w:pPr>
            <w:r w:rsidRPr="004C43D4">
              <w:rPr>
                <w:rFonts w:ascii="Calibri" w:hAnsi="Calibri"/>
                <w:color w:val="000000"/>
                <w:sz w:val="22"/>
                <w:szCs w:val="22"/>
              </w:rPr>
              <w:t>Förbundsdirektören ska kontinuerligt lämna information i ärendet till förbundsstyrelsen.</w:t>
            </w:r>
          </w:p>
          <w:p w14:paraId="6F1A5EA9" w14:textId="77777777" w:rsidR="00B67422" w:rsidRDefault="00D3043E" w:rsidP="00D3043E">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61AE7B8B" w14:textId="77777777" w:rsidR="00D3043E" w:rsidRPr="009121AB" w:rsidRDefault="00D3043E" w:rsidP="00D3043E">
            <w:pPr>
              <w:pStyle w:val="RSGlpandetext"/>
              <w:ind w:left="385"/>
              <w:rPr>
                <w:rFonts w:asciiTheme="minorHAnsi" w:hAnsiTheme="minorHAnsi" w:cstheme="minorHAnsi"/>
                <w:color w:val="000000"/>
                <w:sz w:val="22"/>
                <w:szCs w:val="22"/>
              </w:rPr>
            </w:pPr>
          </w:p>
        </w:tc>
      </w:tr>
    </w:tbl>
    <w:p w14:paraId="40E89C08" w14:textId="77777777" w:rsidR="002D336C" w:rsidRDefault="002D336C" w:rsidP="00B67422">
      <w:pPr>
        <w:spacing w:after="200" w:line="276" w:lineRule="auto"/>
      </w:pPr>
    </w:p>
    <w:p w14:paraId="36B6B2C0" w14:textId="77777777" w:rsidR="002D336C" w:rsidRDefault="002D336C">
      <w:pPr>
        <w:spacing w:after="200" w:line="276" w:lineRule="auto"/>
      </w:pPr>
      <w:r>
        <w:br w:type="page"/>
      </w:r>
    </w:p>
    <w:tbl>
      <w:tblPr>
        <w:tblW w:w="0" w:type="auto"/>
        <w:tblLayout w:type="fixed"/>
        <w:tblLook w:val="01E0" w:firstRow="1" w:lastRow="1" w:firstColumn="1" w:lastColumn="1" w:noHBand="0" w:noVBand="0"/>
      </w:tblPr>
      <w:tblGrid>
        <w:gridCol w:w="2043"/>
        <w:gridCol w:w="10"/>
        <w:gridCol w:w="3364"/>
        <w:gridCol w:w="33"/>
        <w:gridCol w:w="3620"/>
      </w:tblGrid>
      <w:tr w:rsidR="00B42AAB" w:rsidRPr="00BD6E51" w14:paraId="56458377" w14:textId="77777777" w:rsidTr="00C4736D">
        <w:tc>
          <w:tcPr>
            <w:tcW w:w="2053" w:type="dxa"/>
            <w:gridSpan w:val="2"/>
          </w:tcPr>
          <w:p w14:paraId="6A8D07BF" w14:textId="77777777" w:rsidR="00B42AAB" w:rsidRPr="00A24084" w:rsidRDefault="00B42AAB" w:rsidP="00C4736D">
            <w:pPr>
              <w:pStyle w:val="Brdtext"/>
            </w:pPr>
          </w:p>
        </w:tc>
        <w:tc>
          <w:tcPr>
            <w:tcW w:w="3364" w:type="dxa"/>
          </w:tcPr>
          <w:p w14:paraId="3F6F2605" w14:textId="77777777" w:rsidR="00B42AAB" w:rsidRDefault="00B42AAB" w:rsidP="00C4736D">
            <w:pPr>
              <w:pStyle w:val="Brdtext"/>
              <w:rPr>
                <w:rFonts w:ascii="Calibri" w:hAnsi="Calibri"/>
                <w:sz w:val="22"/>
                <w:szCs w:val="22"/>
              </w:rPr>
            </w:pPr>
          </w:p>
          <w:p w14:paraId="26125C6B" w14:textId="49F1D9BD" w:rsidR="00B42AAB" w:rsidRPr="00321D15" w:rsidRDefault="00B42AAB" w:rsidP="00C4736D">
            <w:pPr>
              <w:pStyle w:val="Brdtext"/>
              <w:rPr>
                <w:rFonts w:ascii="Calibri" w:hAnsi="Calibri"/>
              </w:rPr>
            </w:pPr>
            <w:r w:rsidRPr="00321D15">
              <w:rPr>
                <w:rFonts w:ascii="Calibri" w:hAnsi="Calibri"/>
                <w:sz w:val="22"/>
                <w:szCs w:val="22"/>
              </w:rPr>
              <w:t xml:space="preserve">Fs § </w:t>
            </w:r>
            <w:r>
              <w:rPr>
                <w:rFonts w:ascii="Calibri" w:hAnsi="Calibri"/>
                <w:sz w:val="22"/>
                <w:szCs w:val="22"/>
              </w:rPr>
              <w:t>67</w:t>
            </w:r>
          </w:p>
        </w:tc>
        <w:tc>
          <w:tcPr>
            <w:tcW w:w="3653" w:type="dxa"/>
            <w:gridSpan w:val="2"/>
          </w:tcPr>
          <w:p w14:paraId="29703D1B" w14:textId="77777777" w:rsidR="00B42AAB" w:rsidRDefault="00B42AAB" w:rsidP="00C4736D">
            <w:pPr>
              <w:pStyle w:val="Brdtext"/>
              <w:rPr>
                <w:rFonts w:ascii="Calibri" w:hAnsi="Calibri"/>
                <w:sz w:val="22"/>
                <w:szCs w:val="22"/>
              </w:rPr>
            </w:pPr>
          </w:p>
          <w:p w14:paraId="51E4EC2E" w14:textId="2867CF87" w:rsidR="00B42AAB" w:rsidRPr="00BD6E51" w:rsidRDefault="00B42AAB" w:rsidP="00C4736D">
            <w:pPr>
              <w:pStyle w:val="Brdtext"/>
              <w:rPr>
                <w:rFonts w:ascii="Calibri" w:hAnsi="Calibri"/>
                <w:sz w:val="22"/>
                <w:szCs w:val="22"/>
              </w:rPr>
            </w:pPr>
            <w:r w:rsidRPr="00BD6E51">
              <w:rPr>
                <w:rFonts w:ascii="Calibri" w:hAnsi="Calibri"/>
                <w:sz w:val="22"/>
                <w:szCs w:val="22"/>
              </w:rPr>
              <w:t xml:space="preserve">Dnr </w:t>
            </w:r>
            <w:r>
              <w:rPr>
                <w:rFonts w:ascii="Calibri" w:hAnsi="Calibri"/>
                <w:sz w:val="22"/>
                <w:szCs w:val="22"/>
              </w:rPr>
              <w:t>2022/323</w:t>
            </w:r>
          </w:p>
        </w:tc>
      </w:tr>
      <w:tr w:rsidR="00B42AAB" w:rsidRPr="00181F44" w14:paraId="252627CA" w14:textId="77777777" w:rsidTr="00C4736D">
        <w:tc>
          <w:tcPr>
            <w:tcW w:w="2053" w:type="dxa"/>
            <w:gridSpan w:val="2"/>
          </w:tcPr>
          <w:p w14:paraId="0ADE89A0" w14:textId="77777777" w:rsidR="003F3D50" w:rsidRDefault="003F3D50" w:rsidP="003F3D50">
            <w:pPr>
              <w:pStyle w:val="Brdtext"/>
              <w:rPr>
                <w:rFonts w:ascii="Calibri" w:hAnsi="Calibri"/>
                <w:sz w:val="18"/>
                <w:szCs w:val="18"/>
              </w:rPr>
            </w:pPr>
            <w:r>
              <w:rPr>
                <w:rFonts w:ascii="Calibri" w:hAnsi="Calibri"/>
                <w:sz w:val="18"/>
                <w:szCs w:val="18"/>
              </w:rPr>
              <w:t>Expedieras:</w:t>
            </w:r>
          </w:p>
          <w:p w14:paraId="71C4697B" w14:textId="6645C727" w:rsidR="003F3D50" w:rsidRPr="006C0FB9" w:rsidRDefault="003F3D50" w:rsidP="003F3D50">
            <w:pPr>
              <w:rPr>
                <w:rFonts w:ascii="Calibri" w:hAnsi="Calibri"/>
                <w:sz w:val="18"/>
                <w:szCs w:val="18"/>
              </w:rPr>
            </w:pPr>
            <w:r>
              <w:rPr>
                <w:rFonts w:ascii="Calibri" w:hAnsi="Calibri"/>
                <w:sz w:val="18"/>
                <w:szCs w:val="18"/>
              </w:rPr>
              <w:t xml:space="preserve">Bohusläns </w:t>
            </w:r>
            <w:proofErr w:type="spellStart"/>
            <w:r>
              <w:rPr>
                <w:rFonts w:ascii="Calibri" w:hAnsi="Calibri"/>
                <w:sz w:val="18"/>
                <w:szCs w:val="18"/>
              </w:rPr>
              <w:t>räddningstjänstförbund</w:t>
            </w:r>
            <w:proofErr w:type="spellEnd"/>
            <w:r w:rsidRPr="006C0FB9">
              <w:rPr>
                <w:rFonts w:ascii="Calibri" w:hAnsi="Calibri"/>
                <w:sz w:val="18"/>
                <w:szCs w:val="18"/>
              </w:rPr>
              <w:tab/>
            </w:r>
          </w:p>
          <w:p w14:paraId="7ACAF39A" w14:textId="5F7BF555" w:rsidR="00B42AAB" w:rsidRPr="006C0FB9" w:rsidRDefault="00B42AAB" w:rsidP="00C4736D">
            <w:pPr>
              <w:rPr>
                <w:rFonts w:ascii="Calibri" w:hAnsi="Calibri"/>
                <w:sz w:val="18"/>
                <w:szCs w:val="18"/>
              </w:rPr>
            </w:pPr>
            <w:r w:rsidRPr="006C0FB9">
              <w:rPr>
                <w:rFonts w:ascii="Calibri" w:hAnsi="Calibri"/>
                <w:sz w:val="18"/>
                <w:szCs w:val="18"/>
              </w:rPr>
              <w:tab/>
            </w:r>
          </w:p>
          <w:p w14:paraId="56F05873" w14:textId="77777777" w:rsidR="00B42AAB" w:rsidRPr="006C0FB9" w:rsidRDefault="00B42AAB" w:rsidP="00C4736D">
            <w:pPr>
              <w:rPr>
                <w:rFonts w:ascii="Calibri" w:hAnsi="Calibri"/>
                <w:sz w:val="18"/>
                <w:szCs w:val="18"/>
              </w:rPr>
            </w:pPr>
            <w:r w:rsidRPr="006C0FB9">
              <w:rPr>
                <w:rFonts w:ascii="Calibri" w:hAnsi="Calibri"/>
                <w:sz w:val="18"/>
                <w:szCs w:val="18"/>
              </w:rPr>
              <w:tab/>
            </w:r>
          </w:p>
          <w:p w14:paraId="5D7E1735" w14:textId="77777777" w:rsidR="00B42AAB" w:rsidRPr="00AA66BC" w:rsidRDefault="00B42AAB" w:rsidP="00C4736D">
            <w:pPr>
              <w:pStyle w:val="Brdtext"/>
              <w:rPr>
                <w:rFonts w:ascii="Calibri" w:hAnsi="Calibri"/>
                <w:sz w:val="18"/>
                <w:szCs w:val="18"/>
              </w:rPr>
            </w:pPr>
          </w:p>
        </w:tc>
        <w:tc>
          <w:tcPr>
            <w:tcW w:w="7017" w:type="dxa"/>
            <w:gridSpan w:val="3"/>
          </w:tcPr>
          <w:p w14:paraId="494D2784" w14:textId="2BCFD71B" w:rsidR="00B42AAB" w:rsidRPr="00746F48" w:rsidRDefault="00B42AAB" w:rsidP="00C4736D">
            <w:pPr>
              <w:pStyle w:val="Brdtext"/>
              <w:pBdr>
                <w:bottom w:val="single" w:sz="4" w:space="1" w:color="auto"/>
              </w:pBdr>
              <w:rPr>
                <w:rFonts w:ascii="Calibri" w:hAnsi="Calibri"/>
                <w:b/>
                <w:sz w:val="22"/>
                <w:szCs w:val="22"/>
              </w:rPr>
            </w:pPr>
            <w:r>
              <w:rPr>
                <w:rFonts w:ascii="Calibri" w:hAnsi="Calibri"/>
                <w:b/>
                <w:sz w:val="22"/>
                <w:szCs w:val="22"/>
              </w:rPr>
              <w:t>Avtalssamverkan mellan RSG och BORF beträffande styrning och ledning</w:t>
            </w:r>
          </w:p>
          <w:p w14:paraId="2FF1D5EF" w14:textId="77777777" w:rsidR="00B42AAB" w:rsidRPr="00D8774E" w:rsidRDefault="00B42AAB" w:rsidP="00C4736D">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14:paraId="6BA909A3" w14:textId="64FDFBBB" w:rsidR="00B42AAB" w:rsidRDefault="00B42AAB" w:rsidP="00C4736D">
            <w:pPr>
              <w:pStyle w:val="Brdtext"/>
              <w:rPr>
                <w:rFonts w:ascii="Calibri" w:hAnsi="Calibri"/>
                <w:color w:val="000000"/>
              </w:rPr>
            </w:pPr>
            <w:r>
              <w:rPr>
                <w:rFonts w:ascii="Calibri" w:hAnsi="Calibri"/>
                <w:color w:val="000000"/>
                <w:sz w:val="22"/>
                <w:szCs w:val="22"/>
              </w:rPr>
              <w:t xml:space="preserve">Förbundsdirektörens tjänsteutlåtande daterat den </w:t>
            </w:r>
            <w:r w:rsidR="00E807B4">
              <w:rPr>
                <w:rFonts w:ascii="Calibri" w:hAnsi="Calibri"/>
                <w:color w:val="000000"/>
                <w:sz w:val="22"/>
                <w:szCs w:val="22"/>
              </w:rPr>
              <w:t>7 september</w:t>
            </w:r>
            <w:r>
              <w:rPr>
                <w:rFonts w:ascii="Calibri" w:hAnsi="Calibri"/>
                <w:color w:val="000000"/>
                <w:sz w:val="22"/>
                <w:szCs w:val="22"/>
              </w:rPr>
              <w:t xml:space="preserve"> 2022.</w:t>
            </w:r>
          </w:p>
          <w:p w14:paraId="4EE3ADEC" w14:textId="77777777" w:rsidR="00B42AAB" w:rsidRDefault="00B42AAB" w:rsidP="00C4736D">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786E13F7" w14:textId="77777777" w:rsidR="00E807B4" w:rsidRPr="00E807B4" w:rsidRDefault="00E807B4" w:rsidP="00E807B4">
            <w:pPr>
              <w:pStyle w:val="Brdtext"/>
              <w:jc w:val="both"/>
              <w:rPr>
                <w:rFonts w:ascii="Calibri" w:hAnsi="Calibri"/>
                <w:color w:val="000000"/>
                <w:sz w:val="22"/>
                <w:szCs w:val="22"/>
              </w:rPr>
            </w:pPr>
            <w:r w:rsidRPr="00E807B4">
              <w:rPr>
                <w:rFonts w:ascii="Calibri" w:hAnsi="Calibri"/>
                <w:color w:val="000000"/>
                <w:sz w:val="22"/>
                <w:szCs w:val="22"/>
              </w:rPr>
              <w:t xml:space="preserve">Bohus Räddningstjänstförbund (BORF) är ett kommunalförbund för räddningstjänst bildat av kommunerna Kungälv och Ale. Den politiska ledningen (direktionen) i BORF har under våren uppmanat sina medlemskommuner Kungälv och Ale att skicka in intresseanmälningar till RSG för att få till en utredning om ett eventuellt medlemskap. Kommunerna Kungälv och Ale har i augusti 2022 beslutat att skicka in intresseanmälningar om att bli medlemmar i Räddningstjänsten Storgöteborg. </w:t>
            </w:r>
          </w:p>
          <w:p w14:paraId="3200D2A8" w14:textId="77777777" w:rsidR="00E807B4" w:rsidRPr="00E807B4" w:rsidRDefault="00E807B4" w:rsidP="00E807B4">
            <w:pPr>
              <w:pStyle w:val="Brdtext"/>
              <w:jc w:val="both"/>
              <w:rPr>
                <w:rFonts w:ascii="Calibri" w:hAnsi="Calibri"/>
                <w:color w:val="000000"/>
                <w:sz w:val="22"/>
                <w:szCs w:val="22"/>
              </w:rPr>
            </w:pPr>
            <w:r w:rsidRPr="00E807B4">
              <w:rPr>
                <w:rFonts w:ascii="Calibri" w:hAnsi="Calibri"/>
                <w:color w:val="000000"/>
                <w:sz w:val="22"/>
                <w:szCs w:val="22"/>
              </w:rPr>
              <w:t>Sedan 2019 samverkar RSG och BORF, tillsammans med andra räddningstjänster i närområdet, i vad som idag benämns Västra Räddningsregionen (”VRR-samverkan”). Mellan parterna regleras denna samverkan huvudsakligen i två avtal. Genom avtal om samverkan vid räddningstjänst uppnås ett ömsesidigt operativt resursutnyttjande inom hela VRR-området. Genom avtal om larmning och ledning tillhandahåller RSG larm- och ledningstjänster till BORF och ansluter BORF till RSG:s ledningscentral.</w:t>
            </w:r>
          </w:p>
          <w:p w14:paraId="649E4E78" w14:textId="77777777" w:rsidR="00E807B4" w:rsidRPr="00E807B4" w:rsidRDefault="00E807B4" w:rsidP="00E807B4">
            <w:pPr>
              <w:pStyle w:val="Brdtext"/>
              <w:jc w:val="both"/>
              <w:rPr>
                <w:rFonts w:ascii="Calibri" w:hAnsi="Calibri"/>
                <w:color w:val="000000"/>
                <w:sz w:val="22"/>
                <w:szCs w:val="22"/>
              </w:rPr>
            </w:pPr>
            <w:r w:rsidRPr="00E807B4">
              <w:rPr>
                <w:rFonts w:ascii="Calibri" w:hAnsi="Calibri"/>
                <w:color w:val="000000"/>
                <w:sz w:val="22"/>
                <w:szCs w:val="22"/>
              </w:rPr>
              <w:t>Sedan juni 2022 samverkar RSG och BORF även i styrnings- och ledningsfrågor då förbundsstyrelsen ordförande beslutade på styrelsens vägnar om avtalssamverkan mellan RSG och BORF. BORF önskar nu utveckla denna samverkan med RSG för att få ytterligare stöd i styrnings- och ledningsfrågor i den egna organisationen. Samverkan ska ske genom att RSG utför uppgifter för BORF. Medarbetare i BORF kan komma att utföra uppgifter för RSG:s räkning. Samverkan mellan RSG och BORF ska regleras genom avtalssamverkan.</w:t>
            </w:r>
          </w:p>
          <w:p w14:paraId="2EB60178" w14:textId="77777777" w:rsidR="00E807B4" w:rsidRPr="00E807B4" w:rsidRDefault="00E807B4" w:rsidP="00E807B4">
            <w:pPr>
              <w:pStyle w:val="Brdtext"/>
              <w:jc w:val="both"/>
              <w:rPr>
                <w:rFonts w:ascii="Calibri" w:hAnsi="Calibri"/>
                <w:color w:val="000000"/>
                <w:sz w:val="22"/>
                <w:szCs w:val="22"/>
              </w:rPr>
            </w:pPr>
            <w:r w:rsidRPr="00E807B4">
              <w:rPr>
                <w:rFonts w:ascii="Calibri" w:hAnsi="Calibri"/>
                <w:color w:val="000000"/>
                <w:sz w:val="22"/>
                <w:szCs w:val="22"/>
              </w:rPr>
              <w:t>En kommun eller ett landsting får enligt 9 kap § 37 ingå avtal om att någon av dess uppgifter helt eller delvis ska utföras av en annan kommun eller ett annat landsting (avtalssamverkan). Sådan avtalssamverkan hindras inte av kravet i 2 kap. 1 § på anknytning till kommunens eller landstingets område eller dess medlemmar.</w:t>
            </w:r>
          </w:p>
          <w:p w14:paraId="52950DF3" w14:textId="77777777" w:rsidR="00B42AAB" w:rsidRPr="00D8774E" w:rsidRDefault="00B42AAB" w:rsidP="00C4736D">
            <w:pPr>
              <w:pStyle w:val="Brdtext"/>
              <w:rPr>
                <w:rFonts w:ascii="Calibri" w:hAnsi="Calibri"/>
                <w:color w:val="000000"/>
              </w:rPr>
            </w:pPr>
            <w:r w:rsidRPr="00D8774E">
              <w:rPr>
                <w:rFonts w:ascii="Calibri" w:hAnsi="Calibri"/>
                <w:color w:val="000000"/>
                <w:sz w:val="22"/>
                <w:szCs w:val="22"/>
              </w:rPr>
              <w:t>FÖRBUNDSSTYRELSENS BESLUT</w:t>
            </w:r>
          </w:p>
          <w:p w14:paraId="1E2B1B90" w14:textId="2EC17E66" w:rsidR="00E807B4" w:rsidRPr="00E807B4" w:rsidRDefault="00E807B4" w:rsidP="004C43D4">
            <w:pPr>
              <w:pStyle w:val="Brdtext"/>
              <w:numPr>
                <w:ilvl w:val="0"/>
                <w:numId w:val="5"/>
              </w:numPr>
              <w:jc w:val="both"/>
              <w:rPr>
                <w:rFonts w:ascii="Calibri" w:hAnsi="Calibri"/>
                <w:color w:val="000000"/>
                <w:sz w:val="22"/>
                <w:szCs w:val="22"/>
              </w:rPr>
            </w:pPr>
            <w:r w:rsidRPr="00E807B4">
              <w:rPr>
                <w:rFonts w:ascii="Calibri" w:hAnsi="Calibri"/>
                <w:color w:val="000000"/>
                <w:sz w:val="22"/>
                <w:szCs w:val="22"/>
              </w:rPr>
              <w:t>Förbundsstyrelsen uppdrar åt förbundsdirektören att ta fram förslag till avtalssamverkan beträffande styrning och ledning i enlighet med 9 kap 37 § kommunallagen.</w:t>
            </w:r>
          </w:p>
          <w:p w14:paraId="76CD1716" w14:textId="10BC09C6" w:rsidR="00E807B4" w:rsidRPr="00E807B4" w:rsidRDefault="00E807B4" w:rsidP="004C43D4">
            <w:pPr>
              <w:pStyle w:val="Brdtext"/>
              <w:numPr>
                <w:ilvl w:val="0"/>
                <w:numId w:val="5"/>
              </w:numPr>
              <w:jc w:val="both"/>
              <w:rPr>
                <w:rFonts w:ascii="Calibri" w:hAnsi="Calibri"/>
                <w:color w:val="000000"/>
                <w:sz w:val="22"/>
                <w:szCs w:val="22"/>
              </w:rPr>
            </w:pPr>
            <w:r w:rsidRPr="00E807B4">
              <w:rPr>
                <w:rFonts w:ascii="Calibri" w:hAnsi="Calibri"/>
                <w:color w:val="000000"/>
                <w:sz w:val="22"/>
                <w:szCs w:val="22"/>
              </w:rPr>
              <w:t>Förbundsstyrelsen uppdrar åt förbundsstyrelsens presidium att godkänna avtal mellan RSG och BORF om samverkan beträffande styrning och ledning.</w:t>
            </w:r>
          </w:p>
          <w:p w14:paraId="5068BC9F" w14:textId="094812F7" w:rsidR="00E807B4" w:rsidRPr="00E807B4" w:rsidRDefault="00E807B4" w:rsidP="004C43D4">
            <w:pPr>
              <w:pStyle w:val="Liststycke"/>
              <w:numPr>
                <w:ilvl w:val="0"/>
                <w:numId w:val="5"/>
              </w:numPr>
              <w:autoSpaceDE w:val="0"/>
              <w:autoSpaceDN w:val="0"/>
              <w:adjustRightInd w:val="0"/>
              <w:rPr>
                <w:rFonts w:ascii="Calibri" w:hAnsi="Calibri"/>
                <w:color w:val="000000"/>
                <w:sz w:val="22"/>
                <w:szCs w:val="22"/>
              </w:rPr>
            </w:pPr>
            <w:r w:rsidRPr="00E807B4">
              <w:rPr>
                <w:rFonts w:ascii="Calibri" w:hAnsi="Calibri"/>
                <w:color w:val="000000"/>
                <w:sz w:val="22"/>
                <w:szCs w:val="22"/>
              </w:rPr>
              <w:t>Förbundsstyrelsen uppdrar åt förbundsstyrelsens ordförande att underteckna avtalet.</w:t>
            </w:r>
          </w:p>
          <w:p w14:paraId="63EDF431" w14:textId="7F7BEE0F" w:rsidR="00B42AAB" w:rsidRDefault="00B42AAB" w:rsidP="00E807B4">
            <w:pPr>
              <w:autoSpaceDE w:val="0"/>
              <w:autoSpaceDN w:val="0"/>
              <w:adjustRightInd w:val="0"/>
              <w:rPr>
                <w:rFonts w:ascii="Calibri" w:hAnsi="Calibri"/>
                <w:color w:val="000000"/>
                <w:sz w:val="22"/>
                <w:szCs w:val="22"/>
              </w:rPr>
            </w:pPr>
            <w:r>
              <w:rPr>
                <w:rFonts w:ascii="Calibri" w:hAnsi="Calibri"/>
                <w:color w:val="000000"/>
                <w:sz w:val="22"/>
                <w:szCs w:val="22"/>
              </w:rPr>
              <w:t>____</w:t>
            </w:r>
          </w:p>
          <w:p w14:paraId="3ABDF9D5" w14:textId="77777777" w:rsidR="00B42AAB" w:rsidRPr="00181F44" w:rsidRDefault="00B42AAB" w:rsidP="00C4736D">
            <w:pPr>
              <w:autoSpaceDE w:val="0"/>
              <w:autoSpaceDN w:val="0"/>
              <w:adjustRightInd w:val="0"/>
              <w:rPr>
                <w:rFonts w:ascii="Cambria" w:eastAsiaTheme="minorHAnsi" w:hAnsi="Cambria" w:cs="Cambria"/>
                <w:color w:val="000000"/>
                <w:lang w:eastAsia="en-US"/>
              </w:rPr>
            </w:pPr>
          </w:p>
        </w:tc>
      </w:tr>
      <w:tr w:rsidR="00B67422" w:rsidRPr="00A06113" w14:paraId="3285368B" w14:textId="77777777" w:rsidTr="006E33E3">
        <w:tc>
          <w:tcPr>
            <w:tcW w:w="2043" w:type="dxa"/>
          </w:tcPr>
          <w:p w14:paraId="4D308696" w14:textId="77777777" w:rsidR="00B67422" w:rsidRPr="00A24084" w:rsidRDefault="00B67422" w:rsidP="00A67200">
            <w:pPr>
              <w:pStyle w:val="Brdtext"/>
            </w:pPr>
          </w:p>
        </w:tc>
        <w:tc>
          <w:tcPr>
            <w:tcW w:w="3407" w:type="dxa"/>
            <w:gridSpan w:val="3"/>
          </w:tcPr>
          <w:p w14:paraId="5C61BCB0" w14:textId="77777777" w:rsidR="005E1738" w:rsidRDefault="005E1738" w:rsidP="00A67200">
            <w:pPr>
              <w:pStyle w:val="Brdtext"/>
              <w:rPr>
                <w:rFonts w:ascii="Calibri" w:hAnsi="Calibri"/>
                <w:b/>
                <w:sz w:val="22"/>
                <w:szCs w:val="22"/>
              </w:rPr>
            </w:pPr>
          </w:p>
          <w:p w14:paraId="1CF2AE1D" w14:textId="77777777"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14:paraId="250E5951" w14:textId="77777777" w:rsidR="00B67422" w:rsidRDefault="00B67422" w:rsidP="00A67200">
            <w:pPr>
              <w:pStyle w:val="Brdtext"/>
              <w:rPr>
                <w:rFonts w:ascii="Calibri" w:hAnsi="Calibri"/>
              </w:rPr>
            </w:pPr>
          </w:p>
        </w:tc>
      </w:tr>
      <w:tr w:rsidR="00B67422" w:rsidRPr="00A06113" w14:paraId="394E8DB0" w14:textId="77777777" w:rsidTr="006E33E3">
        <w:tc>
          <w:tcPr>
            <w:tcW w:w="2043" w:type="dxa"/>
          </w:tcPr>
          <w:p w14:paraId="3B8A3C3A" w14:textId="77777777" w:rsidR="00B67422" w:rsidRPr="00A24084" w:rsidRDefault="00B67422" w:rsidP="00A67200">
            <w:pPr>
              <w:pStyle w:val="Brdtext"/>
            </w:pPr>
          </w:p>
        </w:tc>
        <w:tc>
          <w:tcPr>
            <w:tcW w:w="3407" w:type="dxa"/>
            <w:gridSpan w:val="3"/>
          </w:tcPr>
          <w:p w14:paraId="41354CB8" w14:textId="7F49159B" w:rsidR="00B67422" w:rsidRPr="00A06113" w:rsidRDefault="00B67422" w:rsidP="00A67200">
            <w:pPr>
              <w:pStyle w:val="Brdtext"/>
              <w:rPr>
                <w:rFonts w:ascii="Calibri" w:hAnsi="Calibri"/>
              </w:rPr>
            </w:pPr>
            <w:r w:rsidRPr="00A06113">
              <w:rPr>
                <w:rFonts w:ascii="Calibri" w:hAnsi="Calibri"/>
                <w:sz w:val="22"/>
                <w:szCs w:val="22"/>
              </w:rPr>
              <w:t xml:space="preserve">Fs § </w:t>
            </w:r>
            <w:r w:rsidR="00BF0D6F">
              <w:rPr>
                <w:rFonts w:ascii="Calibri" w:hAnsi="Calibri"/>
                <w:sz w:val="22"/>
                <w:szCs w:val="22"/>
              </w:rPr>
              <w:t>6</w:t>
            </w:r>
            <w:r w:rsidR="005E1738">
              <w:rPr>
                <w:rFonts w:ascii="Calibri" w:hAnsi="Calibri"/>
                <w:sz w:val="22"/>
                <w:szCs w:val="22"/>
              </w:rPr>
              <w:t>8</w:t>
            </w:r>
          </w:p>
        </w:tc>
        <w:tc>
          <w:tcPr>
            <w:tcW w:w="3620" w:type="dxa"/>
          </w:tcPr>
          <w:p w14:paraId="34CD0BE8" w14:textId="77777777" w:rsidR="00B67422" w:rsidRPr="00A06113" w:rsidRDefault="00B67422" w:rsidP="00A67200">
            <w:pPr>
              <w:pStyle w:val="Brdtext"/>
              <w:rPr>
                <w:rFonts w:ascii="Calibri" w:hAnsi="Calibri"/>
              </w:rPr>
            </w:pPr>
          </w:p>
        </w:tc>
      </w:tr>
      <w:tr w:rsidR="00B67422" w:rsidRPr="00A06113" w14:paraId="0B4E70C5" w14:textId="77777777" w:rsidTr="006E33E3">
        <w:tc>
          <w:tcPr>
            <w:tcW w:w="2043" w:type="dxa"/>
          </w:tcPr>
          <w:p w14:paraId="159E5A94" w14:textId="77777777" w:rsidR="00B67422" w:rsidRPr="00A24084" w:rsidRDefault="00B67422" w:rsidP="00A67200">
            <w:pPr>
              <w:pStyle w:val="Brdtext"/>
            </w:pPr>
          </w:p>
        </w:tc>
        <w:tc>
          <w:tcPr>
            <w:tcW w:w="7027" w:type="dxa"/>
            <w:gridSpan w:val="4"/>
          </w:tcPr>
          <w:p w14:paraId="770597BC" w14:textId="637FA1A9" w:rsidR="00B67422" w:rsidRPr="00E80C34" w:rsidRDefault="00E47459" w:rsidP="00A67200">
            <w:pPr>
              <w:pStyle w:val="Brdtext"/>
              <w:pBdr>
                <w:bottom w:val="single" w:sz="4" w:space="1" w:color="auto"/>
              </w:pBdr>
              <w:rPr>
                <w:rFonts w:ascii="Calibri" w:hAnsi="Calibri"/>
                <w:b/>
              </w:rPr>
            </w:pPr>
            <w:r>
              <w:rPr>
                <w:rFonts w:ascii="Calibri" w:hAnsi="Calibri"/>
                <w:b/>
                <w:sz w:val="22"/>
                <w:szCs w:val="22"/>
              </w:rPr>
              <w:t>Redovisning av o</w:t>
            </w:r>
            <w:r w:rsidR="003F1884">
              <w:rPr>
                <w:rFonts w:ascii="Calibri" w:hAnsi="Calibri"/>
                <w:b/>
                <w:sz w:val="22"/>
                <w:szCs w:val="22"/>
              </w:rPr>
              <w:t xml:space="preserve">rdförandebeslut </w:t>
            </w:r>
            <w:r w:rsidR="004C43D4">
              <w:rPr>
                <w:rFonts w:ascii="Calibri" w:hAnsi="Calibri"/>
                <w:b/>
                <w:sz w:val="22"/>
                <w:szCs w:val="22"/>
              </w:rPr>
              <w:t>A</w:t>
            </w:r>
            <w:r w:rsidR="003F1884">
              <w:rPr>
                <w:rFonts w:ascii="Calibri" w:hAnsi="Calibri"/>
                <w:b/>
                <w:sz w:val="22"/>
                <w:szCs w:val="22"/>
              </w:rPr>
              <w:t>vtalssamverkan RSG - BORF</w:t>
            </w:r>
          </w:p>
          <w:p w14:paraId="50ACC024" w14:textId="77777777" w:rsidR="00A32253" w:rsidRPr="006F44CC" w:rsidRDefault="00B67422" w:rsidP="00A67200">
            <w:pPr>
              <w:pStyle w:val="Brdtext"/>
              <w:rPr>
                <w:rFonts w:ascii="Calibri" w:hAnsi="Calibri"/>
              </w:rPr>
            </w:pPr>
            <w:r w:rsidRPr="00A06113">
              <w:rPr>
                <w:rFonts w:ascii="Calibri" w:hAnsi="Calibri"/>
                <w:sz w:val="22"/>
                <w:szCs w:val="22"/>
              </w:rPr>
              <w:t>HANDLING</w:t>
            </w:r>
          </w:p>
          <w:p w14:paraId="0E5417B9" w14:textId="596261E8" w:rsidR="00B67422" w:rsidRDefault="004C43D4" w:rsidP="00A67200">
            <w:pPr>
              <w:pStyle w:val="Brdtext"/>
              <w:rPr>
                <w:rFonts w:ascii="Calibri" w:hAnsi="Calibri"/>
              </w:rPr>
            </w:pPr>
            <w:r>
              <w:rPr>
                <w:rFonts w:ascii="Calibri" w:hAnsi="Calibri"/>
                <w:sz w:val="22"/>
                <w:szCs w:val="22"/>
              </w:rPr>
              <w:t>Ordförandebeslut avseende avtalssamverkan RSG – BORF samt bilaga</w:t>
            </w:r>
            <w:r w:rsidR="00CE4341">
              <w:rPr>
                <w:rFonts w:ascii="Calibri" w:hAnsi="Calibri"/>
                <w:sz w:val="22"/>
                <w:szCs w:val="22"/>
              </w:rPr>
              <w:t xml:space="preserve"> </w:t>
            </w:r>
            <w:r>
              <w:rPr>
                <w:rFonts w:ascii="Calibri" w:hAnsi="Calibri"/>
                <w:sz w:val="22"/>
                <w:szCs w:val="22"/>
              </w:rPr>
              <w:t>daterat 2022-06-21</w:t>
            </w:r>
            <w:r w:rsidR="00CE4341">
              <w:rPr>
                <w:rFonts w:ascii="Calibri" w:hAnsi="Calibri"/>
                <w:sz w:val="22"/>
                <w:szCs w:val="22"/>
              </w:rPr>
              <w:t>.</w:t>
            </w:r>
          </w:p>
          <w:p w14:paraId="4B1EC43C"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765B1C31" w14:textId="5A455ACC" w:rsidR="003474A8" w:rsidRDefault="00CE4341" w:rsidP="00D3043E">
            <w:pPr>
              <w:pStyle w:val="Brdtext"/>
              <w:rPr>
                <w:rFonts w:ascii="Calibri" w:hAnsi="Calibri"/>
                <w:sz w:val="22"/>
                <w:szCs w:val="22"/>
              </w:rPr>
            </w:pPr>
            <w:r>
              <w:rPr>
                <w:rFonts w:ascii="Calibri" w:hAnsi="Calibri"/>
                <w:sz w:val="22"/>
                <w:szCs w:val="22"/>
              </w:rPr>
              <w:t>Förbundsstyrelsen antecknar</w:t>
            </w:r>
            <w:r w:rsidR="004C56F0">
              <w:rPr>
                <w:rFonts w:ascii="Calibri" w:hAnsi="Calibri"/>
                <w:sz w:val="22"/>
                <w:szCs w:val="22"/>
              </w:rPr>
              <w:t xml:space="preserve"> redovisningen</w:t>
            </w:r>
            <w:r w:rsidR="008F3B48">
              <w:rPr>
                <w:rFonts w:ascii="Calibri" w:hAnsi="Calibri"/>
                <w:sz w:val="22"/>
                <w:szCs w:val="22"/>
              </w:rPr>
              <w:t xml:space="preserve">. </w:t>
            </w:r>
          </w:p>
          <w:p w14:paraId="2055814F" w14:textId="77777777" w:rsidR="00D3043E" w:rsidRPr="00A06113" w:rsidRDefault="00D3043E" w:rsidP="00D3043E">
            <w:pPr>
              <w:pStyle w:val="Brdtext"/>
              <w:rPr>
                <w:rFonts w:ascii="Calibri" w:hAnsi="Calibri"/>
              </w:rPr>
            </w:pPr>
            <w:r>
              <w:rPr>
                <w:rFonts w:ascii="Calibri" w:hAnsi="Calibri"/>
              </w:rPr>
              <w:t>_____</w:t>
            </w:r>
          </w:p>
        </w:tc>
      </w:tr>
    </w:tbl>
    <w:p w14:paraId="5B48EA77" w14:textId="77777777" w:rsidR="00B67422" w:rsidRDefault="00B67422" w:rsidP="00B67422">
      <w:pPr>
        <w:rPr>
          <w:sz w:val="22"/>
          <w:szCs w:val="22"/>
        </w:rPr>
      </w:pPr>
    </w:p>
    <w:p w14:paraId="1757BA37" w14:textId="3D6B7635" w:rsidR="009D4271" w:rsidRDefault="009D4271">
      <w:pPr>
        <w:spacing w:after="200" w:line="276" w:lineRule="auto"/>
        <w:rPr>
          <w:sz w:val="22"/>
          <w:szCs w:val="22"/>
        </w:rPr>
      </w:pPr>
      <w:r>
        <w:rPr>
          <w:sz w:val="22"/>
          <w:szCs w:val="22"/>
        </w:rPr>
        <w:br w:type="page"/>
      </w:r>
    </w:p>
    <w:p w14:paraId="5EA2B71A" w14:textId="6738EFB4" w:rsidR="005E1738" w:rsidRDefault="005E1738">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5E1738" w:rsidRPr="00A24084" w14:paraId="4E011586" w14:textId="77777777" w:rsidTr="00C4736D">
        <w:tc>
          <w:tcPr>
            <w:tcW w:w="2056" w:type="dxa"/>
          </w:tcPr>
          <w:p w14:paraId="31EF8EC1" w14:textId="77777777" w:rsidR="005E1738" w:rsidRPr="00A24084" w:rsidRDefault="005E1738" w:rsidP="00C4736D">
            <w:pPr>
              <w:pStyle w:val="Brdtext"/>
            </w:pPr>
          </w:p>
        </w:tc>
        <w:tc>
          <w:tcPr>
            <w:tcW w:w="3370" w:type="dxa"/>
          </w:tcPr>
          <w:p w14:paraId="4E4450F0" w14:textId="0E418077" w:rsidR="005E1738" w:rsidRPr="00A06113" w:rsidRDefault="005E1738" w:rsidP="00C4736D">
            <w:pPr>
              <w:pStyle w:val="Brdtext"/>
              <w:rPr>
                <w:rFonts w:ascii="Calibri" w:hAnsi="Calibri"/>
              </w:rPr>
            </w:pPr>
            <w:r w:rsidRPr="00A06113">
              <w:rPr>
                <w:rFonts w:ascii="Calibri" w:hAnsi="Calibri"/>
                <w:sz w:val="22"/>
                <w:szCs w:val="22"/>
              </w:rPr>
              <w:t xml:space="preserve">Fs § </w:t>
            </w:r>
            <w:r>
              <w:rPr>
                <w:rFonts w:ascii="Calibri" w:hAnsi="Calibri"/>
                <w:sz w:val="22"/>
                <w:szCs w:val="22"/>
              </w:rPr>
              <w:t>69</w:t>
            </w:r>
          </w:p>
        </w:tc>
        <w:tc>
          <w:tcPr>
            <w:tcW w:w="3644" w:type="dxa"/>
          </w:tcPr>
          <w:p w14:paraId="2DE1E453" w14:textId="77777777" w:rsidR="005E1738" w:rsidRPr="00A06113" w:rsidRDefault="005E1738" w:rsidP="00C4736D">
            <w:pPr>
              <w:pStyle w:val="Brdtext"/>
              <w:rPr>
                <w:rFonts w:ascii="Calibri" w:hAnsi="Calibri"/>
              </w:rPr>
            </w:pPr>
          </w:p>
        </w:tc>
      </w:tr>
      <w:tr w:rsidR="005E1738" w:rsidRPr="00A24084" w14:paraId="5C598203" w14:textId="77777777" w:rsidTr="00C4736D">
        <w:tc>
          <w:tcPr>
            <w:tcW w:w="2056" w:type="dxa"/>
          </w:tcPr>
          <w:p w14:paraId="1AA39990" w14:textId="77777777" w:rsidR="005E1738" w:rsidRPr="00A24084" w:rsidRDefault="005E1738" w:rsidP="00C4736D">
            <w:pPr>
              <w:pStyle w:val="Brdtext"/>
            </w:pPr>
          </w:p>
        </w:tc>
        <w:tc>
          <w:tcPr>
            <w:tcW w:w="7014" w:type="dxa"/>
            <w:gridSpan w:val="2"/>
          </w:tcPr>
          <w:p w14:paraId="1146E1A9" w14:textId="4934879C" w:rsidR="005E1738" w:rsidRPr="00A06113" w:rsidRDefault="005E1738" w:rsidP="00C4736D">
            <w:pPr>
              <w:pStyle w:val="Brdtext"/>
              <w:pBdr>
                <w:bottom w:val="single" w:sz="4" w:space="1" w:color="auto"/>
              </w:pBdr>
              <w:rPr>
                <w:rFonts w:ascii="Calibri" w:hAnsi="Calibri"/>
                <w:b/>
              </w:rPr>
            </w:pPr>
            <w:r w:rsidRPr="00A06113">
              <w:rPr>
                <w:rFonts w:ascii="Calibri" w:hAnsi="Calibri"/>
                <w:b/>
                <w:sz w:val="22"/>
                <w:szCs w:val="22"/>
              </w:rPr>
              <w:t xml:space="preserve">Redovisning av </w:t>
            </w:r>
            <w:r>
              <w:rPr>
                <w:rFonts w:ascii="Calibri" w:hAnsi="Calibri"/>
                <w:b/>
                <w:sz w:val="22"/>
                <w:szCs w:val="22"/>
              </w:rPr>
              <w:t xml:space="preserve">fattade </w:t>
            </w:r>
            <w:r w:rsidRPr="00C71BBA">
              <w:rPr>
                <w:rFonts w:ascii="Calibri" w:hAnsi="Calibri"/>
                <w:b/>
                <w:sz w:val="22"/>
                <w:szCs w:val="22"/>
              </w:rPr>
              <w:t>delegeringsbeslut maj-juli 2022</w:t>
            </w:r>
          </w:p>
          <w:p w14:paraId="674BDAA5" w14:textId="77777777" w:rsidR="005E1738" w:rsidRDefault="005E1738" w:rsidP="00C4736D">
            <w:pPr>
              <w:pStyle w:val="Brdtext"/>
              <w:rPr>
                <w:rFonts w:ascii="Calibri" w:hAnsi="Calibri"/>
                <w:sz w:val="22"/>
                <w:szCs w:val="22"/>
              </w:rPr>
            </w:pPr>
            <w:r>
              <w:rPr>
                <w:rFonts w:ascii="Calibri" w:hAnsi="Calibri"/>
                <w:sz w:val="22"/>
                <w:szCs w:val="22"/>
              </w:rPr>
              <w:t>HANDLING</w:t>
            </w:r>
          </w:p>
          <w:p w14:paraId="23403BDD" w14:textId="4BDC7417" w:rsidR="005E1738" w:rsidRDefault="005E1738" w:rsidP="005E1738">
            <w:pPr>
              <w:pStyle w:val="Brdtext"/>
              <w:rPr>
                <w:rFonts w:ascii="Calibri" w:hAnsi="Calibri"/>
                <w:sz w:val="22"/>
                <w:szCs w:val="22"/>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8 december 2021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Pr>
                <w:rFonts w:ascii="Calibri" w:hAnsi="Calibri"/>
                <w:sz w:val="22"/>
                <w:szCs w:val="22"/>
              </w:rPr>
              <w:t>69.</w:t>
            </w:r>
          </w:p>
          <w:p w14:paraId="3AF72955" w14:textId="77777777" w:rsidR="005E1738" w:rsidRPr="006F44CC" w:rsidRDefault="005E1738" w:rsidP="005E1738">
            <w:pPr>
              <w:pStyle w:val="Brdtext"/>
              <w:rPr>
                <w:rFonts w:ascii="Calibri" w:hAnsi="Calibri"/>
              </w:rPr>
            </w:pPr>
            <w:r w:rsidRPr="00A06113">
              <w:rPr>
                <w:rFonts w:ascii="Calibri" w:hAnsi="Calibri"/>
                <w:sz w:val="22"/>
                <w:szCs w:val="22"/>
              </w:rPr>
              <w:t>HANDLING</w:t>
            </w:r>
          </w:p>
          <w:p w14:paraId="102467BA" w14:textId="47EBC48D" w:rsidR="005E1738" w:rsidRPr="005E1738" w:rsidRDefault="005E1738" w:rsidP="005E1738">
            <w:pPr>
              <w:pStyle w:val="Brdtext"/>
              <w:rPr>
                <w:rFonts w:ascii="Calibri" w:hAnsi="Calibri"/>
                <w:sz w:val="22"/>
                <w:szCs w:val="22"/>
              </w:rPr>
            </w:pPr>
            <w:r>
              <w:rPr>
                <w:rFonts w:ascii="Calibri" w:hAnsi="Calibri"/>
                <w:sz w:val="22"/>
                <w:szCs w:val="22"/>
              </w:rPr>
              <w:t>Förteckning över fattade delegationsbeslut maj, juni, juli 2022.</w:t>
            </w:r>
          </w:p>
          <w:p w14:paraId="51EBB8B9" w14:textId="77777777" w:rsidR="005E1738" w:rsidRPr="00A06113" w:rsidRDefault="005E1738" w:rsidP="00C4736D">
            <w:pPr>
              <w:pStyle w:val="Brdtext"/>
              <w:rPr>
                <w:rFonts w:ascii="Calibri" w:hAnsi="Calibri"/>
              </w:rPr>
            </w:pPr>
            <w:r w:rsidRPr="00A06113">
              <w:rPr>
                <w:rFonts w:ascii="Calibri" w:hAnsi="Calibri"/>
                <w:sz w:val="22"/>
                <w:szCs w:val="22"/>
              </w:rPr>
              <w:t>FÖRBUNDSSTYRELSENS BESLUT</w:t>
            </w:r>
          </w:p>
          <w:p w14:paraId="5B1A8498" w14:textId="77777777" w:rsidR="005E1738" w:rsidRDefault="005E1738" w:rsidP="00C4736D">
            <w:pPr>
              <w:pStyle w:val="Brdtext"/>
              <w:rPr>
                <w:rFonts w:ascii="Calibri" w:hAnsi="Calibri"/>
                <w:sz w:val="22"/>
                <w:szCs w:val="22"/>
              </w:rPr>
            </w:pPr>
            <w:r>
              <w:rPr>
                <w:rFonts w:ascii="Calibri" w:hAnsi="Calibri"/>
                <w:sz w:val="22"/>
                <w:szCs w:val="22"/>
              </w:rPr>
              <w:t>Redovisningen a</w:t>
            </w:r>
            <w:r w:rsidRPr="00A06113">
              <w:rPr>
                <w:rFonts w:ascii="Calibri" w:hAnsi="Calibri"/>
                <w:sz w:val="22"/>
                <w:szCs w:val="22"/>
              </w:rPr>
              <w:t>ntecknas</w:t>
            </w:r>
            <w:r>
              <w:rPr>
                <w:rFonts w:ascii="Calibri" w:hAnsi="Calibri"/>
                <w:sz w:val="22"/>
                <w:szCs w:val="22"/>
              </w:rPr>
              <w:t>.</w:t>
            </w:r>
          </w:p>
          <w:p w14:paraId="235DB0EF" w14:textId="77777777" w:rsidR="005E1738" w:rsidRPr="00D3043E" w:rsidRDefault="005E1738" w:rsidP="00C4736D">
            <w:pPr>
              <w:pStyle w:val="Brdtext"/>
              <w:rPr>
                <w:rFonts w:ascii="Calibri" w:hAnsi="Calibri"/>
                <w:sz w:val="22"/>
                <w:szCs w:val="22"/>
              </w:rPr>
            </w:pPr>
            <w:r>
              <w:rPr>
                <w:rFonts w:ascii="Calibri" w:hAnsi="Calibri"/>
                <w:color w:val="000000"/>
                <w:sz w:val="22"/>
                <w:szCs w:val="22"/>
              </w:rPr>
              <w:t>_____</w:t>
            </w:r>
          </w:p>
        </w:tc>
      </w:tr>
    </w:tbl>
    <w:p w14:paraId="0E50B67E" w14:textId="78C51DE8" w:rsidR="005E1738" w:rsidRDefault="005E1738">
      <w:pPr>
        <w:spacing w:after="200" w:line="276" w:lineRule="auto"/>
        <w:rPr>
          <w:sz w:val="22"/>
          <w:szCs w:val="22"/>
        </w:rPr>
      </w:pPr>
    </w:p>
    <w:p w14:paraId="3D194F5B" w14:textId="77777777" w:rsidR="005E1738" w:rsidRDefault="005E1738">
      <w:pPr>
        <w:spacing w:after="200" w:line="276" w:lineRule="auto"/>
        <w:rPr>
          <w:sz w:val="22"/>
          <w:szCs w:val="22"/>
        </w:rPr>
      </w:pPr>
      <w:r>
        <w:rPr>
          <w:sz w:val="22"/>
          <w:szCs w:val="22"/>
        </w:rPr>
        <w:br w:type="page"/>
      </w:r>
    </w:p>
    <w:p w14:paraId="44956279" w14:textId="2DE9F8AF" w:rsidR="005E1738" w:rsidRDefault="005E1738">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14:paraId="0E0C59C8" w14:textId="77777777" w:rsidTr="00B32F33">
        <w:tc>
          <w:tcPr>
            <w:tcW w:w="2056" w:type="dxa"/>
          </w:tcPr>
          <w:p w14:paraId="296DF9B1" w14:textId="77777777" w:rsidR="00B67422" w:rsidRPr="00A24084" w:rsidRDefault="00B67422" w:rsidP="00A67200">
            <w:pPr>
              <w:pStyle w:val="Brdtext"/>
            </w:pPr>
          </w:p>
        </w:tc>
        <w:tc>
          <w:tcPr>
            <w:tcW w:w="3370" w:type="dxa"/>
          </w:tcPr>
          <w:p w14:paraId="7B10BF8F" w14:textId="78E8A4D1" w:rsidR="00B67422" w:rsidRPr="00A06113" w:rsidRDefault="00B67422" w:rsidP="00A67200">
            <w:pPr>
              <w:pStyle w:val="Brdtext"/>
              <w:rPr>
                <w:rFonts w:ascii="Calibri" w:hAnsi="Calibri"/>
              </w:rPr>
            </w:pPr>
            <w:r w:rsidRPr="00A06113">
              <w:rPr>
                <w:rFonts w:ascii="Calibri" w:hAnsi="Calibri"/>
                <w:sz w:val="22"/>
                <w:szCs w:val="22"/>
              </w:rPr>
              <w:t xml:space="preserve">Fs § </w:t>
            </w:r>
            <w:r w:rsidR="00C71BBA">
              <w:rPr>
                <w:rFonts w:ascii="Calibri" w:hAnsi="Calibri"/>
                <w:sz w:val="22"/>
                <w:szCs w:val="22"/>
              </w:rPr>
              <w:t>70</w:t>
            </w:r>
          </w:p>
        </w:tc>
        <w:tc>
          <w:tcPr>
            <w:tcW w:w="3644" w:type="dxa"/>
          </w:tcPr>
          <w:p w14:paraId="4C91BCFF" w14:textId="77777777" w:rsidR="00B67422" w:rsidRPr="00A06113" w:rsidRDefault="00B67422" w:rsidP="00A67200">
            <w:pPr>
              <w:pStyle w:val="Brdtext"/>
              <w:rPr>
                <w:rFonts w:ascii="Calibri" w:hAnsi="Calibri"/>
              </w:rPr>
            </w:pPr>
          </w:p>
        </w:tc>
      </w:tr>
      <w:tr w:rsidR="00B67422" w:rsidRPr="00A24084" w14:paraId="31318C6E" w14:textId="77777777" w:rsidTr="00B32F33">
        <w:tc>
          <w:tcPr>
            <w:tcW w:w="2056" w:type="dxa"/>
          </w:tcPr>
          <w:p w14:paraId="0ADD0AA7" w14:textId="77777777" w:rsidR="00B67422" w:rsidRPr="00A24084" w:rsidRDefault="00B67422" w:rsidP="00A67200">
            <w:pPr>
              <w:pStyle w:val="Brdtext"/>
            </w:pPr>
          </w:p>
        </w:tc>
        <w:tc>
          <w:tcPr>
            <w:tcW w:w="7014" w:type="dxa"/>
            <w:gridSpan w:val="2"/>
          </w:tcPr>
          <w:p w14:paraId="5CEE5699" w14:textId="008D24FA"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3239">
              <w:rPr>
                <w:rFonts w:ascii="Calibri" w:hAnsi="Calibri"/>
                <w:b/>
                <w:sz w:val="22"/>
                <w:szCs w:val="22"/>
                <w:shd w:val="clear" w:color="auto" w:fill="FFFFFF" w:themeFill="background1"/>
              </w:rPr>
              <w:t xml:space="preserve">skrivelser </w:t>
            </w:r>
            <w:r w:rsidR="00BF0D6F" w:rsidRPr="00A03239">
              <w:rPr>
                <w:rFonts w:ascii="Calibri" w:hAnsi="Calibri"/>
                <w:b/>
                <w:sz w:val="22"/>
                <w:szCs w:val="22"/>
                <w:shd w:val="clear" w:color="auto" w:fill="FFFFFF" w:themeFill="background1"/>
              </w:rPr>
              <w:t>maj</w:t>
            </w:r>
            <w:r w:rsidR="00D8741C">
              <w:rPr>
                <w:rFonts w:ascii="Calibri" w:hAnsi="Calibri"/>
                <w:b/>
                <w:sz w:val="22"/>
                <w:szCs w:val="22"/>
                <w:shd w:val="clear" w:color="auto" w:fill="FFFFFF" w:themeFill="background1"/>
              </w:rPr>
              <w:t xml:space="preserve">, juni, </w:t>
            </w:r>
            <w:r w:rsidR="00BF0D6F" w:rsidRPr="00A03239">
              <w:rPr>
                <w:rFonts w:ascii="Calibri" w:hAnsi="Calibri"/>
                <w:b/>
                <w:sz w:val="22"/>
                <w:szCs w:val="22"/>
                <w:shd w:val="clear" w:color="auto" w:fill="FFFFFF" w:themeFill="background1"/>
              </w:rPr>
              <w:t>juli</w:t>
            </w:r>
            <w:r w:rsidR="006A6D47" w:rsidRPr="00A03239">
              <w:rPr>
                <w:rFonts w:ascii="Calibri" w:hAnsi="Calibri"/>
                <w:b/>
                <w:sz w:val="22"/>
                <w:szCs w:val="22"/>
                <w:shd w:val="clear" w:color="auto" w:fill="FFFFFF" w:themeFill="background1"/>
              </w:rPr>
              <w:t xml:space="preserve"> 20</w:t>
            </w:r>
            <w:r w:rsidR="00C71BBA" w:rsidRPr="00A03239">
              <w:rPr>
                <w:rFonts w:ascii="Calibri" w:hAnsi="Calibri"/>
                <w:b/>
                <w:sz w:val="22"/>
                <w:szCs w:val="22"/>
                <w:shd w:val="clear" w:color="auto" w:fill="FFFFFF" w:themeFill="background1"/>
              </w:rPr>
              <w:t>22</w:t>
            </w:r>
          </w:p>
          <w:p w14:paraId="3E7D12AF" w14:textId="77777777" w:rsidR="00E26207" w:rsidRDefault="00E26207" w:rsidP="00A67200">
            <w:pPr>
              <w:pStyle w:val="Brdtext"/>
              <w:rPr>
                <w:rFonts w:ascii="Calibri" w:hAnsi="Calibri"/>
                <w:sz w:val="22"/>
                <w:szCs w:val="22"/>
              </w:rPr>
            </w:pPr>
            <w:r>
              <w:rPr>
                <w:rFonts w:ascii="Calibri" w:hAnsi="Calibri"/>
                <w:sz w:val="22"/>
                <w:szCs w:val="22"/>
              </w:rPr>
              <w:t>HANDLING</w:t>
            </w:r>
          </w:p>
          <w:p w14:paraId="5F429B04" w14:textId="7065881C"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3239">
              <w:rPr>
                <w:rFonts w:ascii="Calibri" w:hAnsi="Calibri"/>
                <w:sz w:val="22"/>
                <w:szCs w:val="22"/>
              </w:rPr>
              <w:t>skrivelser</w:t>
            </w:r>
            <w:r w:rsidR="009441D1" w:rsidRPr="00A03239">
              <w:rPr>
                <w:rFonts w:ascii="Calibri" w:hAnsi="Calibri"/>
                <w:sz w:val="22"/>
                <w:szCs w:val="22"/>
              </w:rPr>
              <w:t xml:space="preserve"> </w:t>
            </w:r>
            <w:r w:rsidR="00BF0D6F" w:rsidRPr="00A03239">
              <w:rPr>
                <w:rFonts w:ascii="Calibri" w:hAnsi="Calibri"/>
                <w:sz w:val="22"/>
                <w:szCs w:val="22"/>
              </w:rPr>
              <w:t>maj</w:t>
            </w:r>
            <w:r w:rsidR="00D8741C">
              <w:rPr>
                <w:rFonts w:ascii="Calibri" w:hAnsi="Calibri"/>
                <w:sz w:val="22"/>
                <w:szCs w:val="22"/>
              </w:rPr>
              <w:t xml:space="preserve">, juni, </w:t>
            </w:r>
            <w:r w:rsidR="00BF0D6F" w:rsidRPr="00A03239">
              <w:rPr>
                <w:rFonts w:ascii="Calibri" w:hAnsi="Calibri"/>
                <w:sz w:val="22"/>
                <w:szCs w:val="22"/>
              </w:rPr>
              <w:t>juli</w:t>
            </w:r>
            <w:r w:rsidR="006A6D47" w:rsidRPr="00A03239">
              <w:rPr>
                <w:rFonts w:ascii="Calibri" w:hAnsi="Calibri"/>
                <w:sz w:val="22"/>
                <w:szCs w:val="22"/>
              </w:rPr>
              <w:t xml:space="preserve"> 20</w:t>
            </w:r>
            <w:r w:rsidR="00C71BBA" w:rsidRPr="00A03239">
              <w:rPr>
                <w:rFonts w:ascii="Calibri" w:hAnsi="Calibri"/>
                <w:sz w:val="22"/>
                <w:szCs w:val="22"/>
              </w:rPr>
              <w:t>22</w:t>
            </w:r>
            <w:r w:rsidR="006A6D47" w:rsidRPr="00A03239">
              <w:rPr>
                <w:rFonts w:ascii="Calibri" w:hAnsi="Calibri"/>
                <w:sz w:val="22"/>
                <w:szCs w:val="22"/>
              </w:rPr>
              <w:t>.</w:t>
            </w:r>
          </w:p>
          <w:p w14:paraId="1941C152"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0AA22A9A" w14:textId="77777777"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14:paraId="0A49182F" w14:textId="77777777"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14:paraId="54E52B21" w14:textId="51FF8DE6" w:rsidR="00B67422" w:rsidRDefault="00B67422" w:rsidP="00B67422">
      <w:pPr>
        <w:rPr>
          <w:sz w:val="22"/>
          <w:szCs w:val="22"/>
        </w:rPr>
      </w:pPr>
    </w:p>
    <w:p w14:paraId="53F3A31F" w14:textId="44C5ABB0" w:rsidR="00A03239" w:rsidRDefault="00A03239">
      <w:pPr>
        <w:spacing w:after="200" w:line="276" w:lineRule="auto"/>
        <w:rPr>
          <w:sz w:val="22"/>
          <w:szCs w:val="22"/>
        </w:rPr>
      </w:pPr>
      <w:r>
        <w:rPr>
          <w:sz w:val="22"/>
          <w:szCs w:val="22"/>
        </w:rPr>
        <w:br w:type="page"/>
      </w:r>
    </w:p>
    <w:p w14:paraId="6E584717" w14:textId="77777777" w:rsidR="00A03239" w:rsidRDefault="00A03239" w:rsidP="00B67422">
      <w:pPr>
        <w:rPr>
          <w:sz w:val="22"/>
          <w:szCs w:val="22"/>
        </w:rPr>
      </w:pPr>
    </w:p>
    <w:p w14:paraId="76B482A7" w14:textId="77777777" w:rsidR="00D51091" w:rsidRDefault="00D51091" w:rsidP="00D51091">
      <w:pPr>
        <w:rPr>
          <w:sz w:val="22"/>
          <w:szCs w:val="22"/>
        </w:rPr>
      </w:pPr>
    </w:p>
    <w:tbl>
      <w:tblPr>
        <w:tblW w:w="0" w:type="auto"/>
        <w:tblLook w:val="01E0" w:firstRow="1" w:lastRow="1" w:firstColumn="1" w:lastColumn="1" w:noHBand="0" w:noVBand="0"/>
      </w:tblPr>
      <w:tblGrid>
        <w:gridCol w:w="2056"/>
        <w:gridCol w:w="3370"/>
        <w:gridCol w:w="3644"/>
      </w:tblGrid>
      <w:tr w:rsidR="00A03239" w:rsidRPr="00A24084" w14:paraId="289386DC" w14:textId="77777777" w:rsidTr="004364A5">
        <w:tc>
          <w:tcPr>
            <w:tcW w:w="2056" w:type="dxa"/>
          </w:tcPr>
          <w:p w14:paraId="5B3F3316" w14:textId="77777777" w:rsidR="00A03239" w:rsidRPr="00A24084" w:rsidRDefault="00A03239" w:rsidP="004364A5">
            <w:pPr>
              <w:pStyle w:val="Brdtext"/>
            </w:pPr>
          </w:p>
        </w:tc>
        <w:tc>
          <w:tcPr>
            <w:tcW w:w="3370" w:type="dxa"/>
          </w:tcPr>
          <w:p w14:paraId="2297C2F0" w14:textId="77777777" w:rsidR="00A03239" w:rsidRPr="00A06113" w:rsidRDefault="00A03239" w:rsidP="004364A5">
            <w:pPr>
              <w:pStyle w:val="Brdtext"/>
              <w:rPr>
                <w:rFonts w:ascii="Calibri" w:hAnsi="Calibri"/>
              </w:rPr>
            </w:pPr>
            <w:r w:rsidRPr="00A03239">
              <w:rPr>
                <w:rFonts w:ascii="Calibri" w:hAnsi="Calibri"/>
                <w:b/>
                <w:sz w:val="22"/>
                <w:szCs w:val="22"/>
              </w:rPr>
              <w:t>Information</w:t>
            </w:r>
          </w:p>
        </w:tc>
        <w:tc>
          <w:tcPr>
            <w:tcW w:w="3644" w:type="dxa"/>
          </w:tcPr>
          <w:p w14:paraId="331E32E7" w14:textId="77777777" w:rsidR="00A03239" w:rsidRPr="00A06113" w:rsidRDefault="00A03239" w:rsidP="004364A5">
            <w:pPr>
              <w:pStyle w:val="Brdtext"/>
              <w:rPr>
                <w:rFonts w:ascii="Calibri" w:hAnsi="Calibri"/>
              </w:rPr>
            </w:pPr>
          </w:p>
        </w:tc>
      </w:tr>
      <w:tr w:rsidR="00A03239" w:rsidRPr="00A24084" w14:paraId="24A2669D" w14:textId="77777777" w:rsidTr="004364A5">
        <w:tc>
          <w:tcPr>
            <w:tcW w:w="2056" w:type="dxa"/>
          </w:tcPr>
          <w:p w14:paraId="3EA96F94" w14:textId="77777777" w:rsidR="00A03239" w:rsidRPr="00A24084" w:rsidRDefault="00A03239" w:rsidP="004364A5">
            <w:pPr>
              <w:pStyle w:val="Brdtext"/>
            </w:pPr>
          </w:p>
        </w:tc>
        <w:tc>
          <w:tcPr>
            <w:tcW w:w="3370" w:type="dxa"/>
          </w:tcPr>
          <w:p w14:paraId="052A4973" w14:textId="294C8E13" w:rsidR="00A03239" w:rsidRPr="00A06113" w:rsidRDefault="00A03239" w:rsidP="004364A5">
            <w:pPr>
              <w:pStyle w:val="Brdtext"/>
              <w:rPr>
                <w:rFonts w:ascii="Calibri" w:hAnsi="Calibri"/>
                <w:sz w:val="22"/>
                <w:szCs w:val="22"/>
              </w:rPr>
            </w:pPr>
            <w:r>
              <w:rPr>
                <w:rFonts w:ascii="Calibri" w:hAnsi="Calibri"/>
                <w:sz w:val="22"/>
                <w:szCs w:val="22"/>
              </w:rPr>
              <w:t>Fs § 71</w:t>
            </w:r>
          </w:p>
        </w:tc>
        <w:tc>
          <w:tcPr>
            <w:tcW w:w="3644" w:type="dxa"/>
          </w:tcPr>
          <w:p w14:paraId="42507B99" w14:textId="77777777" w:rsidR="00A03239" w:rsidRPr="00A06113" w:rsidRDefault="00A03239" w:rsidP="004364A5">
            <w:pPr>
              <w:pStyle w:val="Brdtext"/>
              <w:rPr>
                <w:rFonts w:ascii="Calibri" w:hAnsi="Calibri"/>
              </w:rPr>
            </w:pPr>
          </w:p>
        </w:tc>
      </w:tr>
      <w:tr w:rsidR="00A03239" w:rsidRPr="00A24084" w14:paraId="4E7C04D6" w14:textId="77777777" w:rsidTr="004364A5">
        <w:tc>
          <w:tcPr>
            <w:tcW w:w="2056" w:type="dxa"/>
          </w:tcPr>
          <w:p w14:paraId="05475A33" w14:textId="77777777" w:rsidR="00A03239" w:rsidRPr="00A24084" w:rsidRDefault="00A03239" w:rsidP="004364A5">
            <w:pPr>
              <w:pStyle w:val="Brdtext"/>
            </w:pPr>
          </w:p>
        </w:tc>
        <w:tc>
          <w:tcPr>
            <w:tcW w:w="7014" w:type="dxa"/>
            <w:gridSpan w:val="2"/>
          </w:tcPr>
          <w:p w14:paraId="1D5BFCBE" w14:textId="0F3DEBE8" w:rsidR="00A03239" w:rsidRPr="00A06113" w:rsidRDefault="00926845" w:rsidP="004364A5">
            <w:pPr>
              <w:pStyle w:val="Brdtext"/>
              <w:pBdr>
                <w:bottom w:val="single" w:sz="4" w:space="1" w:color="auto"/>
              </w:pBdr>
              <w:rPr>
                <w:rFonts w:ascii="Calibri" w:hAnsi="Calibri"/>
                <w:b/>
              </w:rPr>
            </w:pPr>
            <w:r>
              <w:rPr>
                <w:rFonts w:ascii="Calibri" w:hAnsi="Calibri"/>
                <w:b/>
                <w:sz w:val="22"/>
                <w:szCs w:val="22"/>
              </w:rPr>
              <w:t>Handlingsplan Informations- och cybersäkerhet</w:t>
            </w:r>
          </w:p>
          <w:p w14:paraId="5C02895A" w14:textId="022399B4" w:rsidR="00A0210E" w:rsidRDefault="00926845" w:rsidP="004364A5">
            <w:pPr>
              <w:pStyle w:val="Brdtext"/>
              <w:rPr>
                <w:rFonts w:ascii="Calibri" w:hAnsi="Calibri"/>
                <w:sz w:val="22"/>
                <w:szCs w:val="22"/>
              </w:rPr>
            </w:pPr>
            <w:r>
              <w:rPr>
                <w:rFonts w:ascii="Calibri" w:hAnsi="Calibri"/>
                <w:sz w:val="22"/>
                <w:szCs w:val="22"/>
              </w:rPr>
              <w:t xml:space="preserve">Elizabeth Areback, säkerhetschef och Mattias Sahlström, digitaliseringschef </w:t>
            </w:r>
            <w:r w:rsidR="00A0210E">
              <w:rPr>
                <w:rFonts w:ascii="Calibri" w:hAnsi="Calibri"/>
                <w:sz w:val="22"/>
                <w:szCs w:val="22"/>
              </w:rPr>
              <w:t>presenterar handlingsplan för informations- och cybersäkerhet samt processen med framtagandet av planen.</w:t>
            </w:r>
          </w:p>
          <w:p w14:paraId="2ACC47DD" w14:textId="039980FD" w:rsidR="00D8741C" w:rsidRDefault="00D8741C" w:rsidP="004364A5">
            <w:pPr>
              <w:pStyle w:val="Brdtext"/>
              <w:rPr>
                <w:rFonts w:ascii="Calibri" w:hAnsi="Calibri"/>
                <w:sz w:val="22"/>
                <w:szCs w:val="22"/>
              </w:rPr>
            </w:pPr>
            <w:r>
              <w:rPr>
                <w:rFonts w:ascii="Calibri" w:hAnsi="Calibri"/>
                <w:sz w:val="22"/>
                <w:szCs w:val="22"/>
              </w:rPr>
              <w:t xml:space="preserve">Handlingsplanen är framtagen för att </w:t>
            </w:r>
            <w:r w:rsidRPr="00A0210E">
              <w:rPr>
                <w:rFonts w:ascii="Calibri" w:hAnsi="Calibri"/>
                <w:sz w:val="22"/>
                <w:szCs w:val="22"/>
              </w:rPr>
              <w:t>säkerställa ett ändamålsenligt arbete</w:t>
            </w:r>
            <w:r>
              <w:rPr>
                <w:rFonts w:ascii="Calibri" w:hAnsi="Calibri"/>
                <w:sz w:val="22"/>
                <w:szCs w:val="22"/>
              </w:rPr>
              <w:t xml:space="preserve"> utifrån de brister som identifierades vid revisorernas granskning av förbundets informations- och cybersäkerhet som genomfördes 2021. Planen </w:t>
            </w:r>
            <w:r w:rsidRPr="00D8741C">
              <w:rPr>
                <w:rFonts w:ascii="Calibri" w:hAnsi="Calibri"/>
                <w:sz w:val="22"/>
                <w:szCs w:val="22"/>
              </w:rPr>
              <w:t xml:space="preserve">definierar och planerar de åtgärder som behöver genomföras för att hantera de sårbarheter som </w:t>
            </w:r>
            <w:r w:rsidR="001F0125">
              <w:rPr>
                <w:rFonts w:ascii="Calibri" w:hAnsi="Calibri"/>
                <w:sz w:val="22"/>
                <w:szCs w:val="22"/>
              </w:rPr>
              <w:t>framkom</w:t>
            </w:r>
            <w:r w:rsidRPr="00D8741C">
              <w:rPr>
                <w:rFonts w:ascii="Calibri" w:hAnsi="Calibri"/>
                <w:sz w:val="22"/>
                <w:szCs w:val="22"/>
              </w:rPr>
              <w:t xml:space="preserve"> i revisionen</w:t>
            </w:r>
            <w:r>
              <w:rPr>
                <w:rFonts w:ascii="Calibri" w:hAnsi="Calibri"/>
                <w:sz w:val="22"/>
                <w:szCs w:val="22"/>
              </w:rPr>
              <w:t>.</w:t>
            </w:r>
          </w:p>
          <w:p w14:paraId="1FFA1193" w14:textId="09B4481B" w:rsidR="00926845" w:rsidRDefault="00A0210E" w:rsidP="004364A5">
            <w:pPr>
              <w:pStyle w:val="Brdtext"/>
              <w:rPr>
                <w:rFonts w:ascii="Calibri" w:hAnsi="Calibri"/>
                <w:sz w:val="22"/>
                <w:szCs w:val="22"/>
              </w:rPr>
            </w:pPr>
            <w:r>
              <w:rPr>
                <w:rFonts w:ascii="Calibri" w:hAnsi="Calibri"/>
                <w:sz w:val="22"/>
                <w:szCs w:val="22"/>
              </w:rPr>
              <w:t xml:space="preserve">Ett flertal aktiviteter i handlingsplanen är genomförda men flera återstår. Av handlingsplanen framgår att genomförda åtgärder, </w:t>
            </w:r>
            <w:r w:rsidR="00D8741C">
              <w:rPr>
                <w:rFonts w:ascii="Calibri" w:hAnsi="Calibri"/>
                <w:sz w:val="22"/>
                <w:szCs w:val="22"/>
              </w:rPr>
              <w:t>samt</w:t>
            </w:r>
            <w:r>
              <w:rPr>
                <w:rFonts w:ascii="Calibri" w:hAnsi="Calibri"/>
                <w:sz w:val="22"/>
                <w:szCs w:val="22"/>
              </w:rPr>
              <w:t xml:space="preserve"> åtgärdernas åsyftade effekter, ska följas upp.</w:t>
            </w:r>
          </w:p>
          <w:p w14:paraId="0AD02BEF" w14:textId="77777777" w:rsidR="00926845" w:rsidRDefault="00926845" w:rsidP="004364A5">
            <w:pPr>
              <w:pStyle w:val="Brdtext"/>
              <w:rPr>
                <w:rFonts w:ascii="Calibri" w:hAnsi="Calibri"/>
                <w:sz w:val="22"/>
                <w:szCs w:val="22"/>
              </w:rPr>
            </w:pPr>
          </w:p>
          <w:p w14:paraId="21E3B17E" w14:textId="5780FF54" w:rsidR="00A03239" w:rsidRPr="00A06113" w:rsidRDefault="00A03239" w:rsidP="004364A5">
            <w:pPr>
              <w:pStyle w:val="Brdtext"/>
              <w:rPr>
                <w:rFonts w:ascii="Calibri" w:hAnsi="Calibri"/>
              </w:rPr>
            </w:pPr>
            <w:r w:rsidRPr="00A06113">
              <w:rPr>
                <w:rFonts w:ascii="Calibri" w:hAnsi="Calibri"/>
                <w:sz w:val="22"/>
                <w:szCs w:val="22"/>
              </w:rPr>
              <w:t>FÖRBUNDSSTYRELSENS BESLUT</w:t>
            </w:r>
          </w:p>
          <w:p w14:paraId="371CF701" w14:textId="10226C49" w:rsidR="00A03239" w:rsidRDefault="00926845" w:rsidP="004364A5">
            <w:pPr>
              <w:pStyle w:val="Brdtext"/>
              <w:rPr>
                <w:rFonts w:ascii="Calibri" w:hAnsi="Calibri"/>
                <w:sz w:val="22"/>
                <w:szCs w:val="22"/>
              </w:rPr>
            </w:pPr>
            <w:r>
              <w:rPr>
                <w:rFonts w:ascii="Calibri" w:hAnsi="Calibri"/>
                <w:sz w:val="22"/>
                <w:szCs w:val="22"/>
              </w:rPr>
              <w:t>Informatione</w:t>
            </w:r>
            <w:r w:rsidR="00A03239">
              <w:rPr>
                <w:rFonts w:ascii="Calibri" w:hAnsi="Calibri"/>
                <w:sz w:val="22"/>
                <w:szCs w:val="22"/>
              </w:rPr>
              <w:t>n a</w:t>
            </w:r>
            <w:r w:rsidR="00A03239" w:rsidRPr="00A06113">
              <w:rPr>
                <w:rFonts w:ascii="Calibri" w:hAnsi="Calibri"/>
                <w:sz w:val="22"/>
                <w:szCs w:val="22"/>
              </w:rPr>
              <w:t>ntecknas</w:t>
            </w:r>
            <w:r w:rsidR="00A03239">
              <w:rPr>
                <w:rFonts w:ascii="Calibri" w:hAnsi="Calibri"/>
                <w:sz w:val="22"/>
                <w:szCs w:val="22"/>
              </w:rPr>
              <w:t>.</w:t>
            </w:r>
          </w:p>
          <w:p w14:paraId="6D3CBF19" w14:textId="77777777" w:rsidR="00A03239" w:rsidRPr="00D3043E" w:rsidRDefault="00A03239" w:rsidP="004364A5">
            <w:pPr>
              <w:pStyle w:val="Brdtext"/>
              <w:rPr>
                <w:rFonts w:ascii="Calibri" w:hAnsi="Calibri"/>
                <w:sz w:val="22"/>
                <w:szCs w:val="22"/>
              </w:rPr>
            </w:pPr>
            <w:r>
              <w:rPr>
                <w:rFonts w:ascii="Calibri" w:hAnsi="Calibri"/>
                <w:color w:val="000000"/>
                <w:sz w:val="22"/>
                <w:szCs w:val="22"/>
              </w:rPr>
              <w:t>_____</w:t>
            </w:r>
          </w:p>
        </w:tc>
      </w:tr>
    </w:tbl>
    <w:p w14:paraId="66F5EB13" w14:textId="77777777" w:rsidR="00926845" w:rsidRDefault="00A03239">
      <w:pPr>
        <w:spacing w:after="200" w:line="276" w:lineRule="auto"/>
      </w:pPr>
      <w:r>
        <w:t xml:space="preserve"> </w:t>
      </w:r>
    </w:p>
    <w:p w14:paraId="7F9E0F07" w14:textId="4E6DE7F7" w:rsidR="00926845" w:rsidRDefault="00926845">
      <w:pPr>
        <w:spacing w:after="200" w:line="276" w:lineRule="auto"/>
      </w:pPr>
      <w:r>
        <w:br w:type="page"/>
      </w:r>
    </w:p>
    <w:p w14:paraId="6968D3F5" w14:textId="77777777" w:rsidR="00926845" w:rsidRDefault="00926845">
      <w:pPr>
        <w:spacing w:after="200" w:line="276" w:lineRule="auto"/>
      </w:pPr>
    </w:p>
    <w:tbl>
      <w:tblPr>
        <w:tblW w:w="0" w:type="auto"/>
        <w:tblLook w:val="01E0" w:firstRow="1" w:lastRow="1" w:firstColumn="1" w:lastColumn="1" w:noHBand="0" w:noVBand="0"/>
      </w:tblPr>
      <w:tblGrid>
        <w:gridCol w:w="2056"/>
        <w:gridCol w:w="3370"/>
        <w:gridCol w:w="3644"/>
      </w:tblGrid>
      <w:tr w:rsidR="00926845" w:rsidRPr="00A24084" w14:paraId="38FE6530" w14:textId="77777777" w:rsidTr="004364A5">
        <w:tc>
          <w:tcPr>
            <w:tcW w:w="2056" w:type="dxa"/>
          </w:tcPr>
          <w:p w14:paraId="488256A4" w14:textId="77777777" w:rsidR="00926845" w:rsidRPr="00A24084" w:rsidRDefault="00926845" w:rsidP="004364A5">
            <w:pPr>
              <w:pStyle w:val="Brdtext"/>
            </w:pPr>
          </w:p>
        </w:tc>
        <w:tc>
          <w:tcPr>
            <w:tcW w:w="3370" w:type="dxa"/>
          </w:tcPr>
          <w:p w14:paraId="4B42B36F" w14:textId="6DEAB0E3" w:rsidR="00926845" w:rsidRPr="00A06113" w:rsidRDefault="00926845" w:rsidP="004364A5">
            <w:pPr>
              <w:pStyle w:val="Brdtext"/>
              <w:rPr>
                <w:rFonts w:ascii="Calibri" w:hAnsi="Calibri"/>
                <w:sz w:val="22"/>
                <w:szCs w:val="22"/>
              </w:rPr>
            </w:pPr>
            <w:r>
              <w:rPr>
                <w:rFonts w:ascii="Calibri" w:hAnsi="Calibri"/>
                <w:sz w:val="22"/>
                <w:szCs w:val="22"/>
              </w:rPr>
              <w:t>Fs § 72</w:t>
            </w:r>
          </w:p>
        </w:tc>
        <w:tc>
          <w:tcPr>
            <w:tcW w:w="3644" w:type="dxa"/>
          </w:tcPr>
          <w:p w14:paraId="58EA8BB4" w14:textId="77777777" w:rsidR="00926845" w:rsidRPr="00A06113" w:rsidRDefault="00926845" w:rsidP="004364A5">
            <w:pPr>
              <w:pStyle w:val="Brdtext"/>
              <w:rPr>
                <w:rFonts w:ascii="Calibri" w:hAnsi="Calibri"/>
              </w:rPr>
            </w:pPr>
          </w:p>
        </w:tc>
      </w:tr>
      <w:tr w:rsidR="00926845" w:rsidRPr="00A24084" w14:paraId="18F6C846" w14:textId="77777777" w:rsidTr="004364A5">
        <w:tc>
          <w:tcPr>
            <w:tcW w:w="2056" w:type="dxa"/>
          </w:tcPr>
          <w:p w14:paraId="127CB264" w14:textId="77777777" w:rsidR="00926845" w:rsidRPr="00A24084" w:rsidRDefault="00926845" w:rsidP="004364A5">
            <w:pPr>
              <w:pStyle w:val="Brdtext"/>
            </w:pPr>
          </w:p>
        </w:tc>
        <w:tc>
          <w:tcPr>
            <w:tcW w:w="7014" w:type="dxa"/>
            <w:gridSpan w:val="2"/>
          </w:tcPr>
          <w:p w14:paraId="54D45289" w14:textId="7EBB187A" w:rsidR="00926845" w:rsidRPr="00A06113" w:rsidRDefault="00926845" w:rsidP="004364A5">
            <w:pPr>
              <w:pStyle w:val="Brdtext"/>
              <w:pBdr>
                <w:bottom w:val="single" w:sz="4" w:space="1" w:color="auto"/>
              </w:pBdr>
              <w:rPr>
                <w:rFonts w:ascii="Calibri" w:hAnsi="Calibri"/>
                <w:b/>
              </w:rPr>
            </w:pPr>
            <w:r>
              <w:rPr>
                <w:rFonts w:ascii="Calibri" w:hAnsi="Calibri"/>
                <w:b/>
                <w:sz w:val="22"/>
                <w:szCs w:val="22"/>
              </w:rPr>
              <w:t>Kostnader kopplade till beredskapshöjande åtgärder</w:t>
            </w:r>
          </w:p>
          <w:p w14:paraId="39D3D210" w14:textId="01F8758A" w:rsidR="00A0210E" w:rsidRDefault="00926845" w:rsidP="004364A5">
            <w:pPr>
              <w:pStyle w:val="Brdtext"/>
              <w:rPr>
                <w:rFonts w:ascii="Calibri" w:hAnsi="Calibri"/>
                <w:sz w:val="22"/>
                <w:szCs w:val="22"/>
              </w:rPr>
            </w:pPr>
            <w:bookmarkStart w:id="0" w:name="_Hlk113874537"/>
            <w:r>
              <w:rPr>
                <w:rFonts w:ascii="Calibri" w:hAnsi="Calibri"/>
                <w:sz w:val="22"/>
                <w:szCs w:val="22"/>
              </w:rPr>
              <w:t>Förbundsdirektör, Lars Klevensparr</w:t>
            </w:r>
            <w:r w:rsidR="00A0210E">
              <w:rPr>
                <w:rFonts w:ascii="Calibri" w:hAnsi="Calibri"/>
                <w:sz w:val="22"/>
                <w:szCs w:val="22"/>
              </w:rPr>
              <w:t xml:space="preserve"> och ekonomichef, Marie Karlsson informerar om </w:t>
            </w:r>
            <w:r w:rsidR="005560A7">
              <w:rPr>
                <w:rFonts w:ascii="Calibri" w:hAnsi="Calibri"/>
                <w:sz w:val="22"/>
                <w:szCs w:val="22"/>
              </w:rPr>
              <w:t xml:space="preserve">förbundets </w:t>
            </w:r>
            <w:r w:rsidR="00A0210E">
              <w:rPr>
                <w:rFonts w:ascii="Calibri" w:hAnsi="Calibri"/>
                <w:sz w:val="22"/>
                <w:szCs w:val="22"/>
              </w:rPr>
              <w:t xml:space="preserve">kostnader kopplade till kontinuitets- och beredskapshöjande åtgärder. </w:t>
            </w:r>
            <w:r w:rsidR="00A0210E" w:rsidRPr="005F6ACB">
              <w:rPr>
                <w:rFonts w:ascii="Calibri" w:hAnsi="Calibri"/>
                <w:sz w:val="22"/>
                <w:szCs w:val="22"/>
              </w:rPr>
              <w:t xml:space="preserve">Hittills </w:t>
            </w:r>
            <w:r w:rsidR="005560A7" w:rsidRPr="005F6ACB">
              <w:rPr>
                <w:rFonts w:ascii="Calibri" w:hAnsi="Calibri"/>
                <w:sz w:val="22"/>
                <w:szCs w:val="22"/>
              </w:rPr>
              <w:t xml:space="preserve">i år </w:t>
            </w:r>
            <w:r w:rsidR="00A0210E" w:rsidRPr="005F6ACB">
              <w:rPr>
                <w:rFonts w:ascii="Calibri" w:hAnsi="Calibri"/>
                <w:sz w:val="22"/>
                <w:szCs w:val="22"/>
              </w:rPr>
              <w:t>har totalt</w:t>
            </w:r>
            <w:r w:rsidR="00A0210E">
              <w:rPr>
                <w:rFonts w:ascii="Calibri" w:hAnsi="Calibri"/>
                <w:sz w:val="22"/>
                <w:szCs w:val="22"/>
              </w:rPr>
              <w:t xml:space="preserve"> drygt 2,7 miljoner kronor bokförts som kostnader för beredskapshöjande åtgärder.</w:t>
            </w:r>
          </w:p>
          <w:p w14:paraId="4CF8A4E0" w14:textId="0B7AE231" w:rsidR="00397A0E" w:rsidRDefault="005560A7" w:rsidP="004364A5">
            <w:pPr>
              <w:pStyle w:val="Brdtext"/>
              <w:rPr>
                <w:rFonts w:ascii="Calibri" w:hAnsi="Calibri"/>
                <w:sz w:val="22"/>
                <w:szCs w:val="22"/>
              </w:rPr>
            </w:pPr>
            <w:r>
              <w:rPr>
                <w:rFonts w:ascii="Calibri" w:hAnsi="Calibri"/>
                <w:sz w:val="22"/>
                <w:szCs w:val="22"/>
              </w:rPr>
              <w:t xml:space="preserve">MSB </w:t>
            </w:r>
            <w:r w:rsidR="00397A0E">
              <w:rPr>
                <w:rFonts w:ascii="Calibri" w:hAnsi="Calibri"/>
                <w:sz w:val="22"/>
                <w:szCs w:val="22"/>
              </w:rPr>
              <w:t xml:space="preserve">har i samverkan med </w:t>
            </w:r>
            <w:r>
              <w:rPr>
                <w:rFonts w:ascii="Calibri" w:hAnsi="Calibri"/>
                <w:sz w:val="22"/>
                <w:szCs w:val="22"/>
              </w:rPr>
              <w:t xml:space="preserve">RSG </w:t>
            </w:r>
            <w:r w:rsidR="00397A0E">
              <w:rPr>
                <w:rFonts w:ascii="Calibri" w:hAnsi="Calibri"/>
                <w:sz w:val="22"/>
                <w:szCs w:val="22"/>
              </w:rPr>
              <w:t>och andra räddningstjänster tagit fram ett underlag för statlig finansiering</w:t>
            </w:r>
            <w:r>
              <w:rPr>
                <w:rFonts w:ascii="Calibri" w:hAnsi="Calibri"/>
                <w:sz w:val="22"/>
                <w:szCs w:val="22"/>
              </w:rPr>
              <w:t xml:space="preserve"> av kostnader kopplade till kontinuitets- och beredskapshöjande åtgärder</w:t>
            </w:r>
            <w:r w:rsidR="00397A0E">
              <w:rPr>
                <w:rFonts w:ascii="Calibri" w:hAnsi="Calibri"/>
                <w:sz w:val="22"/>
                <w:szCs w:val="22"/>
              </w:rPr>
              <w:t xml:space="preserve"> som överlämnats till regeringen. I underlaget påtalar MSB vikten av att det tydligt framgår att de statliga medlen </w:t>
            </w:r>
            <w:bookmarkStart w:id="1" w:name="_Hlk113874848"/>
            <w:r w:rsidR="00397A0E">
              <w:rPr>
                <w:rFonts w:ascii="Calibri" w:hAnsi="Calibri"/>
                <w:sz w:val="22"/>
                <w:szCs w:val="22"/>
              </w:rPr>
              <w:t xml:space="preserve">ska </w:t>
            </w:r>
            <w:r>
              <w:rPr>
                <w:rFonts w:ascii="Calibri" w:hAnsi="Calibri"/>
                <w:sz w:val="22"/>
                <w:szCs w:val="22"/>
              </w:rPr>
              <w:t xml:space="preserve">vara vikta för </w:t>
            </w:r>
            <w:r w:rsidR="00397A0E">
              <w:rPr>
                <w:rFonts w:ascii="Calibri" w:hAnsi="Calibri"/>
                <w:sz w:val="22"/>
                <w:szCs w:val="22"/>
              </w:rPr>
              <w:t>räddningstjänste</w:t>
            </w:r>
            <w:r>
              <w:rPr>
                <w:rFonts w:ascii="Calibri" w:hAnsi="Calibri"/>
                <w:sz w:val="22"/>
                <w:szCs w:val="22"/>
              </w:rPr>
              <w:t>rna</w:t>
            </w:r>
            <w:r w:rsidR="00397A0E">
              <w:rPr>
                <w:rFonts w:ascii="Calibri" w:hAnsi="Calibri"/>
                <w:sz w:val="22"/>
                <w:szCs w:val="22"/>
              </w:rPr>
              <w:t xml:space="preserve">. </w:t>
            </w:r>
            <w:bookmarkEnd w:id="1"/>
            <w:r w:rsidR="00397A0E">
              <w:rPr>
                <w:rFonts w:ascii="Calibri" w:hAnsi="Calibri"/>
                <w:sz w:val="22"/>
                <w:szCs w:val="22"/>
              </w:rPr>
              <w:t xml:space="preserve">MSB har även uttalat att retroaktiv finansiering av redan vidtagna åtgärder </w:t>
            </w:r>
            <w:r>
              <w:rPr>
                <w:rFonts w:ascii="Calibri" w:hAnsi="Calibri"/>
                <w:sz w:val="22"/>
                <w:szCs w:val="22"/>
              </w:rPr>
              <w:t>kan komma att bli aktuellt</w:t>
            </w:r>
            <w:r w:rsidR="00397A0E">
              <w:rPr>
                <w:rFonts w:ascii="Calibri" w:hAnsi="Calibri"/>
                <w:sz w:val="22"/>
                <w:szCs w:val="22"/>
              </w:rPr>
              <w:t>.</w:t>
            </w:r>
          </w:p>
          <w:bookmarkEnd w:id="0"/>
          <w:p w14:paraId="74E00638" w14:textId="77777777" w:rsidR="00926845" w:rsidRDefault="00926845" w:rsidP="004364A5">
            <w:pPr>
              <w:pStyle w:val="Brdtext"/>
              <w:rPr>
                <w:rFonts w:ascii="Calibri" w:hAnsi="Calibri"/>
                <w:sz w:val="22"/>
                <w:szCs w:val="22"/>
              </w:rPr>
            </w:pPr>
          </w:p>
          <w:p w14:paraId="515B88F4" w14:textId="77777777" w:rsidR="00926845" w:rsidRPr="00A06113" w:rsidRDefault="00926845" w:rsidP="004364A5">
            <w:pPr>
              <w:pStyle w:val="Brdtext"/>
              <w:rPr>
                <w:rFonts w:ascii="Calibri" w:hAnsi="Calibri"/>
              </w:rPr>
            </w:pPr>
            <w:r w:rsidRPr="00A06113">
              <w:rPr>
                <w:rFonts w:ascii="Calibri" w:hAnsi="Calibri"/>
                <w:sz w:val="22"/>
                <w:szCs w:val="22"/>
              </w:rPr>
              <w:t>FÖRBUNDSSTYRELSENS BESLUT</w:t>
            </w:r>
          </w:p>
          <w:p w14:paraId="3FA1E729" w14:textId="77777777" w:rsidR="00926845" w:rsidRDefault="00926845" w:rsidP="004364A5">
            <w:pPr>
              <w:pStyle w:val="Brdtext"/>
              <w:rPr>
                <w:rFonts w:ascii="Calibri" w:hAnsi="Calibri"/>
                <w:sz w:val="22"/>
                <w:szCs w:val="22"/>
              </w:rPr>
            </w:pPr>
            <w:r>
              <w:rPr>
                <w:rFonts w:ascii="Calibri" w:hAnsi="Calibri"/>
                <w:sz w:val="22"/>
                <w:szCs w:val="22"/>
              </w:rPr>
              <w:t>Informationen a</w:t>
            </w:r>
            <w:r w:rsidRPr="00A06113">
              <w:rPr>
                <w:rFonts w:ascii="Calibri" w:hAnsi="Calibri"/>
                <w:sz w:val="22"/>
                <w:szCs w:val="22"/>
              </w:rPr>
              <w:t>ntecknas</w:t>
            </w:r>
            <w:r>
              <w:rPr>
                <w:rFonts w:ascii="Calibri" w:hAnsi="Calibri"/>
                <w:sz w:val="22"/>
                <w:szCs w:val="22"/>
              </w:rPr>
              <w:t>.</w:t>
            </w:r>
          </w:p>
          <w:p w14:paraId="412DE6A9" w14:textId="77777777" w:rsidR="00926845" w:rsidRPr="00D3043E" w:rsidRDefault="00926845" w:rsidP="004364A5">
            <w:pPr>
              <w:pStyle w:val="Brdtext"/>
              <w:rPr>
                <w:rFonts w:ascii="Calibri" w:hAnsi="Calibri"/>
                <w:sz w:val="22"/>
                <w:szCs w:val="22"/>
              </w:rPr>
            </w:pPr>
            <w:r>
              <w:rPr>
                <w:rFonts w:ascii="Calibri" w:hAnsi="Calibri"/>
                <w:color w:val="000000"/>
                <w:sz w:val="22"/>
                <w:szCs w:val="22"/>
              </w:rPr>
              <w:t>_____</w:t>
            </w:r>
          </w:p>
        </w:tc>
      </w:tr>
    </w:tbl>
    <w:p w14:paraId="06052F91" w14:textId="034816C4" w:rsidR="000B2CCD" w:rsidRDefault="00D51091">
      <w:pPr>
        <w:spacing w:after="200" w:line="276" w:lineRule="auto"/>
      </w:pPr>
      <w:r>
        <w:br w:type="page"/>
      </w:r>
    </w:p>
    <w:tbl>
      <w:tblPr>
        <w:tblW w:w="0" w:type="auto"/>
        <w:tblLook w:val="01E0" w:firstRow="1" w:lastRow="1" w:firstColumn="1" w:lastColumn="1" w:noHBand="0" w:noVBand="0"/>
      </w:tblPr>
      <w:tblGrid>
        <w:gridCol w:w="2053"/>
        <w:gridCol w:w="7017"/>
      </w:tblGrid>
      <w:tr w:rsidR="001B1E2A" w:rsidRPr="00A06113" w14:paraId="5F2D35D8" w14:textId="77777777" w:rsidTr="001B1E2A">
        <w:tc>
          <w:tcPr>
            <w:tcW w:w="2053" w:type="dxa"/>
          </w:tcPr>
          <w:p w14:paraId="30B09239" w14:textId="77777777" w:rsidR="001B1E2A" w:rsidRDefault="001B1E2A" w:rsidP="001B1E2A">
            <w:pPr>
              <w:pStyle w:val="Brdtext"/>
            </w:pPr>
          </w:p>
          <w:p w14:paraId="00E6591F" w14:textId="77777777" w:rsidR="001B1E2A" w:rsidRPr="00A24084" w:rsidRDefault="001B1E2A" w:rsidP="001B1E2A">
            <w:pPr>
              <w:pStyle w:val="Brdtext"/>
            </w:pPr>
          </w:p>
        </w:tc>
        <w:tc>
          <w:tcPr>
            <w:tcW w:w="7017" w:type="dxa"/>
          </w:tcPr>
          <w:p w14:paraId="0BF539B3" w14:textId="77777777" w:rsidR="00B566C0" w:rsidRDefault="00B566C0" w:rsidP="001B1E2A">
            <w:pPr>
              <w:pStyle w:val="Brdtext"/>
              <w:rPr>
                <w:rFonts w:ascii="Calibri" w:hAnsi="Calibri"/>
                <w:sz w:val="22"/>
                <w:szCs w:val="22"/>
              </w:rPr>
            </w:pPr>
          </w:p>
          <w:p w14:paraId="2E286812" w14:textId="05BBAD55" w:rsidR="001B1E2A" w:rsidRPr="00A06113" w:rsidRDefault="001B1E2A" w:rsidP="001B1E2A">
            <w:pPr>
              <w:pStyle w:val="Brdtext"/>
              <w:rPr>
                <w:rFonts w:ascii="Calibri" w:hAnsi="Calibri"/>
              </w:rPr>
            </w:pPr>
            <w:r w:rsidRPr="00A06113">
              <w:rPr>
                <w:rFonts w:ascii="Calibri" w:hAnsi="Calibri"/>
                <w:sz w:val="22"/>
                <w:szCs w:val="22"/>
              </w:rPr>
              <w:t xml:space="preserve">Fs § </w:t>
            </w:r>
            <w:r w:rsidR="00926845">
              <w:rPr>
                <w:rFonts w:ascii="Calibri" w:hAnsi="Calibri"/>
                <w:sz w:val="22"/>
                <w:szCs w:val="22"/>
              </w:rPr>
              <w:t>73</w:t>
            </w:r>
          </w:p>
        </w:tc>
      </w:tr>
      <w:tr w:rsidR="001B1E2A" w:rsidRPr="000D23C1" w14:paraId="551D3E13" w14:textId="77777777" w:rsidTr="001B1E2A">
        <w:tc>
          <w:tcPr>
            <w:tcW w:w="2053" w:type="dxa"/>
          </w:tcPr>
          <w:p w14:paraId="6477839C" w14:textId="77777777" w:rsidR="001B1E2A" w:rsidRPr="00A24084" w:rsidRDefault="001B1E2A" w:rsidP="001B1E2A">
            <w:pPr>
              <w:pStyle w:val="Brdtext"/>
            </w:pPr>
          </w:p>
        </w:tc>
        <w:tc>
          <w:tcPr>
            <w:tcW w:w="7017" w:type="dxa"/>
          </w:tcPr>
          <w:p w14:paraId="5800DBA0" w14:textId="77777777"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14:paraId="610F2078" w14:textId="150960F9" w:rsidR="00FF2965" w:rsidRPr="009B4DDE" w:rsidRDefault="005A4D65" w:rsidP="009B4DDE">
            <w:pPr>
              <w:pStyle w:val="Brdtext"/>
              <w:numPr>
                <w:ilvl w:val="0"/>
                <w:numId w:val="2"/>
              </w:numPr>
              <w:rPr>
                <w:rFonts w:asciiTheme="minorHAnsi" w:hAnsiTheme="minorHAnsi" w:cstheme="minorHAnsi"/>
                <w:sz w:val="22"/>
                <w:szCs w:val="22"/>
              </w:rPr>
            </w:pPr>
            <w:r>
              <w:rPr>
                <w:rFonts w:ascii="Calibri" w:hAnsi="Calibri"/>
                <w:sz w:val="22"/>
                <w:szCs w:val="22"/>
              </w:rPr>
              <w:t xml:space="preserve">Förbundsdirektör, Lars Klevensparr och förbundsstyrelsens ordförande, Anders Hyllander har besökt </w:t>
            </w:r>
            <w:proofErr w:type="spellStart"/>
            <w:r>
              <w:rPr>
                <w:rFonts w:ascii="Calibri" w:hAnsi="Calibri"/>
                <w:sz w:val="22"/>
                <w:szCs w:val="22"/>
              </w:rPr>
              <w:t>RiB</w:t>
            </w:r>
            <w:proofErr w:type="spellEnd"/>
            <w:r>
              <w:rPr>
                <w:rFonts w:ascii="Calibri" w:hAnsi="Calibri"/>
                <w:sz w:val="22"/>
                <w:szCs w:val="22"/>
              </w:rPr>
              <w:t xml:space="preserve">-stationer och räddningsvärn i Göteborgs södra skärgård. Förbundsstyrelsen föreslår att något av årets kommande styrelsemöten förläggs till en </w:t>
            </w:r>
            <w:proofErr w:type="spellStart"/>
            <w:r>
              <w:rPr>
                <w:rFonts w:ascii="Calibri" w:hAnsi="Calibri"/>
                <w:sz w:val="22"/>
                <w:szCs w:val="22"/>
              </w:rPr>
              <w:t>RiB</w:t>
            </w:r>
            <w:proofErr w:type="spellEnd"/>
            <w:r>
              <w:rPr>
                <w:rFonts w:ascii="Calibri" w:hAnsi="Calibri"/>
                <w:sz w:val="22"/>
                <w:szCs w:val="22"/>
              </w:rPr>
              <w:t xml:space="preserve">-station. </w:t>
            </w:r>
          </w:p>
          <w:p w14:paraId="2F388CA7" w14:textId="6E9B6771" w:rsidR="009B4DDE" w:rsidRDefault="005A4D65" w:rsidP="009B4DDE">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 xml:space="preserve">Förbundets </w:t>
            </w:r>
            <w:proofErr w:type="spellStart"/>
            <w:r>
              <w:rPr>
                <w:rFonts w:asciiTheme="minorHAnsi" w:hAnsiTheme="minorHAnsi" w:cstheme="minorHAnsi"/>
                <w:sz w:val="22"/>
                <w:szCs w:val="22"/>
              </w:rPr>
              <w:t>båtresurs</w:t>
            </w:r>
            <w:proofErr w:type="spellEnd"/>
            <w:r>
              <w:rPr>
                <w:rFonts w:asciiTheme="minorHAnsi" w:hAnsiTheme="minorHAnsi" w:cstheme="minorHAnsi"/>
                <w:sz w:val="22"/>
                <w:szCs w:val="22"/>
              </w:rPr>
              <w:t xml:space="preserve">, Göte II, fungerar väl men behöver kompletteras med en mindre och effektivare </w:t>
            </w:r>
            <w:proofErr w:type="spellStart"/>
            <w:r>
              <w:rPr>
                <w:rFonts w:asciiTheme="minorHAnsi" w:hAnsiTheme="minorHAnsi" w:cstheme="minorHAnsi"/>
                <w:sz w:val="22"/>
                <w:szCs w:val="22"/>
              </w:rPr>
              <w:t>båtresurs</w:t>
            </w:r>
            <w:proofErr w:type="spellEnd"/>
            <w:r>
              <w:rPr>
                <w:rFonts w:asciiTheme="minorHAnsi" w:hAnsiTheme="minorHAnsi" w:cstheme="minorHAnsi"/>
                <w:sz w:val="22"/>
                <w:szCs w:val="22"/>
              </w:rPr>
              <w:t>. Parallellt behöver RSG:s ansvarsförhållande mot Göteborgs Hamn utredas för att säkerställa säkra insatser på vatten samt vid kaj.</w:t>
            </w:r>
          </w:p>
          <w:p w14:paraId="5ADC46D8" w14:textId="069C0CDD" w:rsidR="005A4D65" w:rsidRDefault="005A426F" w:rsidP="009B4DDE">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RSG utreder möjligheterna att minska elförbrukningen inom förbundet.</w:t>
            </w:r>
          </w:p>
          <w:p w14:paraId="2BA6388D" w14:textId="3839D42C" w:rsidR="005A426F" w:rsidRDefault="005A426F" w:rsidP="009B4DDE">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 xml:space="preserve">RSG och fackförbunden ska, med ledning av HR-enheten, genomföra en heldag om rekrytering av brandmän. Det är i dagsläget svårt att rekrytera </w:t>
            </w:r>
            <w:proofErr w:type="gramStart"/>
            <w:r w:rsidR="003A65EA">
              <w:rPr>
                <w:rFonts w:asciiTheme="minorHAnsi" w:hAnsiTheme="minorHAnsi" w:cstheme="minorHAnsi"/>
                <w:sz w:val="22"/>
                <w:szCs w:val="22"/>
              </w:rPr>
              <w:t>framförallt</w:t>
            </w:r>
            <w:proofErr w:type="gramEnd"/>
            <w:r>
              <w:rPr>
                <w:rFonts w:asciiTheme="minorHAnsi" w:hAnsiTheme="minorHAnsi" w:cstheme="minorHAnsi"/>
                <w:sz w:val="22"/>
                <w:szCs w:val="22"/>
              </w:rPr>
              <w:t xml:space="preserve"> deltids-, men även heltidsbrandmän.</w:t>
            </w:r>
          </w:p>
          <w:p w14:paraId="2216135C" w14:textId="1D8D7740" w:rsidR="003A65EA" w:rsidRDefault="003A65EA" w:rsidP="003A65EA">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Sommaren 2022 har inte inneburit några större väderrelaterade händelser. Den mest omfattande händelsen var en brand i en industribyggnad i Kållered. Ytterligare information om räddningsinsatsen kommer lämnas till förbundsstyrelsen vid ett kommande sammanträde.</w:t>
            </w:r>
          </w:p>
          <w:p w14:paraId="3389DB1D" w14:textId="23F416F4" w:rsidR="005A426F" w:rsidRDefault="003A65EA" w:rsidP="003A65EA">
            <w:pPr>
              <w:pStyle w:val="Brdtext"/>
              <w:numPr>
                <w:ilvl w:val="0"/>
                <w:numId w:val="2"/>
              </w:numPr>
              <w:rPr>
                <w:rFonts w:asciiTheme="minorHAnsi" w:hAnsiTheme="minorHAnsi" w:cstheme="minorHAnsi"/>
                <w:sz w:val="22"/>
                <w:szCs w:val="22"/>
              </w:rPr>
            </w:pPr>
            <w:r w:rsidRPr="003A65EA">
              <w:rPr>
                <w:rFonts w:asciiTheme="minorHAnsi" w:hAnsiTheme="minorHAnsi" w:cstheme="minorHAnsi"/>
                <w:sz w:val="22"/>
                <w:szCs w:val="22"/>
              </w:rPr>
              <w:t xml:space="preserve"> </w:t>
            </w:r>
            <w:r>
              <w:rPr>
                <w:rFonts w:asciiTheme="minorHAnsi" w:hAnsiTheme="minorHAnsi" w:cstheme="minorHAnsi"/>
                <w:sz w:val="22"/>
                <w:szCs w:val="22"/>
              </w:rPr>
              <w:t xml:space="preserve">I juni var Lars Klevensparr, Anders </w:t>
            </w:r>
            <w:r w:rsidR="005B628A">
              <w:rPr>
                <w:rFonts w:asciiTheme="minorHAnsi" w:hAnsiTheme="minorHAnsi" w:cstheme="minorHAnsi"/>
                <w:sz w:val="22"/>
                <w:szCs w:val="22"/>
              </w:rPr>
              <w:t>Ekberg</w:t>
            </w:r>
            <w:r>
              <w:rPr>
                <w:rFonts w:asciiTheme="minorHAnsi" w:hAnsiTheme="minorHAnsi" w:cstheme="minorHAnsi"/>
                <w:sz w:val="22"/>
                <w:szCs w:val="22"/>
              </w:rPr>
              <w:t xml:space="preserve"> och ytterligare företrädare för RSG, samt andra organisationer på besök i Rotterdams hamn för att studera hur hamnen arbetar med säkerhet.</w:t>
            </w:r>
          </w:p>
          <w:p w14:paraId="33A7CACA" w14:textId="2D905493" w:rsidR="003A65EA" w:rsidRDefault="003A65EA" w:rsidP="003A65EA">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Under senhösten ska brandmän från RSG genomgå utbildning för att kunna utföra arbete enligt Lag om Skydd mot Olyckor kap. 8 § 2. Utbildningen bekostas av MSB.</w:t>
            </w:r>
          </w:p>
          <w:p w14:paraId="79EF295C" w14:textId="670B351F" w:rsidR="003A65EA" w:rsidRDefault="003A65EA" w:rsidP="003A65EA">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 xml:space="preserve">Förbundsdirektör Lars Klevensparr uttrycker en önskan om att förbundet ska bidra med mer materiel till Ukraina. </w:t>
            </w:r>
            <w:r w:rsidR="00B566C0">
              <w:rPr>
                <w:rFonts w:asciiTheme="minorHAnsi" w:hAnsiTheme="minorHAnsi" w:cstheme="minorHAnsi"/>
                <w:sz w:val="22"/>
                <w:szCs w:val="22"/>
              </w:rPr>
              <w:t>Förbundsstyrelsen samtycker och ber förbundet att undersöka frågan vidare.</w:t>
            </w:r>
          </w:p>
          <w:p w14:paraId="3401CFFD" w14:textId="0A0FF59A" w:rsidR="00B566C0" w:rsidRPr="00B566C0" w:rsidRDefault="00B566C0" w:rsidP="00B566C0">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Integritetsskyddsmyndigheten har beslutat att inte gå vidare med anmälan om den personuppgiftsincident som inträffade på RSG i juni 2022.</w:t>
            </w:r>
          </w:p>
          <w:p w14:paraId="3BF2B66D" w14:textId="375D7A1C" w:rsidR="00B566C0" w:rsidRDefault="00B566C0" w:rsidP="003A65EA">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Projektorganisationen för införlivandet av Södra Bohusläns Räddningstjänstförbund (SBRF) presenteras.</w:t>
            </w:r>
          </w:p>
          <w:p w14:paraId="1B23B154" w14:textId="315E3247" w:rsidR="00B566C0" w:rsidRPr="003A65EA" w:rsidRDefault="00B566C0" w:rsidP="003A65EA">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 xml:space="preserve">SBRF:s presidium kommer inbjudas att delta vid ett av förbundsstyrelsens sammanträden senare i år. </w:t>
            </w:r>
          </w:p>
          <w:p w14:paraId="4DAD589A" w14:textId="77777777" w:rsidR="001B1E2A" w:rsidRPr="00CD0502"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47A9B8A4" w14:textId="77777777" w:rsidR="001B1E2A" w:rsidRPr="00CD0502" w:rsidRDefault="001B1E2A" w:rsidP="00F71F79">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sidR="00F71F79">
              <w:rPr>
                <w:rFonts w:asciiTheme="minorHAnsi" w:hAnsiTheme="minorHAnsi" w:cstheme="minorHAnsi"/>
                <w:sz w:val="22"/>
                <w:szCs w:val="22"/>
              </w:rPr>
              <w:br/>
              <w:t>_____</w:t>
            </w:r>
          </w:p>
        </w:tc>
      </w:tr>
    </w:tbl>
    <w:p w14:paraId="37036809" w14:textId="23D9F492" w:rsidR="00926845" w:rsidRDefault="00926845">
      <w:pPr>
        <w:spacing w:after="200" w:line="276" w:lineRule="auto"/>
      </w:pPr>
    </w:p>
    <w:tbl>
      <w:tblPr>
        <w:tblW w:w="0" w:type="auto"/>
        <w:tblLook w:val="01E0" w:firstRow="1" w:lastRow="1" w:firstColumn="1" w:lastColumn="1" w:noHBand="0" w:noVBand="0"/>
      </w:tblPr>
      <w:tblGrid>
        <w:gridCol w:w="2056"/>
        <w:gridCol w:w="3370"/>
        <w:gridCol w:w="3644"/>
      </w:tblGrid>
      <w:tr w:rsidR="00926845" w:rsidRPr="00A24084" w14:paraId="11D2D9CE" w14:textId="77777777" w:rsidTr="004364A5">
        <w:tc>
          <w:tcPr>
            <w:tcW w:w="2056" w:type="dxa"/>
          </w:tcPr>
          <w:p w14:paraId="2DE2C8D9" w14:textId="77777777" w:rsidR="00926845" w:rsidRDefault="00926845" w:rsidP="004364A5">
            <w:pPr>
              <w:pStyle w:val="Brdtext"/>
            </w:pPr>
          </w:p>
          <w:p w14:paraId="18BAF1BF" w14:textId="0E8C0D31" w:rsidR="00926845" w:rsidRPr="00A24084" w:rsidRDefault="00926845" w:rsidP="004364A5">
            <w:pPr>
              <w:pStyle w:val="Brdtext"/>
            </w:pPr>
          </w:p>
        </w:tc>
        <w:tc>
          <w:tcPr>
            <w:tcW w:w="3370" w:type="dxa"/>
          </w:tcPr>
          <w:p w14:paraId="62894EF3" w14:textId="77777777" w:rsidR="00926845" w:rsidRDefault="00926845" w:rsidP="004364A5">
            <w:pPr>
              <w:pStyle w:val="Brdtext"/>
              <w:rPr>
                <w:rFonts w:ascii="Calibri" w:hAnsi="Calibri"/>
                <w:sz w:val="22"/>
                <w:szCs w:val="22"/>
              </w:rPr>
            </w:pPr>
          </w:p>
          <w:p w14:paraId="56D8E302" w14:textId="70400193" w:rsidR="00926845" w:rsidRPr="00A06113" w:rsidRDefault="00926845" w:rsidP="004364A5">
            <w:pPr>
              <w:pStyle w:val="Brdtext"/>
              <w:rPr>
                <w:rFonts w:ascii="Calibri" w:hAnsi="Calibri"/>
                <w:sz w:val="22"/>
                <w:szCs w:val="22"/>
              </w:rPr>
            </w:pPr>
            <w:r>
              <w:rPr>
                <w:rFonts w:ascii="Calibri" w:hAnsi="Calibri"/>
                <w:sz w:val="22"/>
                <w:szCs w:val="22"/>
              </w:rPr>
              <w:t>Fs § 74</w:t>
            </w:r>
          </w:p>
        </w:tc>
        <w:tc>
          <w:tcPr>
            <w:tcW w:w="3644" w:type="dxa"/>
          </w:tcPr>
          <w:p w14:paraId="5989AD86" w14:textId="77777777" w:rsidR="00926845" w:rsidRPr="00A06113" w:rsidRDefault="00926845" w:rsidP="004364A5">
            <w:pPr>
              <w:pStyle w:val="Brdtext"/>
              <w:rPr>
                <w:rFonts w:ascii="Calibri" w:hAnsi="Calibri"/>
              </w:rPr>
            </w:pPr>
          </w:p>
        </w:tc>
      </w:tr>
      <w:tr w:rsidR="00926845" w:rsidRPr="00A24084" w14:paraId="0F8515E2" w14:textId="77777777" w:rsidTr="004364A5">
        <w:tc>
          <w:tcPr>
            <w:tcW w:w="2056" w:type="dxa"/>
          </w:tcPr>
          <w:p w14:paraId="60FA6B6E" w14:textId="77777777" w:rsidR="00926845" w:rsidRPr="00A24084" w:rsidRDefault="00926845" w:rsidP="004364A5">
            <w:pPr>
              <w:pStyle w:val="Brdtext"/>
            </w:pPr>
          </w:p>
        </w:tc>
        <w:tc>
          <w:tcPr>
            <w:tcW w:w="7014" w:type="dxa"/>
            <w:gridSpan w:val="2"/>
          </w:tcPr>
          <w:p w14:paraId="01F852A0" w14:textId="590A0C8F" w:rsidR="00926845" w:rsidRPr="00A06113" w:rsidRDefault="00926845" w:rsidP="004364A5">
            <w:pPr>
              <w:pStyle w:val="Brdtext"/>
              <w:pBdr>
                <w:bottom w:val="single" w:sz="4" w:space="1" w:color="auto"/>
              </w:pBdr>
              <w:rPr>
                <w:rFonts w:ascii="Calibri" w:hAnsi="Calibri"/>
                <w:b/>
              </w:rPr>
            </w:pPr>
            <w:r>
              <w:rPr>
                <w:rFonts w:ascii="Calibri" w:hAnsi="Calibri"/>
                <w:b/>
                <w:sz w:val="22"/>
                <w:szCs w:val="22"/>
              </w:rPr>
              <w:t>Övriga frågor</w:t>
            </w:r>
          </w:p>
          <w:p w14:paraId="781CFB50" w14:textId="47FEE6D7" w:rsidR="00926845" w:rsidRDefault="00C164DE" w:rsidP="00DF3014">
            <w:pPr>
              <w:pStyle w:val="Brdtext"/>
              <w:ind w:left="720"/>
              <w:rPr>
                <w:rFonts w:ascii="Calibri" w:hAnsi="Calibri"/>
                <w:sz w:val="22"/>
                <w:szCs w:val="22"/>
              </w:rPr>
            </w:pPr>
            <w:r>
              <w:rPr>
                <w:rFonts w:ascii="Calibri" w:hAnsi="Calibri"/>
                <w:sz w:val="22"/>
                <w:szCs w:val="22"/>
              </w:rPr>
              <w:t>Eva Borg (S)</w:t>
            </w:r>
          </w:p>
          <w:p w14:paraId="18EAA6C4" w14:textId="7316DA06" w:rsidR="00C164DE" w:rsidRDefault="00C164DE" w:rsidP="00DF3014">
            <w:pPr>
              <w:pStyle w:val="Brdtext"/>
              <w:numPr>
                <w:ilvl w:val="0"/>
                <w:numId w:val="2"/>
              </w:numPr>
              <w:rPr>
                <w:rFonts w:ascii="Calibri" w:hAnsi="Calibri"/>
                <w:sz w:val="22"/>
                <w:szCs w:val="22"/>
              </w:rPr>
            </w:pPr>
            <w:r>
              <w:rPr>
                <w:rFonts w:ascii="Calibri" w:hAnsi="Calibri"/>
                <w:sz w:val="22"/>
                <w:szCs w:val="22"/>
              </w:rPr>
              <w:t xml:space="preserve">I samband med förbundsstyrelsens sammanträde i juni väcktes frågan om rätten att fatta beslut om utlandsresor. I dagsläget är beslut om </w:t>
            </w:r>
            <w:r w:rsidRPr="00E7643D">
              <w:rPr>
                <w:rFonts w:ascii="Calibri" w:hAnsi="Calibri"/>
                <w:sz w:val="22"/>
                <w:szCs w:val="22"/>
              </w:rPr>
              <w:t xml:space="preserve">utlandsresor </w:t>
            </w:r>
            <w:r w:rsidR="006679D7" w:rsidRPr="00E7643D">
              <w:rPr>
                <w:rFonts w:ascii="Calibri" w:hAnsi="Calibri"/>
                <w:sz w:val="22"/>
                <w:szCs w:val="22"/>
              </w:rPr>
              <w:t xml:space="preserve">för </w:t>
            </w:r>
            <w:r w:rsidR="00E7643D" w:rsidRPr="00E7643D">
              <w:rPr>
                <w:rFonts w:ascii="Calibri" w:hAnsi="Calibri"/>
                <w:sz w:val="22"/>
                <w:szCs w:val="22"/>
              </w:rPr>
              <w:t>förtroendevalda</w:t>
            </w:r>
            <w:r w:rsidR="006679D7">
              <w:rPr>
                <w:rFonts w:ascii="Calibri" w:hAnsi="Calibri"/>
                <w:sz w:val="22"/>
                <w:szCs w:val="22"/>
              </w:rPr>
              <w:t xml:space="preserve"> </w:t>
            </w:r>
            <w:r>
              <w:rPr>
                <w:rFonts w:ascii="Calibri" w:hAnsi="Calibri"/>
                <w:sz w:val="22"/>
                <w:szCs w:val="22"/>
              </w:rPr>
              <w:t>inte reglerad i förbundsstyrelsens reglemente eller delegeringsordning. I samband med att förslag till nytt reglemente tas fram bör även förslag för förbundsstyrelsens delegering till presidium samt ordförande tas fram.</w:t>
            </w:r>
          </w:p>
          <w:p w14:paraId="18022B7A" w14:textId="264A940E" w:rsidR="00C164DE" w:rsidRDefault="00C164DE" w:rsidP="00C164DE">
            <w:pPr>
              <w:pStyle w:val="Brdtext"/>
              <w:ind w:left="720"/>
              <w:rPr>
                <w:rFonts w:ascii="Calibri" w:hAnsi="Calibri"/>
                <w:sz w:val="22"/>
                <w:szCs w:val="22"/>
              </w:rPr>
            </w:pPr>
          </w:p>
          <w:p w14:paraId="161EA16C" w14:textId="193950EB" w:rsidR="00C164DE" w:rsidRDefault="00C164DE" w:rsidP="00DF3014">
            <w:pPr>
              <w:pStyle w:val="Brdtext"/>
              <w:ind w:left="720"/>
              <w:rPr>
                <w:rFonts w:ascii="Calibri" w:hAnsi="Calibri"/>
                <w:sz w:val="22"/>
                <w:szCs w:val="22"/>
              </w:rPr>
            </w:pPr>
            <w:r>
              <w:rPr>
                <w:rFonts w:ascii="Calibri" w:hAnsi="Calibri"/>
                <w:sz w:val="22"/>
                <w:szCs w:val="22"/>
              </w:rPr>
              <w:t>Kristina Bergman Alme (L)</w:t>
            </w:r>
          </w:p>
          <w:p w14:paraId="46E1FCB8" w14:textId="6D3A1EEE" w:rsidR="00C164DE" w:rsidRDefault="00DF3014" w:rsidP="00DF3014">
            <w:pPr>
              <w:pStyle w:val="Brdtext"/>
              <w:numPr>
                <w:ilvl w:val="0"/>
                <w:numId w:val="2"/>
              </w:numPr>
              <w:rPr>
                <w:rFonts w:ascii="Calibri" w:hAnsi="Calibri"/>
                <w:sz w:val="22"/>
                <w:szCs w:val="22"/>
              </w:rPr>
            </w:pPr>
            <w:r>
              <w:rPr>
                <w:rFonts w:ascii="Calibri" w:hAnsi="Calibri"/>
                <w:sz w:val="22"/>
                <w:szCs w:val="22"/>
              </w:rPr>
              <w:t>Vid kommande sammanträde bör en utförlig samlad bild av förbundets arbete med kontinuitet- och beredskapshöjande åtgärder presenteras.</w:t>
            </w:r>
          </w:p>
          <w:p w14:paraId="69C18280" w14:textId="7B29A755" w:rsidR="00DF3014" w:rsidRDefault="00DF3014" w:rsidP="00DF3014">
            <w:pPr>
              <w:pStyle w:val="Brdtext"/>
              <w:numPr>
                <w:ilvl w:val="0"/>
                <w:numId w:val="2"/>
              </w:numPr>
              <w:rPr>
                <w:rFonts w:ascii="Calibri" w:hAnsi="Calibri"/>
                <w:sz w:val="22"/>
                <w:szCs w:val="22"/>
              </w:rPr>
            </w:pPr>
            <w:r>
              <w:rPr>
                <w:rFonts w:ascii="Calibri" w:hAnsi="Calibri"/>
                <w:sz w:val="22"/>
                <w:szCs w:val="22"/>
              </w:rPr>
              <w:t>Drabbas brandmän av cancer i högre utsträckning än andra yrkesgrupper?</w:t>
            </w:r>
          </w:p>
          <w:p w14:paraId="08055055" w14:textId="489E8615" w:rsidR="00DF3014" w:rsidRDefault="00DF3014" w:rsidP="00DF3014">
            <w:pPr>
              <w:pStyle w:val="Brdtext"/>
              <w:ind w:left="720"/>
              <w:rPr>
                <w:rFonts w:ascii="Calibri" w:hAnsi="Calibri"/>
                <w:sz w:val="22"/>
                <w:szCs w:val="22"/>
              </w:rPr>
            </w:pPr>
            <w:r>
              <w:rPr>
                <w:rFonts w:ascii="Calibri" w:hAnsi="Calibri"/>
                <w:sz w:val="22"/>
                <w:szCs w:val="22"/>
              </w:rPr>
              <w:t>Lars Klevensparr svarar: Det finns ingen forskning som påvisar att brandmän löper större risk att drabbas av cancer. RSG följer kontinuerligt forskning inom området och jobbar aktivt med att förbättra arbetsmiljön för den operativa personalen. Bland annat har RSG rekryterat en arbetsmiljöingenjör.</w:t>
            </w:r>
          </w:p>
          <w:p w14:paraId="4695609D" w14:textId="77777777" w:rsidR="00DF3014" w:rsidRDefault="00DF3014" w:rsidP="00C164DE">
            <w:pPr>
              <w:pStyle w:val="Brdtext"/>
              <w:ind w:left="720"/>
              <w:rPr>
                <w:rFonts w:ascii="Calibri" w:hAnsi="Calibri"/>
                <w:sz w:val="22"/>
                <w:szCs w:val="22"/>
              </w:rPr>
            </w:pPr>
          </w:p>
          <w:p w14:paraId="15CA7885" w14:textId="77777777" w:rsidR="00C164DE" w:rsidRDefault="00C164DE" w:rsidP="00C164DE">
            <w:pPr>
              <w:pStyle w:val="Brdtext"/>
              <w:ind w:left="720"/>
              <w:rPr>
                <w:rFonts w:ascii="Calibri" w:hAnsi="Calibri"/>
                <w:sz w:val="22"/>
                <w:szCs w:val="22"/>
              </w:rPr>
            </w:pPr>
          </w:p>
          <w:p w14:paraId="0AE23350" w14:textId="77777777" w:rsidR="00926845" w:rsidRPr="00A06113" w:rsidRDefault="00926845" w:rsidP="004364A5">
            <w:pPr>
              <w:pStyle w:val="Brdtext"/>
              <w:rPr>
                <w:rFonts w:ascii="Calibri" w:hAnsi="Calibri"/>
              </w:rPr>
            </w:pPr>
            <w:r w:rsidRPr="00A06113">
              <w:rPr>
                <w:rFonts w:ascii="Calibri" w:hAnsi="Calibri"/>
                <w:sz w:val="22"/>
                <w:szCs w:val="22"/>
              </w:rPr>
              <w:t>FÖRBUNDSSTYRELSENS BESLUT</w:t>
            </w:r>
          </w:p>
          <w:p w14:paraId="34B143DC" w14:textId="77777777" w:rsidR="00926845" w:rsidRPr="00D3043E" w:rsidRDefault="00926845" w:rsidP="004364A5">
            <w:pPr>
              <w:pStyle w:val="Brdtext"/>
              <w:rPr>
                <w:rFonts w:ascii="Calibri" w:hAnsi="Calibri"/>
                <w:sz w:val="22"/>
                <w:szCs w:val="22"/>
              </w:rPr>
            </w:pPr>
            <w:r>
              <w:rPr>
                <w:rFonts w:ascii="Calibri" w:hAnsi="Calibri"/>
                <w:color w:val="000000"/>
                <w:sz w:val="22"/>
                <w:szCs w:val="22"/>
              </w:rPr>
              <w:t>_____</w:t>
            </w:r>
          </w:p>
        </w:tc>
      </w:tr>
    </w:tbl>
    <w:p w14:paraId="701AD8B5" w14:textId="6F812FA0"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E7643D">
          <w:pPr>
            <w:pStyle w:val="Sidfot"/>
          </w:pPr>
        </w:p>
      </w:tc>
      <w:tc>
        <w:tcPr>
          <w:tcW w:w="1418" w:type="dxa"/>
        </w:tcPr>
        <w:p w14:paraId="33986C8E" w14:textId="77777777" w:rsidR="00BC54BC" w:rsidRDefault="00E7643D">
          <w:pPr>
            <w:pStyle w:val="Sidfot"/>
          </w:pPr>
        </w:p>
      </w:tc>
      <w:tc>
        <w:tcPr>
          <w:tcW w:w="1418" w:type="dxa"/>
        </w:tcPr>
        <w:p w14:paraId="7989552E" w14:textId="77777777" w:rsidR="00BC54BC" w:rsidRDefault="00E7643D">
          <w:pPr>
            <w:pStyle w:val="Sidfot"/>
          </w:pPr>
        </w:p>
      </w:tc>
      <w:tc>
        <w:tcPr>
          <w:tcW w:w="4906" w:type="dxa"/>
        </w:tcPr>
        <w:p w14:paraId="2495BE7F" w14:textId="77777777" w:rsidR="00BC54BC" w:rsidRDefault="00E7643D">
          <w:pPr>
            <w:pStyle w:val="Sidfot"/>
          </w:pPr>
        </w:p>
      </w:tc>
    </w:tr>
    <w:tr w:rsidR="00BC54BC" w14:paraId="2550D4DF" w14:textId="77777777" w:rsidTr="00017B54">
      <w:tc>
        <w:tcPr>
          <w:tcW w:w="1548" w:type="dxa"/>
        </w:tcPr>
        <w:p w14:paraId="38E5C06D" w14:textId="77777777" w:rsidR="00BC54BC" w:rsidRDefault="00E7643D">
          <w:pPr>
            <w:pStyle w:val="Sidfot"/>
          </w:pPr>
        </w:p>
        <w:p w14:paraId="6113E518" w14:textId="77777777" w:rsidR="00BC54BC" w:rsidRDefault="00E7643D">
          <w:pPr>
            <w:pStyle w:val="Sidfot"/>
          </w:pPr>
        </w:p>
        <w:p w14:paraId="5348BF35" w14:textId="77777777" w:rsidR="00BC54BC" w:rsidRDefault="00E7643D">
          <w:pPr>
            <w:pStyle w:val="Sidfot"/>
          </w:pPr>
        </w:p>
        <w:p w14:paraId="28DC26E7" w14:textId="77777777" w:rsidR="00BC54BC" w:rsidRDefault="00E7643D">
          <w:pPr>
            <w:pStyle w:val="Sidfot"/>
          </w:pPr>
        </w:p>
      </w:tc>
      <w:tc>
        <w:tcPr>
          <w:tcW w:w="1418" w:type="dxa"/>
        </w:tcPr>
        <w:p w14:paraId="20CD2CCF" w14:textId="77777777" w:rsidR="00BC54BC" w:rsidRDefault="00E7643D">
          <w:pPr>
            <w:pStyle w:val="Sidfot"/>
          </w:pPr>
        </w:p>
      </w:tc>
      <w:tc>
        <w:tcPr>
          <w:tcW w:w="1418" w:type="dxa"/>
        </w:tcPr>
        <w:p w14:paraId="7A3CC036" w14:textId="77777777" w:rsidR="00BC54BC" w:rsidRDefault="00E7643D">
          <w:pPr>
            <w:pStyle w:val="Sidfot"/>
          </w:pPr>
        </w:p>
      </w:tc>
      <w:tc>
        <w:tcPr>
          <w:tcW w:w="4906" w:type="dxa"/>
        </w:tcPr>
        <w:p w14:paraId="07A6CE9B" w14:textId="77777777" w:rsidR="00BC54BC" w:rsidRDefault="00E7643D">
          <w:pPr>
            <w:pStyle w:val="Sidfot"/>
          </w:pPr>
        </w:p>
      </w:tc>
    </w:tr>
  </w:tbl>
  <w:p w14:paraId="29032A35" w14:textId="77777777" w:rsidR="00BC54BC" w:rsidRDefault="00E7643D"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2A401E18"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061B4C">
      <w:rPr>
        <w:rFonts w:ascii="Arial" w:hAnsi="Arial" w:cs="Arial"/>
        <w:b/>
        <w:sz w:val="22"/>
        <w:szCs w:val="22"/>
      </w:rPr>
      <w:t>202</w:t>
    </w:r>
    <w:r w:rsidR="00C23A25" w:rsidRPr="00061B4C">
      <w:rPr>
        <w:rFonts w:ascii="Arial" w:hAnsi="Arial" w:cs="Arial"/>
        <w:b/>
        <w:sz w:val="22"/>
        <w:szCs w:val="22"/>
      </w:rPr>
      <w:t>2</w:t>
    </w:r>
    <w:r w:rsidR="00AE6CA2" w:rsidRPr="00061B4C">
      <w:rPr>
        <w:rFonts w:ascii="Arial" w:hAnsi="Arial" w:cs="Arial"/>
        <w:b/>
        <w:sz w:val="22"/>
        <w:szCs w:val="22"/>
      </w:rPr>
      <w:t>-</w:t>
    </w:r>
    <w:r w:rsidR="00061B4C" w:rsidRPr="00061B4C">
      <w:rPr>
        <w:rFonts w:ascii="Arial" w:hAnsi="Arial" w:cs="Arial"/>
        <w:b/>
        <w:sz w:val="22"/>
        <w:szCs w:val="22"/>
      </w:rPr>
      <w:t>09-08</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363526E3"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061B4C">
      <w:rPr>
        <w:rFonts w:ascii="Arial" w:hAnsi="Arial" w:cs="Arial"/>
        <w:b/>
        <w:sz w:val="22"/>
        <w:szCs w:val="22"/>
      </w:rPr>
      <w:t>20</w:t>
    </w:r>
    <w:r w:rsidR="00A00666" w:rsidRPr="00061B4C">
      <w:rPr>
        <w:rFonts w:ascii="Arial" w:hAnsi="Arial" w:cs="Arial"/>
        <w:b/>
        <w:sz w:val="22"/>
        <w:szCs w:val="22"/>
      </w:rPr>
      <w:t>2</w:t>
    </w:r>
    <w:r w:rsidR="00D206DA" w:rsidRPr="00061B4C">
      <w:rPr>
        <w:rFonts w:ascii="Arial" w:hAnsi="Arial" w:cs="Arial"/>
        <w:b/>
        <w:sz w:val="22"/>
        <w:szCs w:val="22"/>
      </w:rPr>
      <w:t>2-</w:t>
    </w:r>
    <w:r w:rsidR="00061B4C" w:rsidRPr="00061B4C">
      <w:rPr>
        <w:rFonts w:ascii="Arial" w:hAnsi="Arial" w:cs="Arial"/>
        <w:b/>
        <w:sz w:val="22"/>
        <w:szCs w:val="22"/>
      </w:rPr>
      <w:t>09-08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5A5BA4"/>
    <w:multiLevelType w:val="hybridMultilevel"/>
    <w:tmpl w:val="FAE021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1A3170"/>
    <w:multiLevelType w:val="hybridMultilevel"/>
    <w:tmpl w:val="BF9A08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59314B5"/>
    <w:multiLevelType w:val="hybridMultilevel"/>
    <w:tmpl w:val="6E9CD2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B723876"/>
    <w:multiLevelType w:val="hybridMultilevel"/>
    <w:tmpl w:val="1BC0F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5032"/>
    <w:rsid w:val="0004621B"/>
    <w:rsid w:val="00055434"/>
    <w:rsid w:val="000573D4"/>
    <w:rsid w:val="00061B4C"/>
    <w:rsid w:val="00062841"/>
    <w:rsid w:val="0006504E"/>
    <w:rsid w:val="000675AD"/>
    <w:rsid w:val="00090E58"/>
    <w:rsid w:val="00093574"/>
    <w:rsid w:val="00094ACC"/>
    <w:rsid w:val="000A0CD1"/>
    <w:rsid w:val="000A4E81"/>
    <w:rsid w:val="000B1A2C"/>
    <w:rsid w:val="000B2CCD"/>
    <w:rsid w:val="000B4026"/>
    <w:rsid w:val="000C7C3D"/>
    <w:rsid w:val="000D06C3"/>
    <w:rsid w:val="000D4A71"/>
    <w:rsid w:val="000F6496"/>
    <w:rsid w:val="000F6E22"/>
    <w:rsid w:val="00101C91"/>
    <w:rsid w:val="001040D1"/>
    <w:rsid w:val="00127C18"/>
    <w:rsid w:val="001439E6"/>
    <w:rsid w:val="00147F13"/>
    <w:rsid w:val="00152901"/>
    <w:rsid w:val="001546AC"/>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0125"/>
    <w:rsid w:val="001F4D67"/>
    <w:rsid w:val="00212124"/>
    <w:rsid w:val="0021534B"/>
    <w:rsid w:val="00216B45"/>
    <w:rsid w:val="00217539"/>
    <w:rsid w:val="00220605"/>
    <w:rsid w:val="00236835"/>
    <w:rsid w:val="00244ACD"/>
    <w:rsid w:val="00252F53"/>
    <w:rsid w:val="0026282D"/>
    <w:rsid w:val="0026732F"/>
    <w:rsid w:val="00286BD7"/>
    <w:rsid w:val="002914DE"/>
    <w:rsid w:val="002A0DDE"/>
    <w:rsid w:val="002A29B4"/>
    <w:rsid w:val="002A74ED"/>
    <w:rsid w:val="002B0EFF"/>
    <w:rsid w:val="002C0BB0"/>
    <w:rsid w:val="002C54AE"/>
    <w:rsid w:val="002C7D12"/>
    <w:rsid w:val="002D143A"/>
    <w:rsid w:val="002D336C"/>
    <w:rsid w:val="002D5978"/>
    <w:rsid w:val="002D5F41"/>
    <w:rsid w:val="002E51CF"/>
    <w:rsid w:val="002F41A0"/>
    <w:rsid w:val="00303107"/>
    <w:rsid w:val="00306534"/>
    <w:rsid w:val="00314D92"/>
    <w:rsid w:val="003402E2"/>
    <w:rsid w:val="003466C5"/>
    <w:rsid w:val="003474A8"/>
    <w:rsid w:val="00362C66"/>
    <w:rsid w:val="003645EF"/>
    <w:rsid w:val="003703DA"/>
    <w:rsid w:val="00370B4D"/>
    <w:rsid w:val="00394380"/>
    <w:rsid w:val="00397A0E"/>
    <w:rsid w:val="003A1FAE"/>
    <w:rsid w:val="003A577B"/>
    <w:rsid w:val="003A6121"/>
    <w:rsid w:val="003A65EA"/>
    <w:rsid w:val="003B3AA2"/>
    <w:rsid w:val="003C021F"/>
    <w:rsid w:val="003C0A40"/>
    <w:rsid w:val="003C4466"/>
    <w:rsid w:val="003D36B1"/>
    <w:rsid w:val="003E1944"/>
    <w:rsid w:val="003F1884"/>
    <w:rsid w:val="003F3D50"/>
    <w:rsid w:val="003F5866"/>
    <w:rsid w:val="00401355"/>
    <w:rsid w:val="0040291C"/>
    <w:rsid w:val="0040420B"/>
    <w:rsid w:val="00410187"/>
    <w:rsid w:val="00411041"/>
    <w:rsid w:val="00412917"/>
    <w:rsid w:val="0041743F"/>
    <w:rsid w:val="0042148A"/>
    <w:rsid w:val="00424E15"/>
    <w:rsid w:val="00451005"/>
    <w:rsid w:val="00452711"/>
    <w:rsid w:val="004626DC"/>
    <w:rsid w:val="00462DFF"/>
    <w:rsid w:val="00466F7B"/>
    <w:rsid w:val="0047207C"/>
    <w:rsid w:val="0047668F"/>
    <w:rsid w:val="00476DFC"/>
    <w:rsid w:val="00482CBD"/>
    <w:rsid w:val="004840D2"/>
    <w:rsid w:val="004930F6"/>
    <w:rsid w:val="004947A2"/>
    <w:rsid w:val="00494A03"/>
    <w:rsid w:val="004A0CD8"/>
    <w:rsid w:val="004A1393"/>
    <w:rsid w:val="004A6AF5"/>
    <w:rsid w:val="004B3DB9"/>
    <w:rsid w:val="004B63B5"/>
    <w:rsid w:val="004B6AF8"/>
    <w:rsid w:val="004B7EA6"/>
    <w:rsid w:val="004C43D4"/>
    <w:rsid w:val="004C56F0"/>
    <w:rsid w:val="004E3A1A"/>
    <w:rsid w:val="004F4BB6"/>
    <w:rsid w:val="004F4D23"/>
    <w:rsid w:val="004F5A08"/>
    <w:rsid w:val="0050019A"/>
    <w:rsid w:val="005227EF"/>
    <w:rsid w:val="005243EF"/>
    <w:rsid w:val="005253EA"/>
    <w:rsid w:val="00532D04"/>
    <w:rsid w:val="00536751"/>
    <w:rsid w:val="005374C3"/>
    <w:rsid w:val="00540EB1"/>
    <w:rsid w:val="00541DFD"/>
    <w:rsid w:val="005478D8"/>
    <w:rsid w:val="00554F2B"/>
    <w:rsid w:val="005560A7"/>
    <w:rsid w:val="005577F1"/>
    <w:rsid w:val="00565D49"/>
    <w:rsid w:val="005740E9"/>
    <w:rsid w:val="00575EFB"/>
    <w:rsid w:val="005A426F"/>
    <w:rsid w:val="005A4D65"/>
    <w:rsid w:val="005A7F9B"/>
    <w:rsid w:val="005B628A"/>
    <w:rsid w:val="005E1738"/>
    <w:rsid w:val="005E5152"/>
    <w:rsid w:val="005E779E"/>
    <w:rsid w:val="005E7834"/>
    <w:rsid w:val="005F1CB4"/>
    <w:rsid w:val="005F4A84"/>
    <w:rsid w:val="005F6ACB"/>
    <w:rsid w:val="00624EF3"/>
    <w:rsid w:val="0062568D"/>
    <w:rsid w:val="00645FB8"/>
    <w:rsid w:val="00652C02"/>
    <w:rsid w:val="00656301"/>
    <w:rsid w:val="006609EB"/>
    <w:rsid w:val="00664375"/>
    <w:rsid w:val="006679D7"/>
    <w:rsid w:val="0067057A"/>
    <w:rsid w:val="00685C32"/>
    <w:rsid w:val="006953A3"/>
    <w:rsid w:val="006A0732"/>
    <w:rsid w:val="006A0BE7"/>
    <w:rsid w:val="006A6D47"/>
    <w:rsid w:val="006B0A17"/>
    <w:rsid w:val="006B3B5B"/>
    <w:rsid w:val="006B414F"/>
    <w:rsid w:val="006B5807"/>
    <w:rsid w:val="006C0FB9"/>
    <w:rsid w:val="006C1B42"/>
    <w:rsid w:val="006C24A9"/>
    <w:rsid w:val="006C297A"/>
    <w:rsid w:val="006D24BC"/>
    <w:rsid w:val="006D2A4A"/>
    <w:rsid w:val="006E07C6"/>
    <w:rsid w:val="006E33E3"/>
    <w:rsid w:val="006F01B3"/>
    <w:rsid w:val="006F08A9"/>
    <w:rsid w:val="006F44CC"/>
    <w:rsid w:val="006F649B"/>
    <w:rsid w:val="006F6850"/>
    <w:rsid w:val="00700DF1"/>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65BA"/>
    <w:rsid w:val="00794C3F"/>
    <w:rsid w:val="007A1E71"/>
    <w:rsid w:val="007A52D6"/>
    <w:rsid w:val="007B1F8A"/>
    <w:rsid w:val="007B2ABF"/>
    <w:rsid w:val="007B2EF3"/>
    <w:rsid w:val="007C0743"/>
    <w:rsid w:val="007F441A"/>
    <w:rsid w:val="007F4B51"/>
    <w:rsid w:val="00800AC7"/>
    <w:rsid w:val="008041AB"/>
    <w:rsid w:val="008064F7"/>
    <w:rsid w:val="00820D08"/>
    <w:rsid w:val="00822C69"/>
    <w:rsid w:val="00835C0B"/>
    <w:rsid w:val="00837823"/>
    <w:rsid w:val="00847E20"/>
    <w:rsid w:val="00853869"/>
    <w:rsid w:val="00853CC5"/>
    <w:rsid w:val="00855DAC"/>
    <w:rsid w:val="00887695"/>
    <w:rsid w:val="008970C7"/>
    <w:rsid w:val="008A0625"/>
    <w:rsid w:val="008A3713"/>
    <w:rsid w:val="008A739A"/>
    <w:rsid w:val="008B4043"/>
    <w:rsid w:val="008B48B2"/>
    <w:rsid w:val="008B6D72"/>
    <w:rsid w:val="008E53BD"/>
    <w:rsid w:val="008F2340"/>
    <w:rsid w:val="008F3B48"/>
    <w:rsid w:val="008F476E"/>
    <w:rsid w:val="008F4AAD"/>
    <w:rsid w:val="00902902"/>
    <w:rsid w:val="00906395"/>
    <w:rsid w:val="009121AB"/>
    <w:rsid w:val="00924F13"/>
    <w:rsid w:val="00926845"/>
    <w:rsid w:val="00927D52"/>
    <w:rsid w:val="00932441"/>
    <w:rsid w:val="009441D1"/>
    <w:rsid w:val="00947B35"/>
    <w:rsid w:val="009570DD"/>
    <w:rsid w:val="00957D6A"/>
    <w:rsid w:val="009628FC"/>
    <w:rsid w:val="00972F1F"/>
    <w:rsid w:val="009779DD"/>
    <w:rsid w:val="00983CDD"/>
    <w:rsid w:val="0099257A"/>
    <w:rsid w:val="00993FDB"/>
    <w:rsid w:val="00995B11"/>
    <w:rsid w:val="009A1A8B"/>
    <w:rsid w:val="009B1D96"/>
    <w:rsid w:val="009B4DDE"/>
    <w:rsid w:val="009C12D0"/>
    <w:rsid w:val="009C2E79"/>
    <w:rsid w:val="009D4271"/>
    <w:rsid w:val="009E089B"/>
    <w:rsid w:val="009E0E0D"/>
    <w:rsid w:val="009F28FA"/>
    <w:rsid w:val="009F3101"/>
    <w:rsid w:val="009F6146"/>
    <w:rsid w:val="00A00666"/>
    <w:rsid w:val="00A0210E"/>
    <w:rsid w:val="00A03239"/>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56D76"/>
    <w:rsid w:val="00A6022D"/>
    <w:rsid w:val="00A76693"/>
    <w:rsid w:val="00AA5BF9"/>
    <w:rsid w:val="00AD73DF"/>
    <w:rsid w:val="00AD7DFB"/>
    <w:rsid w:val="00AE6CA2"/>
    <w:rsid w:val="00AF2ADA"/>
    <w:rsid w:val="00B012B2"/>
    <w:rsid w:val="00B06CBB"/>
    <w:rsid w:val="00B11D32"/>
    <w:rsid w:val="00B13AC3"/>
    <w:rsid w:val="00B32F33"/>
    <w:rsid w:val="00B42AAB"/>
    <w:rsid w:val="00B44612"/>
    <w:rsid w:val="00B44F62"/>
    <w:rsid w:val="00B566C0"/>
    <w:rsid w:val="00B56CF3"/>
    <w:rsid w:val="00B573E0"/>
    <w:rsid w:val="00B60B3F"/>
    <w:rsid w:val="00B65A24"/>
    <w:rsid w:val="00B67422"/>
    <w:rsid w:val="00B746ED"/>
    <w:rsid w:val="00B75039"/>
    <w:rsid w:val="00B8221D"/>
    <w:rsid w:val="00B901AE"/>
    <w:rsid w:val="00B950C3"/>
    <w:rsid w:val="00BB0D3D"/>
    <w:rsid w:val="00BB3A6F"/>
    <w:rsid w:val="00BD6B6A"/>
    <w:rsid w:val="00BD6E51"/>
    <w:rsid w:val="00BE6BBD"/>
    <w:rsid w:val="00BF0D6F"/>
    <w:rsid w:val="00BF2CE4"/>
    <w:rsid w:val="00BF6AD0"/>
    <w:rsid w:val="00C164DE"/>
    <w:rsid w:val="00C23A25"/>
    <w:rsid w:val="00C24697"/>
    <w:rsid w:val="00C369EF"/>
    <w:rsid w:val="00C444A7"/>
    <w:rsid w:val="00C627E2"/>
    <w:rsid w:val="00C70103"/>
    <w:rsid w:val="00C7051A"/>
    <w:rsid w:val="00C71080"/>
    <w:rsid w:val="00C71BBA"/>
    <w:rsid w:val="00C77F66"/>
    <w:rsid w:val="00C83CF6"/>
    <w:rsid w:val="00C94652"/>
    <w:rsid w:val="00CA0BB7"/>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206DA"/>
    <w:rsid w:val="00D3043E"/>
    <w:rsid w:val="00D34AE4"/>
    <w:rsid w:val="00D4588F"/>
    <w:rsid w:val="00D46C97"/>
    <w:rsid w:val="00D51091"/>
    <w:rsid w:val="00D5301C"/>
    <w:rsid w:val="00D556E5"/>
    <w:rsid w:val="00D61843"/>
    <w:rsid w:val="00D63F05"/>
    <w:rsid w:val="00D70342"/>
    <w:rsid w:val="00D81B04"/>
    <w:rsid w:val="00D8741C"/>
    <w:rsid w:val="00DA36F3"/>
    <w:rsid w:val="00DA749F"/>
    <w:rsid w:val="00DC0569"/>
    <w:rsid w:val="00DC5E66"/>
    <w:rsid w:val="00DD1DC1"/>
    <w:rsid w:val="00DD37F3"/>
    <w:rsid w:val="00DE28DB"/>
    <w:rsid w:val="00DF2C7C"/>
    <w:rsid w:val="00DF2E19"/>
    <w:rsid w:val="00DF3014"/>
    <w:rsid w:val="00E07C6A"/>
    <w:rsid w:val="00E23F6B"/>
    <w:rsid w:val="00E2449E"/>
    <w:rsid w:val="00E26207"/>
    <w:rsid w:val="00E30AD8"/>
    <w:rsid w:val="00E37AA5"/>
    <w:rsid w:val="00E47459"/>
    <w:rsid w:val="00E606B0"/>
    <w:rsid w:val="00E650D3"/>
    <w:rsid w:val="00E65A0A"/>
    <w:rsid w:val="00E669D8"/>
    <w:rsid w:val="00E7643D"/>
    <w:rsid w:val="00E807B4"/>
    <w:rsid w:val="00EA14AB"/>
    <w:rsid w:val="00EA7A81"/>
    <w:rsid w:val="00EA7CD0"/>
    <w:rsid w:val="00EB4EE8"/>
    <w:rsid w:val="00EC043D"/>
    <w:rsid w:val="00EC4244"/>
    <w:rsid w:val="00EF0EDD"/>
    <w:rsid w:val="00F00319"/>
    <w:rsid w:val="00F038AE"/>
    <w:rsid w:val="00F06BB1"/>
    <w:rsid w:val="00F24897"/>
    <w:rsid w:val="00F25CA4"/>
    <w:rsid w:val="00F26909"/>
    <w:rsid w:val="00F44659"/>
    <w:rsid w:val="00F47068"/>
    <w:rsid w:val="00F71F79"/>
    <w:rsid w:val="00F81A94"/>
    <w:rsid w:val="00F83707"/>
    <w:rsid w:val="00F92449"/>
    <w:rsid w:val="00F95D44"/>
    <w:rsid w:val="00FA175C"/>
    <w:rsid w:val="00FA59A7"/>
    <w:rsid w:val="00FA6CC6"/>
    <w:rsid w:val="00FB0E4B"/>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 w:type="paragraph" w:styleId="Brdtext2">
    <w:name w:val="Body Text 2"/>
    <w:basedOn w:val="Normal"/>
    <w:link w:val="Brdtext2Char"/>
    <w:uiPriority w:val="99"/>
    <w:unhideWhenUsed/>
    <w:rsid w:val="006B0A17"/>
    <w:pPr>
      <w:spacing w:after="120" w:line="480" w:lineRule="auto"/>
    </w:pPr>
  </w:style>
  <w:style w:type="character" w:customStyle="1" w:styleId="Brdtext2Char">
    <w:name w:val="Brödtext 2 Char"/>
    <w:basedOn w:val="Standardstycketeckensnitt"/>
    <w:link w:val="Brdtext2"/>
    <w:uiPriority w:val="99"/>
    <w:rsid w:val="006B0A17"/>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4C43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19</Pages>
  <Words>3322</Words>
  <Characters>17608</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49</cp:revision>
  <cp:lastPrinted>2019-09-05T15:54:00Z</cp:lastPrinted>
  <dcterms:created xsi:type="dcterms:W3CDTF">2022-09-08T09:06:00Z</dcterms:created>
  <dcterms:modified xsi:type="dcterms:W3CDTF">2022-09-15T09:33:00Z</dcterms:modified>
</cp:coreProperties>
</file>