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422" w:rsidRPr="00754FD8" w:rsidRDefault="00B67422" w:rsidP="00B67422">
      <w:pPr>
        <w:tabs>
          <w:tab w:val="left" w:pos="5580"/>
        </w:tabs>
        <w:rPr>
          <w:rFonts w:ascii="Calibri" w:hAnsi="Calibri"/>
          <w:b/>
        </w:rPr>
      </w:pPr>
      <w:r>
        <w:rPr>
          <w:rFonts w:ascii="Calibri" w:hAnsi="Calibri"/>
          <w:b/>
        </w:rPr>
        <w:t>Förbundsstyrelsen</w:t>
      </w:r>
    </w:p>
    <w:p w:rsidR="00B67422" w:rsidRDefault="00B67422" w:rsidP="00B67422">
      <w:pPr>
        <w:tabs>
          <w:tab w:val="left" w:pos="5580"/>
        </w:tabs>
      </w:pPr>
    </w:p>
    <w:tbl>
      <w:tblPr>
        <w:tblW w:w="13132" w:type="dxa"/>
        <w:tblLook w:val="01E0" w:firstRow="1" w:lastRow="1" w:firstColumn="1" w:lastColumn="1" w:noHBand="0" w:noVBand="0"/>
      </w:tblPr>
      <w:tblGrid>
        <w:gridCol w:w="2088"/>
        <w:gridCol w:w="2518"/>
        <w:gridCol w:w="1172"/>
        <w:gridCol w:w="3677"/>
        <w:gridCol w:w="3677"/>
      </w:tblGrid>
      <w:tr w:rsidR="00B67422" w:rsidRPr="00017B54" w:rsidTr="00A67200">
        <w:trPr>
          <w:gridAfter w:val="1"/>
          <w:wAfter w:w="3677" w:type="dxa"/>
        </w:trPr>
        <w:tc>
          <w:tcPr>
            <w:tcW w:w="2088" w:type="dxa"/>
          </w:tcPr>
          <w:p w:rsidR="00B67422" w:rsidRPr="00C7051A" w:rsidRDefault="00B67422" w:rsidP="00A67200">
            <w:pPr>
              <w:rPr>
                <w:rFonts w:ascii="Calibri" w:hAnsi="Calibri" w:cs="Arial"/>
                <w:b/>
                <w:color w:val="FF0000"/>
                <w:sz w:val="18"/>
                <w:szCs w:val="18"/>
              </w:rPr>
            </w:pPr>
            <w:r w:rsidRPr="00306534">
              <w:rPr>
                <w:rFonts w:ascii="Calibri" w:hAnsi="Calibri" w:cs="Arial"/>
                <w:b/>
                <w:sz w:val="18"/>
                <w:szCs w:val="18"/>
              </w:rPr>
              <w:t xml:space="preserve">Tid </w:t>
            </w:r>
          </w:p>
        </w:tc>
        <w:tc>
          <w:tcPr>
            <w:tcW w:w="7367" w:type="dxa"/>
            <w:gridSpan w:val="3"/>
          </w:tcPr>
          <w:p w:rsidR="00B67422" w:rsidRPr="00306534" w:rsidRDefault="00B67422" w:rsidP="006E07C6">
            <w:pPr>
              <w:rPr>
                <w:rFonts w:ascii="Calibri" w:hAnsi="Calibri"/>
                <w:sz w:val="18"/>
                <w:szCs w:val="18"/>
              </w:rPr>
            </w:pPr>
            <w:r w:rsidRPr="005374C3">
              <w:rPr>
                <w:rFonts w:ascii="Calibri" w:hAnsi="Calibri"/>
                <w:sz w:val="18"/>
                <w:szCs w:val="18"/>
              </w:rPr>
              <w:t>1</w:t>
            </w:r>
            <w:r w:rsidR="00B06CBB">
              <w:rPr>
                <w:rFonts w:ascii="Calibri" w:hAnsi="Calibri"/>
                <w:sz w:val="18"/>
                <w:szCs w:val="18"/>
              </w:rPr>
              <w:t>5</w:t>
            </w:r>
            <w:r w:rsidR="00451005">
              <w:rPr>
                <w:rFonts w:ascii="Calibri" w:hAnsi="Calibri"/>
                <w:sz w:val="18"/>
                <w:szCs w:val="18"/>
              </w:rPr>
              <w:t>.</w:t>
            </w:r>
            <w:r w:rsidR="00B06CBB">
              <w:rPr>
                <w:rFonts w:ascii="Calibri" w:hAnsi="Calibri"/>
                <w:sz w:val="18"/>
                <w:szCs w:val="18"/>
              </w:rPr>
              <w:t>3</w:t>
            </w:r>
            <w:r w:rsidR="00451005">
              <w:rPr>
                <w:rFonts w:ascii="Calibri" w:hAnsi="Calibri"/>
                <w:sz w:val="18"/>
                <w:szCs w:val="18"/>
              </w:rPr>
              <w:t>0</w:t>
            </w:r>
            <w:r w:rsidRPr="005374C3">
              <w:rPr>
                <w:rFonts w:ascii="Calibri" w:hAnsi="Calibri"/>
                <w:sz w:val="18"/>
                <w:szCs w:val="18"/>
              </w:rPr>
              <w:t xml:space="preserve"> –</w:t>
            </w:r>
            <w:r w:rsidR="00453F03">
              <w:rPr>
                <w:rFonts w:ascii="Calibri" w:hAnsi="Calibri"/>
                <w:sz w:val="18"/>
                <w:szCs w:val="18"/>
              </w:rPr>
              <w:t>17.40</w:t>
            </w:r>
            <w:r w:rsidR="00394380">
              <w:rPr>
                <w:rFonts w:ascii="Calibri" w:hAnsi="Calibri"/>
                <w:sz w:val="18"/>
                <w:szCs w:val="18"/>
              </w:rPr>
              <w:t xml:space="preserve"> </w:t>
            </w:r>
          </w:p>
        </w:tc>
      </w:tr>
      <w:tr w:rsidR="00B67422" w:rsidRPr="00017B54" w:rsidTr="00A67200">
        <w:trPr>
          <w:gridAfter w:val="1"/>
          <w:wAfter w:w="3677" w:type="dxa"/>
        </w:trPr>
        <w:tc>
          <w:tcPr>
            <w:tcW w:w="2088" w:type="dxa"/>
          </w:tcPr>
          <w:p w:rsidR="00B67422" w:rsidRPr="00016493" w:rsidRDefault="00B67422" w:rsidP="00A67200">
            <w:pPr>
              <w:rPr>
                <w:rFonts w:ascii="Calibri" w:hAnsi="Calibri" w:cs="Arial"/>
                <w:sz w:val="20"/>
                <w:szCs w:val="20"/>
              </w:rPr>
            </w:pPr>
          </w:p>
        </w:tc>
        <w:tc>
          <w:tcPr>
            <w:tcW w:w="7367" w:type="dxa"/>
            <w:gridSpan w:val="3"/>
          </w:tcPr>
          <w:p w:rsidR="00B67422" w:rsidRPr="00016493" w:rsidRDefault="00B67422" w:rsidP="00A67200">
            <w:pPr>
              <w:rPr>
                <w:rFonts w:ascii="Calibri" w:hAnsi="Calibri"/>
                <w:sz w:val="16"/>
                <w:szCs w:val="16"/>
              </w:rPr>
            </w:pPr>
          </w:p>
        </w:tc>
      </w:tr>
      <w:tr w:rsidR="00A240D8" w:rsidRPr="00017B54" w:rsidTr="00A67200">
        <w:trPr>
          <w:gridAfter w:val="1"/>
          <w:wAfter w:w="3677" w:type="dxa"/>
        </w:trPr>
        <w:tc>
          <w:tcPr>
            <w:tcW w:w="2088" w:type="dxa"/>
          </w:tcPr>
          <w:p w:rsidR="00A240D8" w:rsidRPr="00016493" w:rsidRDefault="00A240D8" w:rsidP="00A67200">
            <w:pPr>
              <w:rPr>
                <w:rFonts w:ascii="Calibri" w:hAnsi="Calibri" w:cs="Arial"/>
                <w:sz w:val="20"/>
                <w:szCs w:val="20"/>
              </w:rPr>
            </w:pPr>
            <w:r w:rsidRPr="00A240D8">
              <w:rPr>
                <w:rFonts w:ascii="Calibri" w:hAnsi="Calibri" w:cs="Arial"/>
                <w:b/>
                <w:sz w:val="18"/>
                <w:szCs w:val="18"/>
              </w:rPr>
              <w:t>Plats</w:t>
            </w:r>
          </w:p>
        </w:tc>
        <w:tc>
          <w:tcPr>
            <w:tcW w:w="7367" w:type="dxa"/>
            <w:gridSpan w:val="3"/>
          </w:tcPr>
          <w:p w:rsidR="00A240D8" w:rsidRPr="00016493" w:rsidRDefault="00144162" w:rsidP="00A67200">
            <w:pPr>
              <w:rPr>
                <w:rFonts w:ascii="Calibri" w:hAnsi="Calibri"/>
                <w:sz w:val="16"/>
                <w:szCs w:val="16"/>
              </w:rPr>
            </w:pPr>
            <w:r>
              <w:rPr>
                <w:rFonts w:ascii="Calibri" w:hAnsi="Calibri"/>
                <w:sz w:val="18"/>
                <w:szCs w:val="18"/>
              </w:rPr>
              <w:t>Ullevi</w:t>
            </w:r>
            <w:r w:rsidR="00A240D8" w:rsidRPr="00306534">
              <w:rPr>
                <w:rFonts w:ascii="Calibri" w:hAnsi="Calibri"/>
                <w:sz w:val="18"/>
                <w:szCs w:val="18"/>
              </w:rPr>
              <w:t>, Göteborg</w:t>
            </w:r>
          </w:p>
        </w:tc>
      </w:tr>
      <w:tr w:rsidR="00A240D8" w:rsidRPr="00017B54" w:rsidTr="00A67200">
        <w:trPr>
          <w:gridAfter w:val="1"/>
          <w:wAfter w:w="3677" w:type="dxa"/>
        </w:trPr>
        <w:tc>
          <w:tcPr>
            <w:tcW w:w="2088" w:type="dxa"/>
          </w:tcPr>
          <w:p w:rsidR="00A240D8" w:rsidRPr="00016493" w:rsidRDefault="00A240D8" w:rsidP="00A67200">
            <w:pPr>
              <w:rPr>
                <w:rFonts w:ascii="Calibri" w:hAnsi="Calibri" w:cs="Arial"/>
                <w:sz w:val="20"/>
                <w:szCs w:val="20"/>
              </w:rPr>
            </w:pPr>
          </w:p>
        </w:tc>
        <w:tc>
          <w:tcPr>
            <w:tcW w:w="7367" w:type="dxa"/>
            <w:gridSpan w:val="3"/>
          </w:tcPr>
          <w:p w:rsidR="00A240D8" w:rsidRPr="00016493" w:rsidRDefault="00A240D8" w:rsidP="00A67200">
            <w:pPr>
              <w:rPr>
                <w:rFonts w:ascii="Calibri" w:hAnsi="Calibri"/>
                <w:sz w:val="16"/>
                <w:szCs w:val="16"/>
              </w:rPr>
            </w:pPr>
          </w:p>
        </w:tc>
      </w:tr>
      <w:tr w:rsidR="00252F53" w:rsidRPr="00017B54" w:rsidTr="00A67200">
        <w:trPr>
          <w:gridAfter w:val="1"/>
          <w:wAfter w:w="3677" w:type="dxa"/>
        </w:trPr>
        <w:tc>
          <w:tcPr>
            <w:tcW w:w="2088" w:type="dxa"/>
          </w:tcPr>
          <w:p w:rsidR="00252F53" w:rsidRPr="00016493" w:rsidRDefault="00252F53" w:rsidP="00252F53">
            <w:pPr>
              <w:rPr>
                <w:rFonts w:ascii="Calibri" w:hAnsi="Calibri" w:cs="Arial"/>
                <w:b/>
                <w:sz w:val="18"/>
                <w:szCs w:val="18"/>
              </w:rPr>
            </w:pPr>
            <w:r w:rsidRPr="00016493">
              <w:rPr>
                <w:rFonts w:ascii="Calibri" w:hAnsi="Calibri" w:cs="Arial"/>
                <w:b/>
                <w:sz w:val="18"/>
                <w:szCs w:val="18"/>
              </w:rPr>
              <w:t>Beslutande</w:t>
            </w:r>
          </w:p>
        </w:tc>
        <w:tc>
          <w:tcPr>
            <w:tcW w:w="7367" w:type="dxa"/>
            <w:gridSpan w:val="3"/>
          </w:tcPr>
          <w:p w:rsidR="00252F53" w:rsidRDefault="00252F53" w:rsidP="00252F53">
            <w:pPr>
              <w:rPr>
                <w:rFonts w:ascii="Calibri" w:hAnsi="Calibri"/>
                <w:sz w:val="18"/>
                <w:szCs w:val="18"/>
              </w:rPr>
            </w:pPr>
            <w:r w:rsidRPr="001C7B01">
              <w:rPr>
                <w:rFonts w:ascii="Calibri" w:hAnsi="Calibri"/>
                <w:sz w:val="18"/>
                <w:szCs w:val="18"/>
              </w:rPr>
              <w:t>Anders Hyllander (M)</w:t>
            </w:r>
            <w:r>
              <w:rPr>
                <w:rFonts w:ascii="Calibri" w:hAnsi="Calibri"/>
                <w:sz w:val="18"/>
                <w:szCs w:val="18"/>
              </w:rPr>
              <w:t>, ordförande</w:t>
            </w:r>
          </w:p>
        </w:tc>
      </w:tr>
      <w:tr w:rsidR="00A00666" w:rsidRPr="00017B54" w:rsidTr="00A67200">
        <w:trPr>
          <w:gridAfter w:val="1"/>
          <w:wAfter w:w="3677" w:type="dxa"/>
        </w:trPr>
        <w:tc>
          <w:tcPr>
            <w:tcW w:w="2088" w:type="dxa"/>
          </w:tcPr>
          <w:p w:rsidR="00A00666" w:rsidRPr="00016493" w:rsidRDefault="00A00666" w:rsidP="00252F53">
            <w:pPr>
              <w:rPr>
                <w:rFonts w:ascii="Calibri" w:hAnsi="Calibri" w:cs="Arial"/>
                <w:b/>
                <w:sz w:val="18"/>
                <w:szCs w:val="18"/>
              </w:rPr>
            </w:pPr>
          </w:p>
        </w:tc>
        <w:tc>
          <w:tcPr>
            <w:tcW w:w="7367" w:type="dxa"/>
            <w:gridSpan w:val="3"/>
          </w:tcPr>
          <w:p w:rsidR="00A00666" w:rsidRPr="001C7B01" w:rsidRDefault="00A00666" w:rsidP="00252F53">
            <w:pPr>
              <w:rPr>
                <w:rFonts w:ascii="Calibri" w:hAnsi="Calibri"/>
                <w:sz w:val="18"/>
                <w:szCs w:val="18"/>
              </w:rPr>
            </w:pPr>
            <w:r w:rsidRPr="001C7B01">
              <w:rPr>
                <w:rFonts w:ascii="Calibri" w:hAnsi="Calibri"/>
                <w:sz w:val="18"/>
                <w:szCs w:val="18"/>
              </w:rPr>
              <w:t>Ingrid Andreae (S)</w:t>
            </w:r>
          </w:p>
        </w:tc>
      </w:tr>
      <w:tr w:rsidR="00252F53" w:rsidRPr="00017B54" w:rsidTr="00A67200">
        <w:trPr>
          <w:gridAfter w:val="1"/>
          <w:wAfter w:w="3677" w:type="dxa"/>
        </w:trPr>
        <w:tc>
          <w:tcPr>
            <w:tcW w:w="2088" w:type="dxa"/>
          </w:tcPr>
          <w:p w:rsidR="00252F53" w:rsidRPr="00016493" w:rsidRDefault="00252F53" w:rsidP="00252F53">
            <w:pPr>
              <w:rPr>
                <w:rFonts w:ascii="Calibri" w:hAnsi="Calibri" w:cs="Arial"/>
                <w:b/>
                <w:sz w:val="18"/>
                <w:szCs w:val="18"/>
              </w:rPr>
            </w:pPr>
          </w:p>
        </w:tc>
        <w:tc>
          <w:tcPr>
            <w:tcW w:w="7367" w:type="dxa"/>
            <w:gridSpan w:val="3"/>
          </w:tcPr>
          <w:p w:rsidR="00252F53" w:rsidRDefault="00252F53" w:rsidP="00252F53">
            <w:pPr>
              <w:rPr>
                <w:rFonts w:ascii="Calibri" w:hAnsi="Calibri"/>
                <w:sz w:val="18"/>
                <w:szCs w:val="18"/>
              </w:rPr>
            </w:pPr>
            <w:r w:rsidRPr="001C7B01">
              <w:rPr>
                <w:rFonts w:ascii="Calibri" w:hAnsi="Calibri"/>
                <w:sz w:val="18"/>
                <w:szCs w:val="18"/>
              </w:rPr>
              <w:t>Lars Kérla (D)</w:t>
            </w:r>
          </w:p>
        </w:tc>
      </w:tr>
      <w:tr w:rsidR="00252F53" w:rsidRPr="00017B54" w:rsidTr="00A67200">
        <w:trPr>
          <w:gridAfter w:val="1"/>
          <w:wAfter w:w="3677" w:type="dxa"/>
        </w:trPr>
        <w:tc>
          <w:tcPr>
            <w:tcW w:w="2088" w:type="dxa"/>
          </w:tcPr>
          <w:p w:rsidR="00252F53" w:rsidRPr="00016493" w:rsidRDefault="00252F53" w:rsidP="00252F53">
            <w:pPr>
              <w:rPr>
                <w:rFonts w:ascii="Calibri" w:hAnsi="Calibri" w:cs="Arial"/>
                <w:b/>
                <w:sz w:val="18"/>
                <w:szCs w:val="18"/>
              </w:rPr>
            </w:pPr>
          </w:p>
        </w:tc>
        <w:tc>
          <w:tcPr>
            <w:tcW w:w="7367" w:type="dxa"/>
            <w:gridSpan w:val="3"/>
          </w:tcPr>
          <w:p w:rsidR="00252F53" w:rsidRPr="003402E2" w:rsidRDefault="00252F53" w:rsidP="00252F53">
            <w:pPr>
              <w:rPr>
                <w:rFonts w:ascii="Calibri" w:hAnsi="Calibri"/>
                <w:sz w:val="18"/>
                <w:szCs w:val="18"/>
              </w:rPr>
            </w:pPr>
            <w:r w:rsidRPr="005374C3">
              <w:rPr>
                <w:rFonts w:ascii="Calibri" w:hAnsi="Calibri"/>
                <w:sz w:val="18"/>
                <w:szCs w:val="18"/>
              </w:rPr>
              <w:t>Ingemar Johansson (C)</w:t>
            </w:r>
          </w:p>
        </w:tc>
      </w:tr>
      <w:tr w:rsidR="00252F53" w:rsidRPr="00017B54" w:rsidTr="00A67200">
        <w:trPr>
          <w:gridAfter w:val="1"/>
          <w:wAfter w:w="3677" w:type="dxa"/>
        </w:trPr>
        <w:tc>
          <w:tcPr>
            <w:tcW w:w="2088" w:type="dxa"/>
          </w:tcPr>
          <w:p w:rsidR="00252F53" w:rsidRPr="00016493" w:rsidRDefault="00252F53" w:rsidP="00252F53">
            <w:pPr>
              <w:rPr>
                <w:rFonts w:ascii="Calibri" w:hAnsi="Calibri" w:cs="Arial"/>
                <w:b/>
                <w:sz w:val="18"/>
                <w:szCs w:val="18"/>
              </w:rPr>
            </w:pPr>
          </w:p>
        </w:tc>
        <w:tc>
          <w:tcPr>
            <w:tcW w:w="7367" w:type="dxa"/>
            <w:gridSpan w:val="3"/>
          </w:tcPr>
          <w:p w:rsidR="00252F53" w:rsidRPr="003402E2" w:rsidRDefault="00822C69" w:rsidP="00252F53">
            <w:pPr>
              <w:rPr>
                <w:rFonts w:ascii="Calibri" w:hAnsi="Calibri"/>
                <w:sz w:val="18"/>
                <w:szCs w:val="18"/>
              </w:rPr>
            </w:pPr>
            <w:r>
              <w:rPr>
                <w:rFonts w:ascii="Calibri" w:hAnsi="Calibri"/>
                <w:sz w:val="18"/>
                <w:szCs w:val="18"/>
              </w:rPr>
              <w:t>Lisa Andersson</w:t>
            </w:r>
            <w:r w:rsidR="00252F53" w:rsidRPr="003402E2">
              <w:rPr>
                <w:rFonts w:ascii="Calibri" w:hAnsi="Calibri"/>
                <w:sz w:val="18"/>
                <w:szCs w:val="18"/>
              </w:rPr>
              <w:t xml:space="preserve"> (M),</w:t>
            </w:r>
            <w:r w:rsidR="00252F53">
              <w:rPr>
                <w:rFonts w:ascii="Calibri" w:hAnsi="Calibri"/>
                <w:sz w:val="18"/>
                <w:szCs w:val="18"/>
              </w:rPr>
              <w:t xml:space="preserve"> vice </w:t>
            </w:r>
            <w:r w:rsidR="00252F53" w:rsidRPr="003402E2">
              <w:rPr>
                <w:rFonts w:ascii="Calibri" w:hAnsi="Calibri"/>
                <w:sz w:val="18"/>
                <w:szCs w:val="18"/>
              </w:rPr>
              <w:t>ordförande</w:t>
            </w:r>
          </w:p>
        </w:tc>
      </w:tr>
      <w:tr w:rsidR="00252F53" w:rsidRPr="00017B54" w:rsidTr="00A67200">
        <w:trPr>
          <w:gridAfter w:val="1"/>
          <w:wAfter w:w="3677" w:type="dxa"/>
        </w:trPr>
        <w:tc>
          <w:tcPr>
            <w:tcW w:w="2088" w:type="dxa"/>
          </w:tcPr>
          <w:p w:rsidR="00252F53" w:rsidRPr="00016493" w:rsidRDefault="00252F53" w:rsidP="00252F53">
            <w:pPr>
              <w:rPr>
                <w:rFonts w:ascii="Calibri" w:hAnsi="Calibri" w:cs="Arial"/>
                <w:b/>
                <w:sz w:val="18"/>
                <w:szCs w:val="18"/>
              </w:rPr>
            </w:pPr>
          </w:p>
        </w:tc>
        <w:tc>
          <w:tcPr>
            <w:tcW w:w="7367" w:type="dxa"/>
            <w:gridSpan w:val="3"/>
          </w:tcPr>
          <w:p w:rsidR="00252F53" w:rsidRPr="003402E2" w:rsidRDefault="00252F53" w:rsidP="00252F53">
            <w:pPr>
              <w:rPr>
                <w:rFonts w:ascii="Calibri" w:hAnsi="Calibri"/>
                <w:sz w:val="18"/>
                <w:szCs w:val="18"/>
                <w:lang w:val="en-US"/>
              </w:rPr>
            </w:pPr>
            <w:r>
              <w:rPr>
                <w:rFonts w:ascii="Calibri" w:hAnsi="Calibri"/>
                <w:sz w:val="18"/>
                <w:szCs w:val="18"/>
                <w:lang w:val="en-US"/>
              </w:rPr>
              <w:t>Mats Lennartsson (M)</w:t>
            </w:r>
          </w:p>
        </w:tc>
      </w:tr>
      <w:tr w:rsidR="00252F53" w:rsidRPr="00017B54" w:rsidTr="00A67200">
        <w:trPr>
          <w:gridAfter w:val="1"/>
          <w:wAfter w:w="3677" w:type="dxa"/>
        </w:trPr>
        <w:tc>
          <w:tcPr>
            <w:tcW w:w="2088" w:type="dxa"/>
          </w:tcPr>
          <w:p w:rsidR="00252F53" w:rsidRPr="00016493" w:rsidRDefault="00252F53" w:rsidP="00252F53">
            <w:pPr>
              <w:rPr>
                <w:rFonts w:ascii="Calibri" w:hAnsi="Calibri" w:cs="Arial"/>
                <w:b/>
                <w:sz w:val="18"/>
                <w:szCs w:val="18"/>
              </w:rPr>
            </w:pPr>
          </w:p>
        </w:tc>
        <w:tc>
          <w:tcPr>
            <w:tcW w:w="7367" w:type="dxa"/>
            <w:gridSpan w:val="3"/>
          </w:tcPr>
          <w:p w:rsidR="00252F53" w:rsidRPr="005374C3" w:rsidRDefault="00252F53" w:rsidP="00252F53">
            <w:pPr>
              <w:rPr>
                <w:rFonts w:ascii="Calibri" w:hAnsi="Calibri"/>
                <w:sz w:val="18"/>
                <w:szCs w:val="18"/>
              </w:rPr>
            </w:pPr>
          </w:p>
        </w:tc>
      </w:tr>
      <w:tr w:rsidR="00252F53" w:rsidRPr="00017B54" w:rsidTr="00A67200">
        <w:trPr>
          <w:gridAfter w:val="1"/>
          <w:wAfter w:w="3677" w:type="dxa"/>
          <w:trHeight w:val="176"/>
        </w:trPr>
        <w:tc>
          <w:tcPr>
            <w:tcW w:w="2088" w:type="dxa"/>
          </w:tcPr>
          <w:p w:rsidR="00252F53" w:rsidRPr="00016493" w:rsidRDefault="00252F53" w:rsidP="00252F53">
            <w:pPr>
              <w:rPr>
                <w:rFonts w:ascii="Calibri" w:hAnsi="Calibri" w:cs="Arial"/>
                <w:sz w:val="18"/>
                <w:szCs w:val="18"/>
              </w:rPr>
            </w:pPr>
            <w:r>
              <w:rPr>
                <w:rFonts w:ascii="Calibri" w:hAnsi="Calibri" w:cs="Arial"/>
                <w:b/>
                <w:sz w:val="18"/>
                <w:szCs w:val="18"/>
              </w:rPr>
              <w:t>Tjänstgörande ersättare</w:t>
            </w:r>
          </w:p>
        </w:tc>
        <w:tc>
          <w:tcPr>
            <w:tcW w:w="7367" w:type="dxa"/>
            <w:gridSpan w:val="3"/>
          </w:tcPr>
          <w:p w:rsidR="00252F53" w:rsidRPr="001C7B01" w:rsidRDefault="00307283" w:rsidP="00252F53">
            <w:pPr>
              <w:rPr>
                <w:rFonts w:ascii="Calibri" w:hAnsi="Calibri"/>
                <w:color w:val="FF0000"/>
                <w:sz w:val="18"/>
                <w:szCs w:val="18"/>
              </w:rPr>
            </w:pPr>
            <w:r>
              <w:rPr>
                <w:rFonts w:ascii="Calibri" w:hAnsi="Calibri"/>
                <w:sz w:val="18"/>
                <w:szCs w:val="18"/>
              </w:rPr>
              <w:t xml:space="preserve">Martin Nilsson (MP) </w:t>
            </w:r>
            <w:r w:rsidR="00252F53" w:rsidRPr="001C7B01">
              <w:rPr>
                <w:rFonts w:ascii="Calibri" w:hAnsi="Calibri"/>
                <w:sz w:val="18"/>
                <w:szCs w:val="18"/>
              </w:rPr>
              <w:t xml:space="preserve">ersättare för </w:t>
            </w:r>
            <w:r>
              <w:rPr>
                <w:rFonts w:ascii="Calibri" w:hAnsi="Calibri"/>
                <w:sz w:val="18"/>
                <w:szCs w:val="18"/>
              </w:rPr>
              <w:t>Frida Tånghag (V)</w:t>
            </w:r>
          </w:p>
        </w:tc>
      </w:tr>
      <w:tr w:rsidR="00307283" w:rsidRPr="00017B54" w:rsidTr="00A67200">
        <w:trPr>
          <w:gridAfter w:val="1"/>
          <w:wAfter w:w="3677" w:type="dxa"/>
          <w:trHeight w:val="176"/>
        </w:trPr>
        <w:tc>
          <w:tcPr>
            <w:tcW w:w="2088" w:type="dxa"/>
          </w:tcPr>
          <w:p w:rsidR="00307283" w:rsidRDefault="00307283" w:rsidP="00252F53">
            <w:pPr>
              <w:rPr>
                <w:rFonts w:ascii="Calibri" w:hAnsi="Calibri" w:cs="Arial"/>
                <w:b/>
                <w:sz w:val="18"/>
                <w:szCs w:val="18"/>
              </w:rPr>
            </w:pPr>
          </w:p>
        </w:tc>
        <w:tc>
          <w:tcPr>
            <w:tcW w:w="7367" w:type="dxa"/>
            <w:gridSpan w:val="3"/>
          </w:tcPr>
          <w:p w:rsidR="00307283" w:rsidRDefault="00307283" w:rsidP="00252F53">
            <w:pPr>
              <w:rPr>
                <w:rFonts w:ascii="Calibri" w:hAnsi="Calibri"/>
                <w:sz w:val="18"/>
                <w:szCs w:val="18"/>
              </w:rPr>
            </w:pPr>
            <w:r w:rsidRPr="001C7B01">
              <w:rPr>
                <w:rFonts w:ascii="Calibri" w:hAnsi="Calibri"/>
                <w:sz w:val="18"/>
                <w:szCs w:val="18"/>
              </w:rPr>
              <w:t xml:space="preserve">Kristina Bergman Alme (L) ersättare för </w:t>
            </w:r>
            <w:r w:rsidRPr="003402E2">
              <w:rPr>
                <w:rFonts w:ascii="Calibri" w:hAnsi="Calibri"/>
                <w:sz w:val="18"/>
                <w:szCs w:val="18"/>
              </w:rPr>
              <w:t>Owe Willingskär (M)</w:t>
            </w:r>
          </w:p>
        </w:tc>
      </w:tr>
      <w:tr w:rsidR="00252F53" w:rsidRPr="00017B54" w:rsidTr="00A67200">
        <w:trPr>
          <w:gridAfter w:val="1"/>
          <w:wAfter w:w="3677" w:type="dxa"/>
        </w:trPr>
        <w:tc>
          <w:tcPr>
            <w:tcW w:w="2088" w:type="dxa"/>
          </w:tcPr>
          <w:p w:rsidR="00252F53" w:rsidRPr="00686857" w:rsidRDefault="00252F53" w:rsidP="00252F53">
            <w:pPr>
              <w:rPr>
                <w:rFonts w:ascii="Calibri" w:hAnsi="Calibri" w:cs="Arial"/>
                <w:b/>
                <w:sz w:val="18"/>
                <w:szCs w:val="18"/>
              </w:rPr>
            </w:pPr>
          </w:p>
        </w:tc>
        <w:tc>
          <w:tcPr>
            <w:tcW w:w="7367" w:type="dxa"/>
            <w:gridSpan w:val="3"/>
          </w:tcPr>
          <w:p w:rsidR="00252F53" w:rsidRDefault="00307283" w:rsidP="00252F53">
            <w:pPr>
              <w:rPr>
                <w:rFonts w:ascii="Calibri" w:hAnsi="Calibri"/>
                <w:sz w:val="18"/>
                <w:szCs w:val="18"/>
              </w:rPr>
            </w:pPr>
            <w:r>
              <w:rPr>
                <w:rFonts w:ascii="Calibri" w:hAnsi="Calibri"/>
                <w:sz w:val="18"/>
                <w:szCs w:val="18"/>
              </w:rPr>
              <w:t xml:space="preserve">Sven-Ove Johansson (S) </w:t>
            </w:r>
            <w:r w:rsidRPr="001C7B01">
              <w:rPr>
                <w:rFonts w:ascii="Calibri" w:hAnsi="Calibri"/>
                <w:sz w:val="18"/>
                <w:szCs w:val="18"/>
              </w:rPr>
              <w:t xml:space="preserve">ersättare för </w:t>
            </w:r>
            <w:r w:rsidRPr="005374C3">
              <w:rPr>
                <w:rFonts w:ascii="Calibri" w:hAnsi="Calibri"/>
                <w:sz w:val="18"/>
                <w:szCs w:val="18"/>
              </w:rPr>
              <w:t>Lars-Erik Snällman (M)</w:t>
            </w:r>
          </w:p>
        </w:tc>
      </w:tr>
      <w:tr w:rsidR="00307283" w:rsidRPr="00017B54" w:rsidTr="00A67200">
        <w:trPr>
          <w:gridAfter w:val="1"/>
          <w:wAfter w:w="3677" w:type="dxa"/>
        </w:trPr>
        <w:tc>
          <w:tcPr>
            <w:tcW w:w="2088" w:type="dxa"/>
          </w:tcPr>
          <w:p w:rsidR="00307283" w:rsidRPr="00686857" w:rsidRDefault="00307283" w:rsidP="00252F53">
            <w:pPr>
              <w:rPr>
                <w:rFonts w:ascii="Calibri" w:hAnsi="Calibri" w:cs="Arial"/>
                <w:b/>
                <w:sz w:val="18"/>
                <w:szCs w:val="18"/>
              </w:rPr>
            </w:pPr>
          </w:p>
        </w:tc>
        <w:tc>
          <w:tcPr>
            <w:tcW w:w="7367" w:type="dxa"/>
            <w:gridSpan w:val="3"/>
          </w:tcPr>
          <w:p w:rsidR="00307283" w:rsidRDefault="00307283" w:rsidP="00252F53">
            <w:pPr>
              <w:rPr>
                <w:rFonts w:ascii="Calibri" w:hAnsi="Calibri"/>
                <w:sz w:val="18"/>
                <w:szCs w:val="18"/>
              </w:rPr>
            </w:pPr>
          </w:p>
        </w:tc>
      </w:tr>
      <w:tr w:rsidR="00252F53" w:rsidRPr="00017B54" w:rsidTr="00A67200">
        <w:trPr>
          <w:gridAfter w:val="1"/>
          <w:wAfter w:w="3677" w:type="dxa"/>
        </w:trPr>
        <w:tc>
          <w:tcPr>
            <w:tcW w:w="2088" w:type="dxa"/>
          </w:tcPr>
          <w:p w:rsidR="00252F53" w:rsidRPr="00686857" w:rsidRDefault="00252F53" w:rsidP="00252F53">
            <w:pPr>
              <w:rPr>
                <w:rFonts w:ascii="Calibri" w:hAnsi="Calibri" w:cs="Arial"/>
                <w:b/>
                <w:sz w:val="18"/>
                <w:szCs w:val="18"/>
              </w:rPr>
            </w:pPr>
            <w:r w:rsidRPr="00686857">
              <w:rPr>
                <w:rFonts w:ascii="Calibri" w:hAnsi="Calibri" w:cs="Arial"/>
                <w:b/>
                <w:sz w:val="18"/>
                <w:szCs w:val="18"/>
              </w:rPr>
              <w:t>Närvarande ersättare</w:t>
            </w:r>
          </w:p>
        </w:tc>
        <w:tc>
          <w:tcPr>
            <w:tcW w:w="7367" w:type="dxa"/>
            <w:gridSpan w:val="3"/>
          </w:tcPr>
          <w:p w:rsidR="00252F53" w:rsidRPr="001C7B01" w:rsidRDefault="00307283" w:rsidP="00252F53">
            <w:pPr>
              <w:rPr>
                <w:rFonts w:ascii="Calibri" w:hAnsi="Calibri"/>
                <w:sz w:val="18"/>
                <w:szCs w:val="18"/>
              </w:rPr>
            </w:pPr>
            <w:r w:rsidRPr="001C7B01">
              <w:rPr>
                <w:rFonts w:ascii="Calibri" w:hAnsi="Calibri"/>
                <w:sz w:val="18"/>
                <w:szCs w:val="18"/>
              </w:rPr>
              <w:t>Lena Fredriksson (S)</w:t>
            </w:r>
          </w:p>
        </w:tc>
      </w:tr>
      <w:tr w:rsidR="00252F53" w:rsidRPr="00017B54" w:rsidTr="00A67200">
        <w:trPr>
          <w:gridAfter w:val="1"/>
          <w:wAfter w:w="3677" w:type="dxa"/>
        </w:trPr>
        <w:tc>
          <w:tcPr>
            <w:tcW w:w="2088" w:type="dxa"/>
          </w:tcPr>
          <w:p w:rsidR="00252F53" w:rsidRPr="00686857" w:rsidRDefault="000E7500" w:rsidP="00252F53">
            <w:pPr>
              <w:rPr>
                <w:rFonts w:ascii="Calibri" w:hAnsi="Calibri" w:cs="Arial"/>
                <w:b/>
                <w:sz w:val="18"/>
                <w:szCs w:val="18"/>
              </w:rPr>
            </w:pPr>
            <w:r>
              <w:rPr>
                <w:rFonts w:ascii="Calibri" w:hAnsi="Calibri" w:cs="Arial"/>
                <w:b/>
                <w:sz w:val="18"/>
                <w:szCs w:val="18"/>
              </w:rPr>
              <w:t>digitalt via Skype</w:t>
            </w:r>
          </w:p>
        </w:tc>
        <w:tc>
          <w:tcPr>
            <w:tcW w:w="7367" w:type="dxa"/>
            <w:gridSpan w:val="3"/>
          </w:tcPr>
          <w:p w:rsidR="00252F53" w:rsidRDefault="00252F53" w:rsidP="00252F53">
            <w:pPr>
              <w:rPr>
                <w:rFonts w:ascii="Calibri" w:hAnsi="Calibri"/>
                <w:sz w:val="18"/>
                <w:szCs w:val="18"/>
              </w:rPr>
            </w:pPr>
            <w:r>
              <w:rPr>
                <w:rFonts w:ascii="Calibri" w:hAnsi="Calibri"/>
                <w:sz w:val="18"/>
                <w:szCs w:val="18"/>
              </w:rPr>
              <w:t>Bengt Odeholm (S)</w:t>
            </w:r>
          </w:p>
        </w:tc>
      </w:tr>
      <w:tr w:rsidR="00252F53" w:rsidRPr="00017B54" w:rsidTr="00A67200">
        <w:trPr>
          <w:gridAfter w:val="1"/>
          <w:wAfter w:w="3677" w:type="dxa"/>
        </w:trPr>
        <w:tc>
          <w:tcPr>
            <w:tcW w:w="2088" w:type="dxa"/>
          </w:tcPr>
          <w:p w:rsidR="00252F53" w:rsidRPr="00686857" w:rsidRDefault="00252F53" w:rsidP="00252F53">
            <w:pPr>
              <w:rPr>
                <w:rFonts w:ascii="Calibri" w:hAnsi="Calibri" w:cs="Arial"/>
                <w:b/>
                <w:sz w:val="18"/>
                <w:szCs w:val="18"/>
              </w:rPr>
            </w:pPr>
          </w:p>
        </w:tc>
        <w:tc>
          <w:tcPr>
            <w:tcW w:w="7367" w:type="dxa"/>
            <w:gridSpan w:val="3"/>
          </w:tcPr>
          <w:p w:rsidR="00252F53" w:rsidRDefault="00A00666" w:rsidP="00252F53">
            <w:pPr>
              <w:rPr>
                <w:rFonts w:ascii="Calibri" w:hAnsi="Calibri"/>
                <w:sz w:val="18"/>
                <w:szCs w:val="18"/>
              </w:rPr>
            </w:pPr>
            <w:r>
              <w:rPr>
                <w:rFonts w:ascii="Calibri" w:hAnsi="Calibri"/>
                <w:sz w:val="18"/>
                <w:szCs w:val="18"/>
              </w:rPr>
              <w:t>Lillemor Rånevik (S)</w:t>
            </w:r>
          </w:p>
        </w:tc>
      </w:tr>
      <w:tr w:rsidR="00252F53" w:rsidRPr="00017B54" w:rsidTr="00A67200">
        <w:trPr>
          <w:gridAfter w:val="1"/>
          <w:wAfter w:w="3677" w:type="dxa"/>
        </w:trPr>
        <w:tc>
          <w:tcPr>
            <w:tcW w:w="2088" w:type="dxa"/>
          </w:tcPr>
          <w:p w:rsidR="00252F53" w:rsidRPr="00686857" w:rsidRDefault="00252F53" w:rsidP="00252F53">
            <w:pPr>
              <w:rPr>
                <w:rFonts w:ascii="Calibri" w:hAnsi="Calibri" w:cs="Arial"/>
                <w:b/>
                <w:sz w:val="18"/>
                <w:szCs w:val="18"/>
              </w:rPr>
            </w:pPr>
            <w:r w:rsidRPr="00686857">
              <w:rPr>
                <w:rFonts w:ascii="Calibri" w:hAnsi="Calibri" w:cs="Arial"/>
                <w:b/>
                <w:sz w:val="18"/>
                <w:szCs w:val="18"/>
              </w:rPr>
              <w:t>Övriga närvarande</w:t>
            </w:r>
          </w:p>
        </w:tc>
        <w:tc>
          <w:tcPr>
            <w:tcW w:w="7367" w:type="dxa"/>
            <w:gridSpan w:val="3"/>
          </w:tcPr>
          <w:p w:rsidR="00252F53" w:rsidRPr="00686857" w:rsidRDefault="00252F53" w:rsidP="00252F53">
            <w:pPr>
              <w:rPr>
                <w:rFonts w:ascii="Calibri" w:hAnsi="Calibri"/>
                <w:sz w:val="18"/>
                <w:szCs w:val="18"/>
              </w:rPr>
            </w:pPr>
          </w:p>
        </w:tc>
      </w:tr>
      <w:tr w:rsidR="00252F53" w:rsidRPr="00016493" w:rsidTr="00A67200">
        <w:trPr>
          <w:gridAfter w:val="1"/>
          <w:wAfter w:w="3677" w:type="dxa"/>
          <w:trHeight w:val="231"/>
        </w:trPr>
        <w:tc>
          <w:tcPr>
            <w:tcW w:w="2088" w:type="dxa"/>
          </w:tcPr>
          <w:p w:rsidR="00252F53" w:rsidRPr="00686857" w:rsidRDefault="00252F53" w:rsidP="00252F53">
            <w:pPr>
              <w:rPr>
                <w:rFonts w:ascii="Calibri" w:hAnsi="Calibri" w:cs="Arial"/>
                <w:sz w:val="18"/>
                <w:szCs w:val="18"/>
              </w:rPr>
            </w:pPr>
            <w:r w:rsidRPr="00686857">
              <w:rPr>
                <w:rFonts w:ascii="Calibri" w:hAnsi="Calibri" w:cs="Arial"/>
                <w:sz w:val="18"/>
                <w:szCs w:val="18"/>
              </w:rPr>
              <w:t>Tjänste</w:t>
            </w:r>
            <w:r>
              <w:rPr>
                <w:rFonts w:ascii="Calibri" w:hAnsi="Calibri" w:cs="Arial"/>
                <w:sz w:val="18"/>
                <w:szCs w:val="18"/>
              </w:rPr>
              <w:t>personer</w:t>
            </w:r>
          </w:p>
        </w:tc>
        <w:tc>
          <w:tcPr>
            <w:tcW w:w="3690" w:type="dxa"/>
            <w:gridSpan w:val="2"/>
          </w:tcPr>
          <w:p w:rsidR="00252F53" w:rsidRPr="00306534" w:rsidRDefault="00252F53" w:rsidP="00252F53">
            <w:pPr>
              <w:rPr>
                <w:rFonts w:ascii="Calibri" w:hAnsi="Calibri"/>
                <w:sz w:val="18"/>
                <w:szCs w:val="18"/>
              </w:rPr>
            </w:pPr>
            <w:r w:rsidRPr="00306534">
              <w:rPr>
                <w:rFonts w:ascii="Calibri" w:hAnsi="Calibri"/>
                <w:sz w:val="18"/>
                <w:szCs w:val="18"/>
              </w:rPr>
              <w:t xml:space="preserve">Lars Klevensparr, förbundsdirektör </w:t>
            </w:r>
          </w:p>
        </w:tc>
        <w:tc>
          <w:tcPr>
            <w:tcW w:w="3677" w:type="dxa"/>
          </w:tcPr>
          <w:p w:rsidR="00252F53" w:rsidRPr="00451005" w:rsidRDefault="00822C69" w:rsidP="00252F53">
            <w:pPr>
              <w:rPr>
                <w:rFonts w:ascii="Calibri" w:hAnsi="Calibri"/>
                <w:sz w:val="18"/>
                <w:szCs w:val="18"/>
              </w:rPr>
            </w:pPr>
            <w:r>
              <w:rPr>
                <w:rFonts w:ascii="Calibri" w:hAnsi="Calibri"/>
                <w:sz w:val="18"/>
                <w:szCs w:val="18"/>
              </w:rPr>
              <w:t>Marie Caldenby, förbundsjurist</w:t>
            </w:r>
          </w:p>
        </w:tc>
      </w:tr>
      <w:tr w:rsidR="0004621B" w:rsidRPr="00016493" w:rsidTr="00A67200">
        <w:trPr>
          <w:gridAfter w:val="1"/>
          <w:wAfter w:w="3677" w:type="dxa"/>
          <w:trHeight w:val="231"/>
        </w:trPr>
        <w:tc>
          <w:tcPr>
            <w:tcW w:w="2088" w:type="dxa"/>
          </w:tcPr>
          <w:p w:rsidR="0004621B" w:rsidRPr="00686857" w:rsidRDefault="0004621B" w:rsidP="0004621B">
            <w:pPr>
              <w:rPr>
                <w:rFonts w:ascii="Calibri" w:hAnsi="Calibri" w:cs="Arial"/>
                <w:sz w:val="18"/>
                <w:szCs w:val="18"/>
              </w:rPr>
            </w:pPr>
          </w:p>
        </w:tc>
        <w:tc>
          <w:tcPr>
            <w:tcW w:w="3690" w:type="dxa"/>
            <w:gridSpan w:val="2"/>
          </w:tcPr>
          <w:p w:rsidR="0004621B" w:rsidRPr="00306534" w:rsidRDefault="00A00666" w:rsidP="0004621B">
            <w:pPr>
              <w:rPr>
                <w:rFonts w:ascii="Calibri" w:hAnsi="Calibri"/>
                <w:sz w:val="18"/>
                <w:szCs w:val="18"/>
              </w:rPr>
            </w:pPr>
            <w:r>
              <w:rPr>
                <w:rFonts w:ascii="Calibri" w:hAnsi="Calibri"/>
                <w:sz w:val="18"/>
                <w:szCs w:val="18"/>
              </w:rPr>
              <w:t>Anders Ekberg, räddningschef</w:t>
            </w:r>
          </w:p>
        </w:tc>
        <w:tc>
          <w:tcPr>
            <w:tcW w:w="3677" w:type="dxa"/>
          </w:tcPr>
          <w:p w:rsidR="0004621B" w:rsidRDefault="00822C69" w:rsidP="0004621B">
            <w:pPr>
              <w:rPr>
                <w:rFonts w:ascii="Calibri" w:hAnsi="Calibri"/>
                <w:sz w:val="18"/>
                <w:szCs w:val="18"/>
              </w:rPr>
            </w:pPr>
            <w:r>
              <w:rPr>
                <w:rFonts w:ascii="Calibri" w:hAnsi="Calibri"/>
                <w:sz w:val="18"/>
                <w:szCs w:val="18"/>
              </w:rPr>
              <w:t>IdaMaria Stocks</w:t>
            </w:r>
            <w:r w:rsidR="00A00666">
              <w:rPr>
                <w:rFonts w:ascii="Calibri" w:hAnsi="Calibri"/>
                <w:sz w:val="18"/>
                <w:szCs w:val="18"/>
              </w:rPr>
              <w:t>, kommunikationschef</w:t>
            </w:r>
          </w:p>
        </w:tc>
      </w:tr>
      <w:tr w:rsidR="0004621B" w:rsidRPr="00016493" w:rsidTr="00A67200">
        <w:trPr>
          <w:gridAfter w:val="1"/>
          <w:wAfter w:w="3677" w:type="dxa"/>
          <w:trHeight w:val="231"/>
        </w:trPr>
        <w:tc>
          <w:tcPr>
            <w:tcW w:w="2088" w:type="dxa"/>
          </w:tcPr>
          <w:p w:rsidR="0004621B" w:rsidRPr="00686857" w:rsidRDefault="0004621B" w:rsidP="0004621B">
            <w:pPr>
              <w:rPr>
                <w:rFonts w:ascii="Calibri" w:hAnsi="Calibri" w:cs="Arial"/>
                <w:sz w:val="18"/>
                <w:szCs w:val="18"/>
              </w:rPr>
            </w:pPr>
          </w:p>
        </w:tc>
        <w:tc>
          <w:tcPr>
            <w:tcW w:w="3690" w:type="dxa"/>
            <w:gridSpan w:val="2"/>
          </w:tcPr>
          <w:p w:rsidR="0004621B" w:rsidRPr="00306534" w:rsidRDefault="00822C69" w:rsidP="0004621B">
            <w:pPr>
              <w:rPr>
                <w:rFonts w:ascii="Calibri" w:hAnsi="Calibri"/>
                <w:sz w:val="18"/>
                <w:szCs w:val="18"/>
              </w:rPr>
            </w:pPr>
            <w:r>
              <w:rPr>
                <w:rFonts w:ascii="Calibri" w:hAnsi="Calibri"/>
                <w:sz w:val="18"/>
                <w:szCs w:val="18"/>
              </w:rPr>
              <w:t>Karin Sköldberg, förbundssekreterare</w:t>
            </w:r>
          </w:p>
        </w:tc>
        <w:tc>
          <w:tcPr>
            <w:tcW w:w="3677" w:type="dxa"/>
          </w:tcPr>
          <w:p w:rsidR="0004621B" w:rsidRDefault="00307283" w:rsidP="0004621B">
            <w:pPr>
              <w:rPr>
                <w:rFonts w:ascii="Calibri" w:hAnsi="Calibri"/>
                <w:sz w:val="18"/>
                <w:szCs w:val="18"/>
              </w:rPr>
            </w:pPr>
            <w:r>
              <w:rPr>
                <w:rFonts w:ascii="Calibri" w:hAnsi="Calibri"/>
                <w:sz w:val="18"/>
                <w:szCs w:val="18"/>
              </w:rPr>
              <w:t xml:space="preserve">Peter Backenfall, </w:t>
            </w:r>
            <w:r w:rsidR="00453F03">
              <w:rPr>
                <w:rFonts w:ascii="Calibri" w:hAnsi="Calibri"/>
                <w:sz w:val="18"/>
                <w:szCs w:val="18"/>
              </w:rPr>
              <w:t>avdelnings</w:t>
            </w:r>
            <w:r>
              <w:rPr>
                <w:rFonts w:ascii="Calibri" w:hAnsi="Calibri"/>
                <w:sz w:val="18"/>
                <w:szCs w:val="18"/>
              </w:rPr>
              <w:t>chef</w:t>
            </w:r>
          </w:p>
        </w:tc>
      </w:tr>
      <w:tr w:rsidR="00A00666" w:rsidRPr="00016493" w:rsidTr="00A67200">
        <w:trPr>
          <w:gridAfter w:val="1"/>
          <w:wAfter w:w="3677" w:type="dxa"/>
          <w:trHeight w:val="231"/>
        </w:trPr>
        <w:tc>
          <w:tcPr>
            <w:tcW w:w="2088" w:type="dxa"/>
          </w:tcPr>
          <w:p w:rsidR="00A00666" w:rsidRPr="00686857" w:rsidRDefault="00A00666" w:rsidP="00A00666">
            <w:pPr>
              <w:rPr>
                <w:rFonts w:ascii="Calibri" w:hAnsi="Calibri" w:cs="Arial"/>
                <w:sz w:val="18"/>
                <w:szCs w:val="18"/>
              </w:rPr>
            </w:pPr>
          </w:p>
        </w:tc>
        <w:tc>
          <w:tcPr>
            <w:tcW w:w="3690" w:type="dxa"/>
            <w:gridSpan w:val="2"/>
          </w:tcPr>
          <w:p w:rsidR="00A00666" w:rsidRPr="00306534" w:rsidRDefault="00A00666" w:rsidP="00A00666">
            <w:pPr>
              <w:rPr>
                <w:rFonts w:ascii="Calibri" w:hAnsi="Calibri"/>
                <w:sz w:val="18"/>
                <w:szCs w:val="18"/>
              </w:rPr>
            </w:pPr>
            <w:r>
              <w:rPr>
                <w:rFonts w:ascii="Calibri" w:hAnsi="Calibri"/>
                <w:sz w:val="18"/>
                <w:szCs w:val="18"/>
              </w:rPr>
              <w:t>Marie Karlsson, ekonomichef</w:t>
            </w:r>
          </w:p>
        </w:tc>
        <w:tc>
          <w:tcPr>
            <w:tcW w:w="3677" w:type="dxa"/>
          </w:tcPr>
          <w:p w:rsidR="00A00666" w:rsidRPr="00306534" w:rsidRDefault="00307283" w:rsidP="00A00666">
            <w:pPr>
              <w:rPr>
                <w:rFonts w:ascii="Calibri" w:hAnsi="Calibri"/>
                <w:sz w:val="18"/>
                <w:szCs w:val="18"/>
              </w:rPr>
            </w:pPr>
            <w:r>
              <w:rPr>
                <w:rFonts w:ascii="Calibri" w:hAnsi="Calibri"/>
                <w:sz w:val="18"/>
                <w:szCs w:val="18"/>
              </w:rPr>
              <w:t>Birgitta Alfraeus, HR-chef</w:t>
            </w:r>
            <w:r w:rsidR="00453F03">
              <w:rPr>
                <w:rFonts w:ascii="Calibri" w:hAnsi="Calibri"/>
                <w:sz w:val="18"/>
                <w:szCs w:val="18"/>
              </w:rPr>
              <w:t xml:space="preserve"> §§ 1-12</w:t>
            </w:r>
          </w:p>
        </w:tc>
      </w:tr>
      <w:tr w:rsidR="00A00666" w:rsidRPr="00016493" w:rsidTr="00A67200">
        <w:trPr>
          <w:gridAfter w:val="1"/>
          <w:wAfter w:w="3677" w:type="dxa"/>
          <w:trHeight w:val="231"/>
        </w:trPr>
        <w:tc>
          <w:tcPr>
            <w:tcW w:w="2088" w:type="dxa"/>
          </w:tcPr>
          <w:p w:rsidR="00A00666" w:rsidRPr="00686857" w:rsidRDefault="00A00666" w:rsidP="00A00666">
            <w:pPr>
              <w:rPr>
                <w:rFonts w:ascii="Calibri" w:hAnsi="Calibri" w:cs="Arial"/>
                <w:sz w:val="18"/>
                <w:szCs w:val="18"/>
              </w:rPr>
            </w:pPr>
          </w:p>
        </w:tc>
        <w:tc>
          <w:tcPr>
            <w:tcW w:w="3690" w:type="dxa"/>
            <w:gridSpan w:val="2"/>
          </w:tcPr>
          <w:p w:rsidR="00A00666" w:rsidRPr="00306534" w:rsidRDefault="00822C69" w:rsidP="00A00666">
            <w:pPr>
              <w:rPr>
                <w:rFonts w:ascii="Calibri" w:hAnsi="Calibri"/>
                <w:sz w:val="18"/>
                <w:szCs w:val="18"/>
              </w:rPr>
            </w:pPr>
            <w:r w:rsidRPr="00306534">
              <w:rPr>
                <w:rFonts w:ascii="Calibri" w:hAnsi="Calibri"/>
                <w:sz w:val="18"/>
                <w:szCs w:val="18"/>
              </w:rPr>
              <w:t xml:space="preserve">Sigrun Hreidarsdottir, </w:t>
            </w:r>
            <w:r>
              <w:rPr>
                <w:rFonts w:ascii="Calibri" w:hAnsi="Calibri"/>
                <w:sz w:val="18"/>
                <w:szCs w:val="18"/>
              </w:rPr>
              <w:t>kanslichef</w:t>
            </w:r>
          </w:p>
        </w:tc>
        <w:tc>
          <w:tcPr>
            <w:tcW w:w="3677" w:type="dxa"/>
          </w:tcPr>
          <w:p w:rsidR="00A00666" w:rsidRDefault="00307283" w:rsidP="00A00666">
            <w:pPr>
              <w:rPr>
                <w:rFonts w:ascii="Calibri" w:hAnsi="Calibri"/>
                <w:sz w:val="18"/>
                <w:szCs w:val="18"/>
              </w:rPr>
            </w:pPr>
            <w:r>
              <w:rPr>
                <w:rFonts w:ascii="Calibri" w:hAnsi="Calibri"/>
                <w:sz w:val="18"/>
                <w:szCs w:val="18"/>
              </w:rPr>
              <w:t>Ann Truvered</w:t>
            </w:r>
            <w:r w:rsidR="00822C69">
              <w:rPr>
                <w:rFonts w:ascii="Calibri" w:hAnsi="Calibri"/>
                <w:sz w:val="18"/>
                <w:szCs w:val="18"/>
              </w:rPr>
              <w:t xml:space="preserve">, </w:t>
            </w:r>
            <w:r>
              <w:rPr>
                <w:rFonts w:ascii="Calibri" w:hAnsi="Calibri"/>
                <w:sz w:val="18"/>
                <w:szCs w:val="18"/>
              </w:rPr>
              <w:t>personalspecialist</w:t>
            </w:r>
            <w:r w:rsidR="00822C69">
              <w:rPr>
                <w:rFonts w:ascii="Calibri" w:hAnsi="Calibri"/>
                <w:sz w:val="18"/>
                <w:szCs w:val="18"/>
              </w:rPr>
              <w:t xml:space="preserve"> </w:t>
            </w:r>
            <w:r w:rsidR="00453F03">
              <w:rPr>
                <w:rFonts w:ascii="Calibri" w:hAnsi="Calibri"/>
                <w:sz w:val="18"/>
                <w:szCs w:val="18"/>
              </w:rPr>
              <w:t>§§ 1-12</w:t>
            </w:r>
          </w:p>
        </w:tc>
      </w:tr>
      <w:tr w:rsidR="00A00666" w:rsidRPr="00016493" w:rsidTr="00A67200">
        <w:trPr>
          <w:gridAfter w:val="1"/>
          <w:wAfter w:w="3677" w:type="dxa"/>
        </w:trPr>
        <w:tc>
          <w:tcPr>
            <w:tcW w:w="2088" w:type="dxa"/>
          </w:tcPr>
          <w:p w:rsidR="00A00666" w:rsidRPr="00686857" w:rsidRDefault="00A00666" w:rsidP="00A00666">
            <w:pPr>
              <w:rPr>
                <w:rFonts w:ascii="Calibri" w:hAnsi="Calibri"/>
                <w:sz w:val="18"/>
                <w:szCs w:val="18"/>
              </w:rPr>
            </w:pPr>
          </w:p>
        </w:tc>
        <w:tc>
          <w:tcPr>
            <w:tcW w:w="3690" w:type="dxa"/>
            <w:gridSpan w:val="2"/>
          </w:tcPr>
          <w:p w:rsidR="00A00666" w:rsidRDefault="00A00666" w:rsidP="00A00666">
            <w:pPr>
              <w:rPr>
                <w:rFonts w:ascii="Calibri" w:hAnsi="Calibri"/>
                <w:sz w:val="18"/>
                <w:szCs w:val="18"/>
              </w:rPr>
            </w:pPr>
          </w:p>
        </w:tc>
        <w:tc>
          <w:tcPr>
            <w:tcW w:w="3677" w:type="dxa"/>
          </w:tcPr>
          <w:p w:rsidR="00A00666" w:rsidRPr="00016493" w:rsidRDefault="00A462D6" w:rsidP="00A00666">
            <w:pPr>
              <w:rPr>
                <w:rFonts w:ascii="Calibri" w:hAnsi="Calibri"/>
                <w:sz w:val="18"/>
                <w:szCs w:val="18"/>
              </w:rPr>
            </w:pPr>
            <w:r>
              <w:rPr>
                <w:rFonts w:ascii="Calibri" w:hAnsi="Calibri"/>
                <w:sz w:val="18"/>
                <w:szCs w:val="18"/>
              </w:rPr>
              <w:t>Eva-Marie Wiik Hulthén</w:t>
            </w:r>
          </w:p>
        </w:tc>
      </w:tr>
      <w:tr w:rsidR="00A00666" w:rsidRPr="00016493" w:rsidTr="00A67200">
        <w:trPr>
          <w:gridAfter w:val="1"/>
          <w:wAfter w:w="3677" w:type="dxa"/>
        </w:trPr>
        <w:tc>
          <w:tcPr>
            <w:tcW w:w="2088" w:type="dxa"/>
          </w:tcPr>
          <w:p w:rsidR="00A00666" w:rsidRPr="00306534" w:rsidRDefault="00A00666" w:rsidP="00A00666">
            <w:pPr>
              <w:rPr>
                <w:rFonts w:ascii="Calibri" w:hAnsi="Calibri"/>
                <w:sz w:val="18"/>
                <w:szCs w:val="18"/>
              </w:rPr>
            </w:pPr>
            <w:r w:rsidRPr="00306534">
              <w:rPr>
                <w:rFonts w:ascii="Calibri" w:hAnsi="Calibri"/>
                <w:sz w:val="18"/>
                <w:szCs w:val="18"/>
              </w:rPr>
              <w:t>Personalrepresentanter</w:t>
            </w:r>
          </w:p>
        </w:tc>
        <w:tc>
          <w:tcPr>
            <w:tcW w:w="3690" w:type="dxa"/>
            <w:gridSpan w:val="2"/>
          </w:tcPr>
          <w:p w:rsidR="00A00666" w:rsidRPr="00306534" w:rsidRDefault="00307283" w:rsidP="00A00666">
            <w:pPr>
              <w:rPr>
                <w:rFonts w:ascii="Calibri" w:hAnsi="Calibri"/>
                <w:sz w:val="18"/>
                <w:szCs w:val="18"/>
              </w:rPr>
            </w:pPr>
            <w:r>
              <w:rPr>
                <w:rFonts w:ascii="Calibri" w:hAnsi="Calibri"/>
                <w:sz w:val="18"/>
                <w:szCs w:val="18"/>
              </w:rPr>
              <w:t>Jon Pile, Ledarna</w:t>
            </w:r>
          </w:p>
        </w:tc>
        <w:tc>
          <w:tcPr>
            <w:tcW w:w="3677" w:type="dxa"/>
          </w:tcPr>
          <w:p w:rsidR="00A00666" w:rsidRPr="00016493" w:rsidRDefault="00A00666" w:rsidP="00A00666">
            <w:pPr>
              <w:rPr>
                <w:rFonts w:ascii="Calibri" w:hAnsi="Calibri"/>
                <w:sz w:val="18"/>
                <w:szCs w:val="18"/>
              </w:rPr>
            </w:pPr>
          </w:p>
        </w:tc>
      </w:tr>
      <w:tr w:rsidR="00307283" w:rsidRPr="00016493" w:rsidTr="00A67200">
        <w:trPr>
          <w:gridAfter w:val="1"/>
          <w:wAfter w:w="3677" w:type="dxa"/>
        </w:trPr>
        <w:tc>
          <w:tcPr>
            <w:tcW w:w="2088" w:type="dxa"/>
          </w:tcPr>
          <w:p w:rsidR="00307283" w:rsidRPr="00306534" w:rsidRDefault="00307283" w:rsidP="00A00666">
            <w:pPr>
              <w:rPr>
                <w:rFonts w:ascii="Calibri" w:hAnsi="Calibri"/>
                <w:sz w:val="18"/>
                <w:szCs w:val="18"/>
              </w:rPr>
            </w:pPr>
          </w:p>
        </w:tc>
        <w:tc>
          <w:tcPr>
            <w:tcW w:w="3690" w:type="dxa"/>
            <w:gridSpan w:val="2"/>
          </w:tcPr>
          <w:p w:rsidR="00307283" w:rsidRDefault="00307283" w:rsidP="00A00666">
            <w:pPr>
              <w:rPr>
                <w:rFonts w:ascii="Calibri" w:hAnsi="Calibri"/>
                <w:sz w:val="18"/>
                <w:szCs w:val="18"/>
              </w:rPr>
            </w:pPr>
            <w:r>
              <w:rPr>
                <w:rFonts w:ascii="Calibri" w:hAnsi="Calibri"/>
                <w:sz w:val="18"/>
                <w:szCs w:val="18"/>
              </w:rPr>
              <w:t>Madelene Nordqvist, SACO</w:t>
            </w:r>
          </w:p>
        </w:tc>
        <w:tc>
          <w:tcPr>
            <w:tcW w:w="3677" w:type="dxa"/>
          </w:tcPr>
          <w:p w:rsidR="00307283" w:rsidRPr="00016493" w:rsidRDefault="00307283" w:rsidP="00A00666">
            <w:pPr>
              <w:rPr>
                <w:rFonts w:ascii="Calibri" w:hAnsi="Calibri"/>
                <w:sz w:val="18"/>
                <w:szCs w:val="18"/>
              </w:rPr>
            </w:pPr>
          </w:p>
        </w:tc>
      </w:tr>
      <w:tr w:rsidR="00A00666" w:rsidRPr="00017B54" w:rsidTr="00A67200">
        <w:tc>
          <w:tcPr>
            <w:tcW w:w="2088" w:type="dxa"/>
          </w:tcPr>
          <w:p w:rsidR="00A00666" w:rsidRPr="00016493" w:rsidRDefault="00A00666" w:rsidP="00A00666">
            <w:pPr>
              <w:rPr>
                <w:rFonts w:ascii="Calibri" w:hAnsi="Calibri" w:cs="Arial"/>
                <w:sz w:val="16"/>
                <w:szCs w:val="16"/>
              </w:rPr>
            </w:pPr>
          </w:p>
        </w:tc>
        <w:tc>
          <w:tcPr>
            <w:tcW w:w="7367" w:type="dxa"/>
            <w:gridSpan w:val="3"/>
          </w:tcPr>
          <w:p w:rsidR="00A00666" w:rsidRDefault="00307283" w:rsidP="00A00666">
            <w:pPr>
              <w:rPr>
                <w:rFonts w:ascii="Calibri" w:hAnsi="Calibri"/>
                <w:sz w:val="18"/>
                <w:szCs w:val="18"/>
              </w:rPr>
            </w:pPr>
            <w:r>
              <w:rPr>
                <w:rFonts w:ascii="Calibri" w:hAnsi="Calibri"/>
                <w:sz w:val="18"/>
                <w:szCs w:val="18"/>
              </w:rPr>
              <w:t>Stefan Loryd, Vision</w:t>
            </w:r>
          </w:p>
        </w:tc>
        <w:tc>
          <w:tcPr>
            <w:tcW w:w="3677" w:type="dxa"/>
          </w:tcPr>
          <w:p w:rsidR="00A00666" w:rsidRPr="00016493" w:rsidRDefault="00A00666" w:rsidP="00A00666">
            <w:pPr>
              <w:rPr>
                <w:rFonts w:ascii="Calibri" w:hAnsi="Calibri"/>
                <w:sz w:val="18"/>
                <w:szCs w:val="18"/>
              </w:rPr>
            </w:pPr>
          </w:p>
        </w:tc>
      </w:tr>
      <w:tr w:rsidR="00A00666" w:rsidRPr="00017B54" w:rsidTr="00A67200">
        <w:trPr>
          <w:gridAfter w:val="1"/>
          <w:wAfter w:w="3677" w:type="dxa"/>
        </w:trPr>
        <w:tc>
          <w:tcPr>
            <w:tcW w:w="2088" w:type="dxa"/>
          </w:tcPr>
          <w:p w:rsidR="00A00666" w:rsidRPr="00016493" w:rsidRDefault="00A00666" w:rsidP="00A00666">
            <w:pPr>
              <w:rPr>
                <w:rFonts w:ascii="Calibri" w:hAnsi="Calibri" w:cs="Arial"/>
                <w:b/>
                <w:sz w:val="18"/>
                <w:szCs w:val="18"/>
              </w:rPr>
            </w:pPr>
            <w:r w:rsidRPr="00016493">
              <w:rPr>
                <w:rFonts w:ascii="Calibri" w:hAnsi="Calibri" w:cs="Arial"/>
                <w:b/>
                <w:sz w:val="18"/>
                <w:szCs w:val="18"/>
              </w:rPr>
              <w:t>Justering</w:t>
            </w:r>
          </w:p>
        </w:tc>
        <w:tc>
          <w:tcPr>
            <w:tcW w:w="7367" w:type="dxa"/>
            <w:gridSpan w:val="3"/>
          </w:tcPr>
          <w:p w:rsidR="00A00666" w:rsidRDefault="00A00666" w:rsidP="00A00666">
            <w:pPr>
              <w:rPr>
                <w:rFonts w:ascii="Calibri" w:hAnsi="Calibri"/>
                <w:sz w:val="18"/>
                <w:szCs w:val="18"/>
              </w:rPr>
            </w:pPr>
          </w:p>
        </w:tc>
      </w:tr>
      <w:tr w:rsidR="00A00666" w:rsidRPr="00017B54" w:rsidTr="00A67200">
        <w:trPr>
          <w:gridAfter w:val="1"/>
          <w:wAfter w:w="3677" w:type="dxa"/>
        </w:trPr>
        <w:tc>
          <w:tcPr>
            <w:tcW w:w="2088" w:type="dxa"/>
          </w:tcPr>
          <w:p w:rsidR="00A00666" w:rsidRPr="00B11D32" w:rsidRDefault="00A00666" w:rsidP="00A00666">
            <w:pPr>
              <w:rPr>
                <w:rFonts w:ascii="Calibri" w:hAnsi="Calibri" w:cs="Arial"/>
                <w:sz w:val="16"/>
                <w:szCs w:val="16"/>
              </w:rPr>
            </w:pPr>
            <w:r w:rsidRPr="00B11D32">
              <w:rPr>
                <w:rFonts w:ascii="Calibri" w:hAnsi="Calibri" w:cs="Arial"/>
                <w:sz w:val="16"/>
                <w:szCs w:val="16"/>
              </w:rPr>
              <w:t>Justeringsdag</w:t>
            </w:r>
          </w:p>
        </w:tc>
        <w:tc>
          <w:tcPr>
            <w:tcW w:w="7367" w:type="dxa"/>
            <w:gridSpan w:val="3"/>
          </w:tcPr>
          <w:p w:rsidR="00A00666" w:rsidRPr="00B11D32" w:rsidRDefault="00A00666" w:rsidP="00A00666">
            <w:pPr>
              <w:rPr>
                <w:rFonts w:ascii="Calibri" w:hAnsi="Calibri"/>
                <w:sz w:val="18"/>
                <w:szCs w:val="18"/>
              </w:rPr>
            </w:pPr>
            <w:r>
              <w:rPr>
                <w:rFonts w:ascii="Calibri" w:hAnsi="Calibri"/>
                <w:sz w:val="18"/>
                <w:szCs w:val="18"/>
              </w:rPr>
              <w:t>202</w:t>
            </w:r>
            <w:r w:rsidR="00BB3A6F">
              <w:rPr>
                <w:rFonts w:ascii="Calibri" w:hAnsi="Calibri"/>
                <w:sz w:val="18"/>
                <w:szCs w:val="18"/>
              </w:rPr>
              <w:t>1</w:t>
            </w:r>
            <w:r>
              <w:rPr>
                <w:rFonts w:ascii="Calibri" w:hAnsi="Calibri"/>
                <w:sz w:val="18"/>
                <w:szCs w:val="18"/>
              </w:rPr>
              <w:t>-</w:t>
            </w:r>
            <w:r w:rsidR="000068BB">
              <w:rPr>
                <w:rFonts w:ascii="Calibri" w:hAnsi="Calibri"/>
                <w:sz w:val="18"/>
                <w:szCs w:val="18"/>
              </w:rPr>
              <w:t>02-24</w:t>
            </w:r>
          </w:p>
        </w:tc>
      </w:tr>
      <w:tr w:rsidR="00A00666" w:rsidRPr="00D8774E" w:rsidTr="00A67200">
        <w:trPr>
          <w:gridAfter w:val="1"/>
          <w:wAfter w:w="3677" w:type="dxa"/>
        </w:trPr>
        <w:tc>
          <w:tcPr>
            <w:tcW w:w="2088" w:type="dxa"/>
          </w:tcPr>
          <w:p w:rsidR="00A00666" w:rsidRPr="00016493" w:rsidRDefault="00A00666" w:rsidP="00A00666">
            <w:pPr>
              <w:rPr>
                <w:rFonts w:ascii="Calibri" w:hAnsi="Calibri" w:cs="Arial"/>
                <w:sz w:val="16"/>
                <w:szCs w:val="16"/>
              </w:rPr>
            </w:pPr>
          </w:p>
        </w:tc>
        <w:tc>
          <w:tcPr>
            <w:tcW w:w="7367" w:type="dxa"/>
            <w:gridSpan w:val="3"/>
          </w:tcPr>
          <w:p w:rsidR="00A00666" w:rsidRDefault="00A00666" w:rsidP="00A00666">
            <w:pPr>
              <w:rPr>
                <w:rFonts w:ascii="Calibri" w:hAnsi="Calibri"/>
                <w:sz w:val="18"/>
                <w:szCs w:val="18"/>
              </w:rPr>
            </w:pPr>
          </w:p>
        </w:tc>
      </w:tr>
      <w:tr w:rsidR="00A00666" w:rsidRPr="00017B54" w:rsidTr="00A67200">
        <w:trPr>
          <w:gridAfter w:val="1"/>
          <w:wAfter w:w="3677" w:type="dxa"/>
        </w:trPr>
        <w:tc>
          <w:tcPr>
            <w:tcW w:w="2088" w:type="dxa"/>
          </w:tcPr>
          <w:p w:rsidR="00A00666" w:rsidRPr="00016493" w:rsidRDefault="00A00666" w:rsidP="00A00666">
            <w:pPr>
              <w:rPr>
                <w:rFonts w:ascii="Calibri" w:hAnsi="Calibri" w:cs="Arial"/>
                <w:sz w:val="16"/>
                <w:szCs w:val="16"/>
              </w:rPr>
            </w:pPr>
            <w:r w:rsidRPr="00016493">
              <w:rPr>
                <w:rFonts w:ascii="Calibri" w:hAnsi="Calibri" w:cs="Arial"/>
                <w:sz w:val="16"/>
                <w:szCs w:val="16"/>
              </w:rPr>
              <w:t>Justerare</w:t>
            </w:r>
          </w:p>
        </w:tc>
        <w:tc>
          <w:tcPr>
            <w:tcW w:w="7367" w:type="dxa"/>
            <w:gridSpan w:val="3"/>
          </w:tcPr>
          <w:p w:rsidR="00A00666" w:rsidRPr="00762751" w:rsidRDefault="00A00666" w:rsidP="00A00666">
            <w:pPr>
              <w:rPr>
                <w:rFonts w:ascii="Calibri" w:hAnsi="Calibri"/>
                <w:sz w:val="18"/>
                <w:szCs w:val="18"/>
              </w:rPr>
            </w:pPr>
            <w:r>
              <w:rPr>
                <w:rFonts w:ascii="Calibri" w:hAnsi="Calibri"/>
                <w:sz w:val="18"/>
                <w:szCs w:val="18"/>
              </w:rPr>
              <w:t xml:space="preserve">Anders Hyllander och </w:t>
            </w:r>
            <w:r w:rsidR="00307283">
              <w:rPr>
                <w:rFonts w:ascii="Calibri" w:hAnsi="Calibri"/>
                <w:sz w:val="18"/>
                <w:szCs w:val="18"/>
              </w:rPr>
              <w:t>Ingrid Andreae</w:t>
            </w:r>
          </w:p>
        </w:tc>
      </w:tr>
      <w:tr w:rsidR="00A00666" w:rsidRPr="00017B54" w:rsidTr="00A67200">
        <w:trPr>
          <w:gridAfter w:val="1"/>
          <w:wAfter w:w="3677" w:type="dxa"/>
        </w:trPr>
        <w:tc>
          <w:tcPr>
            <w:tcW w:w="2088" w:type="dxa"/>
          </w:tcPr>
          <w:p w:rsidR="00A00666" w:rsidRPr="00016493" w:rsidRDefault="00A00666" w:rsidP="00A00666">
            <w:pPr>
              <w:rPr>
                <w:rFonts w:ascii="Calibri" w:hAnsi="Calibri" w:cs="Arial"/>
                <w:sz w:val="16"/>
                <w:szCs w:val="16"/>
              </w:rPr>
            </w:pPr>
          </w:p>
        </w:tc>
        <w:tc>
          <w:tcPr>
            <w:tcW w:w="7367" w:type="dxa"/>
            <w:gridSpan w:val="3"/>
          </w:tcPr>
          <w:p w:rsidR="00A00666" w:rsidRPr="00762751" w:rsidRDefault="00A00666" w:rsidP="00A00666">
            <w:pPr>
              <w:rPr>
                <w:rFonts w:ascii="Calibri" w:hAnsi="Calibri"/>
                <w:sz w:val="16"/>
                <w:szCs w:val="16"/>
              </w:rPr>
            </w:pPr>
          </w:p>
        </w:tc>
      </w:tr>
      <w:tr w:rsidR="00A00666" w:rsidRPr="00017B54" w:rsidTr="00A67200">
        <w:trPr>
          <w:gridAfter w:val="1"/>
          <w:wAfter w:w="3677" w:type="dxa"/>
        </w:trPr>
        <w:tc>
          <w:tcPr>
            <w:tcW w:w="2088" w:type="dxa"/>
          </w:tcPr>
          <w:p w:rsidR="00A00666" w:rsidRPr="005374C3" w:rsidRDefault="00A00666" w:rsidP="00A00666">
            <w:pPr>
              <w:rPr>
                <w:rFonts w:ascii="Calibri" w:hAnsi="Calibri" w:cs="Arial"/>
                <w:sz w:val="16"/>
                <w:szCs w:val="16"/>
              </w:rPr>
            </w:pPr>
            <w:r w:rsidRPr="005374C3">
              <w:rPr>
                <w:rFonts w:ascii="Calibri" w:hAnsi="Calibri" w:cs="Arial"/>
                <w:sz w:val="16"/>
                <w:szCs w:val="16"/>
              </w:rPr>
              <w:t>Justerade paragrafer</w:t>
            </w:r>
          </w:p>
        </w:tc>
        <w:tc>
          <w:tcPr>
            <w:tcW w:w="7367" w:type="dxa"/>
            <w:gridSpan w:val="3"/>
          </w:tcPr>
          <w:p w:rsidR="00A00666" w:rsidRPr="005374C3" w:rsidRDefault="00A00666" w:rsidP="00A00666">
            <w:pPr>
              <w:rPr>
                <w:rFonts w:ascii="Calibri" w:hAnsi="Calibri"/>
                <w:sz w:val="18"/>
                <w:szCs w:val="18"/>
                <w:highlight w:val="yellow"/>
              </w:rPr>
            </w:pPr>
            <w:r>
              <w:rPr>
                <w:rFonts w:ascii="Calibri" w:hAnsi="Calibri"/>
                <w:sz w:val="18"/>
                <w:szCs w:val="18"/>
              </w:rPr>
              <w:t xml:space="preserve">§§ </w:t>
            </w:r>
            <w:r w:rsidR="00307283">
              <w:rPr>
                <w:rFonts w:ascii="Calibri" w:hAnsi="Calibri"/>
                <w:sz w:val="18"/>
                <w:szCs w:val="18"/>
              </w:rPr>
              <w:t>1</w:t>
            </w:r>
            <w:r w:rsidR="00453F03">
              <w:rPr>
                <w:rFonts w:ascii="Calibri" w:hAnsi="Calibri"/>
                <w:sz w:val="18"/>
                <w:szCs w:val="18"/>
              </w:rPr>
              <w:t>-14</w:t>
            </w:r>
          </w:p>
        </w:tc>
      </w:tr>
      <w:tr w:rsidR="00A00666" w:rsidRPr="00017B54" w:rsidTr="00A67200">
        <w:trPr>
          <w:gridAfter w:val="1"/>
          <w:wAfter w:w="3677" w:type="dxa"/>
        </w:trPr>
        <w:tc>
          <w:tcPr>
            <w:tcW w:w="2088" w:type="dxa"/>
          </w:tcPr>
          <w:p w:rsidR="00A00666" w:rsidRPr="005374C3" w:rsidRDefault="00A00666" w:rsidP="00A00666">
            <w:pPr>
              <w:rPr>
                <w:rFonts w:ascii="Calibri" w:hAnsi="Calibri" w:cs="Arial"/>
                <w:sz w:val="16"/>
                <w:szCs w:val="16"/>
              </w:rPr>
            </w:pPr>
          </w:p>
        </w:tc>
        <w:tc>
          <w:tcPr>
            <w:tcW w:w="7367" w:type="dxa"/>
            <w:gridSpan w:val="3"/>
          </w:tcPr>
          <w:p w:rsidR="00A00666" w:rsidRPr="005374C3" w:rsidRDefault="00A00666" w:rsidP="00A00666">
            <w:pPr>
              <w:rPr>
                <w:rFonts w:ascii="Calibri" w:hAnsi="Calibri"/>
                <w:sz w:val="16"/>
                <w:szCs w:val="16"/>
              </w:rPr>
            </w:pPr>
          </w:p>
        </w:tc>
      </w:tr>
      <w:tr w:rsidR="00A00666" w:rsidRPr="00017B54" w:rsidTr="00A67200">
        <w:trPr>
          <w:gridAfter w:val="1"/>
          <w:wAfter w:w="3677" w:type="dxa"/>
        </w:trPr>
        <w:tc>
          <w:tcPr>
            <w:tcW w:w="2088" w:type="dxa"/>
          </w:tcPr>
          <w:p w:rsidR="00A00666" w:rsidRPr="005374C3" w:rsidRDefault="00A00666" w:rsidP="00A00666">
            <w:pPr>
              <w:rPr>
                <w:rFonts w:ascii="Calibri" w:hAnsi="Calibri" w:cs="Arial"/>
                <w:b/>
                <w:sz w:val="18"/>
                <w:szCs w:val="18"/>
              </w:rPr>
            </w:pPr>
            <w:r w:rsidRPr="005374C3">
              <w:rPr>
                <w:rFonts w:ascii="Calibri" w:hAnsi="Calibri" w:cs="Arial"/>
                <w:b/>
                <w:sz w:val="18"/>
                <w:szCs w:val="18"/>
              </w:rPr>
              <w:t>Underskrifter</w:t>
            </w:r>
          </w:p>
        </w:tc>
        <w:tc>
          <w:tcPr>
            <w:tcW w:w="7367" w:type="dxa"/>
            <w:gridSpan w:val="3"/>
          </w:tcPr>
          <w:p w:rsidR="00A00666" w:rsidRPr="005374C3" w:rsidRDefault="00A00666" w:rsidP="00A00666">
            <w:pPr>
              <w:rPr>
                <w:rFonts w:ascii="Calibri" w:hAnsi="Calibri"/>
                <w:sz w:val="16"/>
                <w:szCs w:val="16"/>
              </w:rPr>
            </w:pPr>
          </w:p>
        </w:tc>
      </w:tr>
      <w:tr w:rsidR="00A00666" w:rsidRPr="00017B54" w:rsidTr="00A67200">
        <w:trPr>
          <w:gridAfter w:val="1"/>
          <w:wAfter w:w="3677" w:type="dxa"/>
        </w:trPr>
        <w:tc>
          <w:tcPr>
            <w:tcW w:w="2088" w:type="dxa"/>
          </w:tcPr>
          <w:p w:rsidR="00A00666" w:rsidRPr="005374C3" w:rsidRDefault="00A00666" w:rsidP="00A00666">
            <w:pPr>
              <w:rPr>
                <w:rFonts w:ascii="Calibri" w:hAnsi="Calibri" w:cs="Arial"/>
                <w:sz w:val="16"/>
                <w:szCs w:val="16"/>
              </w:rPr>
            </w:pPr>
            <w:r w:rsidRPr="005374C3">
              <w:rPr>
                <w:rFonts w:ascii="Calibri" w:hAnsi="Calibri" w:cs="Arial"/>
                <w:sz w:val="16"/>
                <w:szCs w:val="16"/>
              </w:rPr>
              <w:t>Sekreterare</w:t>
            </w:r>
          </w:p>
        </w:tc>
        <w:tc>
          <w:tcPr>
            <w:tcW w:w="7367" w:type="dxa"/>
            <w:gridSpan w:val="3"/>
          </w:tcPr>
          <w:p w:rsidR="00A00666" w:rsidRPr="005374C3" w:rsidRDefault="00A00666" w:rsidP="00A00666">
            <w:pPr>
              <w:rPr>
                <w:rFonts w:ascii="Calibri" w:hAnsi="Calibri"/>
                <w:sz w:val="18"/>
                <w:szCs w:val="18"/>
              </w:rPr>
            </w:pPr>
            <w:r w:rsidRPr="005374C3">
              <w:rPr>
                <w:rFonts w:ascii="Calibri" w:hAnsi="Calibri"/>
                <w:sz w:val="18"/>
                <w:szCs w:val="18"/>
              </w:rPr>
              <w:t>……………………………………………………..</w:t>
            </w:r>
            <w:r w:rsidRPr="005374C3">
              <w:rPr>
                <w:rFonts w:ascii="Calibri" w:hAnsi="Calibri"/>
                <w:sz w:val="18"/>
                <w:szCs w:val="18"/>
              </w:rPr>
              <w:tab/>
            </w:r>
          </w:p>
          <w:p w:rsidR="00A00666" w:rsidRPr="005374C3" w:rsidRDefault="00A00666" w:rsidP="00A00666">
            <w:pPr>
              <w:rPr>
                <w:rFonts w:ascii="Calibri" w:hAnsi="Calibri"/>
                <w:sz w:val="18"/>
                <w:szCs w:val="18"/>
              </w:rPr>
            </w:pPr>
            <w:r w:rsidRPr="00A00666">
              <w:rPr>
                <w:rFonts w:ascii="Calibri" w:hAnsi="Calibri"/>
                <w:sz w:val="18"/>
                <w:szCs w:val="18"/>
              </w:rPr>
              <w:t>Karin Sköldberg</w:t>
            </w:r>
          </w:p>
        </w:tc>
      </w:tr>
      <w:tr w:rsidR="00A00666" w:rsidRPr="00017B54" w:rsidTr="00A67200">
        <w:trPr>
          <w:gridAfter w:val="1"/>
          <w:wAfter w:w="3677" w:type="dxa"/>
        </w:trPr>
        <w:tc>
          <w:tcPr>
            <w:tcW w:w="2088" w:type="dxa"/>
          </w:tcPr>
          <w:p w:rsidR="00A00666" w:rsidRPr="00016493" w:rsidRDefault="00A00666" w:rsidP="00A00666">
            <w:pPr>
              <w:rPr>
                <w:rFonts w:ascii="Calibri" w:hAnsi="Calibri" w:cs="Arial"/>
                <w:sz w:val="16"/>
                <w:szCs w:val="16"/>
              </w:rPr>
            </w:pPr>
          </w:p>
          <w:p w:rsidR="00A00666" w:rsidRPr="00016493" w:rsidRDefault="00A00666" w:rsidP="00A00666">
            <w:pPr>
              <w:rPr>
                <w:rFonts w:ascii="Calibri" w:hAnsi="Calibri" w:cs="Arial"/>
                <w:sz w:val="16"/>
                <w:szCs w:val="16"/>
              </w:rPr>
            </w:pPr>
          </w:p>
        </w:tc>
        <w:tc>
          <w:tcPr>
            <w:tcW w:w="7367" w:type="dxa"/>
            <w:gridSpan w:val="3"/>
          </w:tcPr>
          <w:p w:rsidR="00A00666" w:rsidRPr="00041458" w:rsidRDefault="00A00666" w:rsidP="00A00666">
            <w:pPr>
              <w:rPr>
                <w:rFonts w:ascii="Calibri" w:hAnsi="Calibri"/>
                <w:sz w:val="16"/>
                <w:szCs w:val="16"/>
              </w:rPr>
            </w:pPr>
          </w:p>
        </w:tc>
      </w:tr>
      <w:tr w:rsidR="00A00666" w:rsidRPr="00017B54" w:rsidTr="00A67200">
        <w:trPr>
          <w:gridAfter w:val="1"/>
          <w:wAfter w:w="3677" w:type="dxa"/>
        </w:trPr>
        <w:tc>
          <w:tcPr>
            <w:tcW w:w="2088" w:type="dxa"/>
          </w:tcPr>
          <w:p w:rsidR="00A00666" w:rsidRPr="00016493" w:rsidRDefault="00A00666" w:rsidP="00A00666">
            <w:pPr>
              <w:rPr>
                <w:rFonts w:ascii="Calibri" w:hAnsi="Calibri" w:cs="Arial"/>
                <w:sz w:val="16"/>
                <w:szCs w:val="16"/>
              </w:rPr>
            </w:pPr>
            <w:r>
              <w:rPr>
                <w:rFonts w:ascii="Calibri" w:hAnsi="Calibri" w:cs="Arial"/>
                <w:sz w:val="16"/>
                <w:szCs w:val="16"/>
              </w:rPr>
              <w:t>Ordförande</w:t>
            </w:r>
          </w:p>
        </w:tc>
        <w:tc>
          <w:tcPr>
            <w:tcW w:w="7367" w:type="dxa"/>
            <w:gridSpan w:val="3"/>
          </w:tcPr>
          <w:p w:rsidR="00A00666" w:rsidRPr="00041458" w:rsidRDefault="00A00666" w:rsidP="00A00666">
            <w:pPr>
              <w:rPr>
                <w:rFonts w:ascii="Calibri" w:hAnsi="Calibri"/>
                <w:sz w:val="18"/>
                <w:szCs w:val="18"/>
              </w:rPr>
            </w:pPr>
            <w:r w:rsidRPr="00041458">
              <w:rPr>
                <w:rFonts w:ascii="Calibri" w:hAnsi="Calibri"/>
                <w:sz w:val="18"/>
                <w:szCs w:val="18"/>
              </w:rPr>
              <w:t>………………………………………................</w:t>
            </w:r>
            <w:r w:rsidRPr="00041458">
              <w:rPr>
                <w:rFonts w:ascii="Calibri" w:hAnsi="Calibri"/>
                <w:sz w:val="18"/>
                <w:szCs w:val="18"/>
              </w:rPr>
              <w:tab/>
            </w:r>
          </w:p>
          <w:p w:rsidR="00A00666" w:rsidRPr="00041458" w:rsidRDefault="00A00666" w:rsidP="00A00666">
            <w:pPr>
              <w:rPr>
                <w:rFonts w:ascii="Calibri" w:hAnsi="Calibri"/>
                <w:sz w:val="18"/>
                <w:szCs w:val="18"/>
              </w:rPr>
            </w:pPr>
            <w:r>
              <w:rPr>
                <w:rFonts w:ascii="Calibri" w:hAnsi="Calibri"/>
                <w:sz w:val="18"/>
                <w:szCs w:val="18"/>
              </w:rPr>
              <w:t>Anders Hyllander</w:t>
            </w:r>
          </w:p>
        </w:tc>
      </w:tr>
      <w:tr w:rsidR="00A00666" w:rsidRPr="00017B54" w:rsidTr="00A67200">
        <w:trPr>
          <w:gridAfter w:val="1"/>
          <w:wAfter w:w="3677" w:type="dxa"/>
        </w:trPr>
        <w:tc>
          <w:tcPr>
            <w:tcW w:w="2088" w:type="dxa"/>
          </w:tcPr>
          <w:p w:rsidR="00A00666" w:rsidRPr="00016493" w:rsidRDefault="00A00666" w:rsidP="00A00666">
            <w:pPr>
              <w:rPr>
                <w:rFonts w:ascii="Calibri" w:hAnsi="Calibri" w:cs="Arial"/>
                <w:sz w:val="16"/>
                <w:szCs w:val="16"/>
              </w:rPr>
            </w:pPr>
          </w:p>
          <w:p w:rsidR="00A00666" w:rsidRPr="00016493" w:rsidRDefault="00A00666" w:rsidP="00A00666">
            <w:pPr>
              <w:rPr>
                <w:rFonts w:ascii="Calibri" w:hAnsi="Calibri" w:cs="Arial"/>
                <w:sz w:val="16"/>
                <w:szCs w:val="16"/>
              </w:rPr>
            </w:pPr>
          </w:p>
        </w:tc>
        <w:tc>
          <w:tcPr>
            <w:tcW w:w="7367" w:type="dxa"/>
            <w:gridSpan w:val="3"/>
          </w:tcPr>
          <w:p w:rsidR="00A00666" w:rsidRPr="00041458" w:rsidRDefault="00A00666" w:rsidP="00A00666">
            <w:pPr>
              <w:rPr>
                <w:rFonts w:ascii="Calibri" w:hAnsi="Calibri"/>
                <w:sz w:val="16"/>
                <w:szCs w:val="16"/>
              </w:rPr>
            </w:pPr>
          </w:p>
        </w:tc>
      </w:tr>
      <w:tr w:rsidR="00A00666" w:rsidRPr="00017B54" w:rsidTr="00A67200">
        <w:trPr>
          <w:gridAfter w:val="1"/>
          <w:wAfter w:w="3677" w:type="dxa"/>
        </w:trPr>
        <w:tc>
          <w:tcPr>
            <w:tcW w:w="2088" w:type="dxa"/>
          </w:tcPr>
          <w:p w:rsidR="00A00666" w:rsidRPr="00016493" w:rsidRDefault="00A00666" w:rsidP="00A00666">
            <w:pPr>
              <w:rPr>
                <w:rFonts w:ascii="Calibri" w:hAnsi="Calibri" w:cs="Arial"/>
                <w:sz w:val="16"/>
                <w:szCs w:val="16"/>
              </w:rPr>
            </w:pPr>
            <w:r w:rsidRPr="00016493">
              <w:rPr>
                <w:rFonts w:ascii="Calibri" w:hAnsi="Calibri" w:cs="Arial"/>
                <w:sz w:val="16"/>
                <w:szCs w:val="16"/>
              </w:rPr>
              <w:t>Justerare</w:t>
            </w:r>
          </w:p>
        </w:tc>
        <w:tc>
          <w:tcPr>
            <w:tcW w:w="7367" w:type="dxa"/>
            <w:gridSpan w:val="3"/>
          </w:tcPr>
          <w:p w:rsidR="00A00666" w:rsidRPr="00041458" w:rsidRDefault="00A00666" w:rsidP="00A00666">
            <w:pPr>
              <w:rPr>
                <w:rFonts w:ascii="Calibri" w:hAnsi="Calibri"/>
                <w:sz w:val="18"/>
                <w:szCs w:val="18"/>
              </w:rPr>
            </w:pPr>
            <w:r w:rsidRPr="00041458">
              <w:rPr>
                <w:rFonts w:ascii="Calibri" w:hAnsi="Calibri"/>
                <w:sz w:val="16"/>
                <w:szCs w:val="16"/>
              </w:rPr>
              <w:t>…………………………………………………………….</w:t>
            </w:r>
            <w:r w:rsidRPr="00041458">
              <w:rPr>
                <w:rFonts w:ascii="Calibri" w:hAnsi="Calibri"/>
                <w:sz w:val="16"/>
                <w:szCs w:val="16"/>
              </w:rPr>
              <w:tab/>
            </w:r>
            <w:r w:rsidRPr="00041458">
              <w:rPr>
                <w:rFonts w:ascii="Calibri" w:hAnsi="Calibri"/>
                <w:sz w:val="16"/>
                <w:szCs w:val="16"/>
              </w:rPr>
              <w:br/>
            </w:r>
            <w:r w:rsidR="00307283">
              <w:rPr>
                <w:rFonts w:ascii="Calibri" w:hAnsi="Calibri"/>
                <w:sz w:val="18"/>
                <w:szCs w:val="18"/>
              </w:rPr>
              <w:t>Ingrid Andreae</w:t>
            </w:r>
          </w:p>
          <w:p w:rsidR="00A00666" w:rsidRPr="00041458" w:rsidRDefault="00A00666" w:rsidP="00A00666">
            <w:pPr>
              <w:rPr>
                <w:rFonts w:ascii="Calibri" w:hAnsi="Calibri"/>
                <w:sz w:val="18"/>
                <w:szCs w:val="18"/>
                <w:highlight w:val="yellow"/>
              </w:rPr>
            </w:pPr>
          </w:p>
        </w:tc>
      </w:tr>
      <w:tr w:rsidR="00A00666" w:rsidRPr="00017B54" w:rsidTr="00A67200">
        <w:trPr>
          <w:gridAfter w:val="1"/>
          <w:wAfter w:w="3677" w:type="dxa"/>
        </w:trPr>
        <w:tc>
          <w:tcPr>
            <w:tcW w:w="2088" w:type="dxa"/>
            <w:tcBorders>
              <w:bottom w:val="single" w:sz="4" w:space="0" w:color="auto"/>
            </w:tcBorders>
          </w:tcPr>
          <w:p w:rsidR="00A00666" w:rsidRPr="00016493" w:rsidRDefault="00A00666" w:rsidP="00A00666">
            <w:pPr>
              <w:rPr>
                <w:rFonts w:ascii="Calibri" w:hAnsi="Calibri" w:cs="Arial"/>
                <w:sz w:val="16"/>
                <w:szCs w:val="16"/>
              </w:rPr>
            </w:pPr>
          </w:p>
        </w:tc>
        <w:tc>
          <w:tcPr>
            <w:tcW w:w="7367" w:type="dxa"/>
            <w:gridSpan w:val="3"/>
            <w:tcBorders>
              <w:bottom w:val="single" w:sz="4" w:space="0" w:color="auto"/>
            </w:tcBorders>
          </w:tcPr>
          <w:p w:rsidR="00A00666" w:rsidRPr="00041458" w:rsidRDefault="00A00666" w:rsidP="00A00666">
            <w:pPr>
              <w:rPr>
                <w:rFonts w:ascii="Calibri" w:hAnsi="Calibri"/>
                <w:sz w:val="16"/>
                <w:szCs w:val="16"/>
              </w:rPr>
            </w:pPr>
          </w:p>
        </w:tc>
      </w:tr>
      <w:tr w:rsidR="00A00666" w:rsidRPr="00017B54" w:rsidTr="00A67200">
        <w:trPr>
          <w:gridAfter w:val="1"/>
          <w:wAfter w:w="3677" w:type="dxa"/>
        </w:trPr>
        <w:tc>
          <w:tcPr>
            <w:tcW w:w="9455" w:type="dxa"/>
            <w:gridSpan w:val="4"/>
          </w:tcPr>
          <w:p w:rsidR="00A00666" w:rsidRPr="00016493" w:rsidRDefault="00A00666" w:rsidP="00A00666">
            <w:pPr>
              <w:rPr>
                <w:rFonts w:ascii="Calibri" w:hAnsi="Calibri"/>
                <w:sz w:val="8"/>
                <w:szCs w:val="8"/>
              </w:rPr>
            </w:pPr>
          </w:p>
          <w:p w:rsidR="00A00666" w:rsidRDefault="00A00666" w:rsidP="00A00666">
            <w:pPr>
              <w:rPr>
                <w:rFonts w:ascii="Calibri" w:hAnsi="Calibri"/>
                <w:sz w:val="18"/>
                <w:szCs w:val="18"/>
              </w:rPr>
            </w:pPr>
            <w:r w:rsidRPr="00A76693">
              <w:rPr>
                <w:rFonts w:ascii="Calibri" w:hAnsi="Calibri"/>
                <w:sz w:val="18"/>
                <w:szCs w:val="18"/>
              </w:rPr>
              <w:t>Justeringen av protokollet har ti</w:t>
            </w:r>
            <w:r>
              <w:rPr>
                <w:rFonts w:ascii="Calibri" w:hAnsi="Calibri"/>
                <w:sz w:val="18"/>
                <w:szCs w:val="18"/>
              </w:rPr>
              <w:t xml:space="preserve">llkännagivits genom anslag </w:t>
            </w:r>
            <w:r w:rsidRPr="00A76693">
              <w:rPr>
                <w:rFonts w:ascii="Calibri" w:hAnsi="Calibri"/>
                <w:sz w:val="18"/>
                <w:szCs w:val="18"/>
              </w:rPr>
              <w:t>på Räddningst</w:t>
            </w:r>
            <w:r>
              <w:rPr>
                <w:rFonts w:ascii="Calibri" w:hAnsi="Calibri"/>
                <w:sz w:val="18"/>
                <w:szCs w:val="18"/>
              </w:rPr>
              <w:t xml:space="preserve">jänsten Storgöteborgs digitala </w:t>
            </w:r>
            <w:r w:rsidRPr="00A76693">
              <w:rPr>
                <w:rFonts w:ascii="Calibri" w:hAnsi="Calibri"/>
                <w:sz w:val="18"/>
                <w:szCs w:val="18"/>
              </w:rPr>
              <w:t xml:space="preserve">anslagstavla. </w:t>
            </w:r>
          </w:p>
          <w:p w:rsidR="00A00666" w:rsidRPr="00A76693" w:rsidRDefault="00A00666" w:rsidP="00A00666">
            <w:pPr>
              <w:rPr>
                <w:rFonts w:ascii="Calibri" w:hAnsi="Calibri"/>
                <w:sz w:val="18"/>
                <w:szCs w:val="18"/>
              </w:rPr>
            </w:pPr>
            <w:r>
              <w:rPr>
                <w:rFonts w:ascii="Calibri" w:hAnsi="Calibri"/>
                <w:sz w:val="18"/>
                <w:szCs w:val="18"/>
              </w:rPr>
              <w:t>Organ:</w:t>
            </w:r>
            <w:r>
              <w:rPr>
                <w:rFonts w:ascii="Calibri" w:hAnsi="Calibri"/>
                <w:sz w:val="18"/>
                <w:szCs w:val="18"/>
              </w:rPr>
              <w:tab/>
            </w:r>
            <w:r>
              <w:rPr>
                <w:rFonts w:ascii="Calibri" w:hAnsi="Calibri"/>
                <w:sz w:val="18"/>
                <w:szCs w:val="18"/>
              </w:rPr>
              <w:tab/>
              <w:t>Förbundsstyrelsen</w:t>
            </w:r>
            <w:r>
              <w:rPr>
                <w:rFonts w:ascii="Calibri" w:hAnsi="Calibri"/>
                <w:sz w:val="18"/>
                <w:szCs w:val="18"/>
              </w:rPr>
              <w:br/>
            </w:r>
            <w:r>
              <w:rPr>
                <w:rFonts w:ascii="Calibri" w:hAnsi="Calibri"/>
                <w:sz w:val="18"/>
                <w:szCs w:val="18"/>
              </w:rPr>
              <w:br/>
              <w:t>Sammanträdesdatum</w:t>
            </w:r>
            <w:r>
              <w:rPr>
                <w:rFonts w:ascii="Calibri" w:hAnsi="Calibri"/>
                <w:sz w:val="18"/>
                <w:szCs w:val="18"/>
              </w:rPr>
              <w:tab/>
              <w:t>202</w:t>
            </w:r>
            <w:r w:rsidR="00BB3A6F">
              <w:rPr>
                <w:rFonts w:ascii="Calibri" w:hAnsi="Calibri"/>
                <w:sz w:val="18"/>
                <w:szCs w:val="18"/>
              </w:rPr>
              <w:t>1</w:t>
            </w:r>
            <w:r>
              <w:rPr>
                <w:rFonts w:ascii="Calibri" w:hAnsi="Calibri"/>
                <w:sz w:val="18"/>
                <w:szCs w:val="18"/>
              </w:rPr>
              <w:t>-</w:t>
            </w:r>
            <w:r w:rsidR="00144162">
              <w:rPr>
                <w:rFonts w:ascii="Calibri" w:hAnsi="Calibri"/>
                <w:sz w:val="18"/>
                <w:szCs w:val="18"/>
              </w:rPr>
              <w:t>02-11</w:t>
            </w:r>
            <w:r>
              <w:rPr>
                <w:rFonts w:ascii="Calibri" w:hAnsi="Calibri"/>
                <w:sz w:val="18"/>
                <w:szCs w:val="18"/>
              </w:rPr>
              <w:br/>
            </w:r>
            <w:r>
              <w:rPr>
                <w:rFonts w:ascii="Calibri" w:hAnsi="Calibri"/>
                <w:sz w:val="18"/>
                <w:szCs w:val="18"/>
              </w:rPr>
              <w:br/>
              <w:t>Datum för anslags uppsättande</w:t>
            </w:r>
            <w:r>
              <w:rPr>
                <w:rFonts w:ascii="Calibri" w:hAnsi="Calibri"/>
                <w:sz w:val="18"/>
                <w:szCs w:val="18"/>
              </w:rPr>
              <w:tab/>
              <w:t>202</w:t>
            </w:r>
            <w:r w:rsidR="00BB3A6F">
              <w:rPr>
                <w:rFonts w:ascii="Calibri" w:hAnsi="Calibri"/>
                <w:sz w:val="18"/>
                <w:szCs w:val="18"/>
              </w:rPr>
              <w:t>1</w:t>
            </w:r>
            <w:r>
              <w:rPr>
                <w:rFonts w:ascii="Calibri" w:hAnsi="Calibri"/>
                <w:sz w:val="18"/>
                <w:szCs w:val="18"/>
              </w:rPr>
              <w:t>-</w:t>
            </w:r>
            <w:r w:rsidR="000068BB">
              <w:rPr>
                <w:rFonts w:ascii="Calibri" w:hAnsi="Calibri"/>
                <w:sz w:val="18"/>
                <w:szCs w:val="18"/>
              </w:rPr>
              <w:t>02-25</w:t>
            </w:r>
            <w:r w:rsidRPr="003A577B">
              <w:rPr>
                <w:rFonts w:ascii="Calibri" w:hAnsi="Calibri"/>
                <w:sz w:val="18"/>
                <w:szCs w:val="18"/>
              </w:rPr>
              <w:tab/>
            </w:r>
            <w:r w:rsidRPr="003A577B">
              <w:rPr>
                <w:rFonts w:ascii="Calibri" w:hAnsi="Calibri"/>
                <w:sz w:val="18"/>
                <w:szCs w:val="18"/>
              </w:rPr>
              <w:tab/>
              <w:t xml:space="preserve">Datum för anslags nedtagande </w:t>
            </w:r>
            <w:r>
              <w:rPr>
                <w:rFonts w:ascii="Calibri" w:hAnsi="Calibri"/>
                <w:sz w:val="18"/>
                <w:szCs w:val="18"/>
              </w:rPr>
              <w:t>202</w:t>
            </w:r>
            <w:r w:rsidR="00BB3A6F">
              <w:rPr>
                <w:rFonts w:ascii="Calibri" w:hAnsi="Calibri"/>
                <w:sz w:val="18"/>
                <w:szCs w:val="18"/>
              </w:rPr>
              <w:t>1</w:t>
            </w:r>
            <w:r>
              <w:rPr>
                <w:rFonts w:ascii="Calibri" w:hAnsi="Calibri"/>
                <w:sz w:val="18"/>
                <w:szCs w:val="18"/>
              </w:rPr>
              <w:t>-</w:t>
            </w:r>
            <w:r w:rsidR="000068BB">
              <w:rPr>
                <w:rFonts w:ascii="Calibri" w:hAnsi="Calibri"/>
                <w:sz w:val="18"/>
                <w:szCs w:val="18"/>
              </w:rPr>
              <w:t>03-19</w:t>
            </w:r>
            <w:bookmarkStart w:id="0" w:name="_GoBack"/>
            <w:bookmarkEnd w:id="0"/>
            <w:r w:rsidRPr="00F038AE">
              <w:rPr>
                <w:rFonts w:ascii="Calibri" w:hAnsi="Calibri"/>
                <w:color w:val="FF0000"/>
                <w:sz w:val="18"/>
                <w:szCs w:val="18"/>
              </w:rPr>
              <w:br/>
            </w:r>
            <w:r>
              <w:rPr>
                <w:rFonts w:ascii="Calibri" w:hAnsi="Calibri"/>
                <w:sz w:val="18"/>
                <w:szCs w:val="18"/>
              </w:rPr>
              <w:br/>
              <w:t>Förvaringsplats för protokollet</w:t>
            </w:r>
            <w:r>
              <w:rPr>
                <w:rFonts w:ascii="Calibri" w:hAnsi="Calibri"/>
                <w:sz w:val="18"/>
                <w:szCs w:val="18"/>
              </w:rPr>
              <w:tab/>
              <w:t>Förbundsledningen, Gårda brandstation</w:t>
            </w:r>
            <w:r>
              <w:rPr>
                <w:rFonts w:ascii="Calibri" w:hAnsi="Calibri"/>
                <w:sz w:val="18"/>
                <w:szCs w:val="18"/>
              </w:rPr>
              <w:br/>
            </w:r>
          </w:p>
          <w:p w:rsidR="00A00666" w:rsidRPr="00175E19" w:rsidRDefault="00A00666" w:rsidP="00A00666">
            <w:pPr>
              <w:rPr>
                <w:rFonts w:ascii="Calibri" w:hAnsi="Calibri"/>
                <w:sz w:val="18"/>
                <w:szCs w:val="18"/>
              </w:rPr>
            </w:pPr>
            <w:r w:rsidRPr="00175E19">
              <w:rPr>
                <w:rFonts w:ascii="Calibri" w:hAnsi="Calibri"/>
                <w:sz w:val="18"/>
                <w:szCs w:val="18"/>
              </w:rPr>
              <w:t>……………………………………..</w:t>
            </w:r>
          </w:p>
          <w:p w:rsidR="00A00666" w:rsidRPr="00016493" w:rsidRDefault="00A00666" w:rsidP="00A00666">
            <w:pPr>
              <w:rPr>
                <w:rFonts w:ascii="Calibri" w:hAnsi="Calibri"/>
                <w:sz w:val="20"/>
                <w:szCs w:val="20"/>
              </w:rPr>
            </w:pPr>
            <w:r>
              <w:rPr>
                <w:rFonts w:ascii="Calibri" w:hAnsi="Calibri"/>
                <w:sz w:val="18"/>
                <w:szCs w:val="18"/>
              </w:rPr>
              <w:t>Karin Sköldberg</w:t>
            </w:r>
          </w:p>
        </w:tc>
      </w:tr>
      <w:tr w:rsidR="00A00666" w:rsidRPr="00017B54" w:rsidTr="00A67200">
        <w:trPr>
          <w:gridAfter w:val="1"/>
          <w:wAfter w:w="3677" w:type="dxa"/>
        </w:trPr>
        <w:tc>
          <w:tcPr>
            <w:tcW w:w="4606" w:type="dxa"/>
            <w:gridSpan w:val="2"/>
            <w:tcBorders>
              <w:bottom w:val="single" w:sz="4" w:space="0" w:color="auto"/>
            </w:tcBorders>
          </w:tcPr>
          <w:p w:rsidR="00A00666" w:rsidRPr="00017B54" w:rsidRDefault="00A00666" w:rsidP="00A00666">
            <w:pPr>
              <w:rPr>
                <w:sz w:val="8"/>
                <w:szCs w:val="8"/>
              </w:rPr>
            </w:pPr>
          </w:p>
        </w:tc>
        <w:tc>
          <w:tcPr>
            <w:tcW w:w="4849" w:type="dxa"/>
            <w:gridSpan w:val="2"/>
            <w:tcBorders>
              <w:bottom w:val="single" w:sz="4" w:space="0" w:color="auto"/>
            </w:tcBorders>
          </w:tcPr>
          <w:p w:rsidR="00A00666" w:rsidRPr="00017B54" w:rsidRDefault="00A00666" w:rsidP="00A00666">
            <w:pPr>
              <w:rPr>
                <w:sz w:val="8"/>
                <w:szCs w:val="8"/>
              </w:rPr>
            </w:pPr>
          </w:p>
        </w:tc>
      </w:tr>
    </w:tbl>
    <w:p w:rsidR="00B67422" w:rsidRDefault="00B67422" w:rsidP="00B67422"/>
    <w:p w:rsidR="001B01D5" w:rsidRDefault="001B01D5" w:rsidP="00B67422"/>
    <w:tbl>
      <w:tblPr>
        <w:tblW w:w="0" w:type="auto"/>
        <w:tblLook w:val="01E0" w:firstRow="1" w:lastRow="1" w:firstColumn="1" w:lastColumn="1" w:noHBand="0" w:noVBand="0"/>
      </w:tblPr>
      <w:tblGrid>
        <w:gridCol w:w="2046"/>
        <w:gridCol w:w="7024"/>
      </w:tblGrid>
      <w:tr w:rsidR="00554F2B" w:rsidRPr="00591879" w:rsidTr="00554F2B">
        <w:tc>
          <w:tcPr>
            <w:tcW w:w="2046" w:type="dxa"/>
          </w:tcPr>
          <w:p w:rsidR="00554F2B" w:rsidRDefault="00554F2B" w:rsidP="0090427A">
            <w:pPr>
              <w:pStyle w:val="Brdtext"/>
            </w:pPr>
          </w:p>
          <w:p w:rsidR="00A04F9A" w:rsidRDefault="00A04F9A" w:rsidP="0090427A">
            <w:pPr>
              <w:pStyle w:val="Brdtext"/>
            </w:pPr>
          </w:p>
          <w:p w:rsidR="00554F2B" w:rsidRDefault="00554F2B" w:rsidP="0090427A">
            <w:pPr>
              <w:pStyle w:val="Brdtext"/>
            </w:pPr>
          </w:p>
          <w:p w:rsidR="00554F2B" w:rsidRDefault="00554F2B" w:rsidP="0090427A">
            <w:pPr>
              <w:pStyle w:val="Brdtext"/>
            </w:pPr>
          </w:p>
        </w:tc>
        <w:tc>
          <w:tcPr>
            <w:tcW w:w="7024" w:type="dxa"/>
          </w:tcPr>
          <w:p w:rsidR="00A04F9A" w:rsidRDefault="00A04F9A" w:rsidP="0090427A">
            <w:pPr>
              <w:pStyle w:val="Brdtext"/>
              <w:rPr>
                <w:rFonts w:ascii="Calibri" w:hAnsi="Calibri"/>
                <w:sz w:val="22"/>
                <w:szCs w:val="22"/>
              </w:rPr>
            </w:pPr>
          </w:p>
          <w:p w:rsidR="00554F2B" w:rsidRPr="00554F2B" w:rsidRDefault="00554F2B" w:rsidP="0090427A">
            <w:pPr>
              <w:pStyle w:val="Brdtext"/>
              <w:rPr>
                <w:rFonts w:ascii="Calibri" w:hAnsi="Calibri"/>
                <w:sz w:val="22"/>
                <w:szCs w:val="22"/>
              </w:rPr>
            </w:pPr>
            <w:r w:rsidRPr="00591879">
              <w:rPr>
                <w:rFonts w:ascii="Calibri" w:hAnsi="Calibri"/>
                <w:sz w:val="22"/>
                <w:szCs w:val="22"/>
              </w:rPr>
              <w:t xml:space="preserve">Fs § </w:t>
            </w:r>
            <w:r w:rsidR="00011466">
              <w:rPr>
                <w:rFonts w:ascii="Calibri" w:hAnsi="Calibri"/>
                <w:sz w:val="22"/>
                <w:szCs w:val="22"/>
              </w:rPr>
              <w:t>1</w:t>
            </w:r>
          </w:p>
          <w:p w:rsidR="00554F2B" w:rsidRPr="00E80C34" w:rsidRDefault="00554F2B" w:rsidP="00554F2B">
            <w:pPr>
              <w:pStyle w:val="Brdtext"/>
              <w:pBdr>
                <w:bottom w:val="single" w:sz="4" w:space="1" w:color="auto"/>
              </w:pBdr>
              <w:rPr>
                <w:rFonts w:ascii="Calibri" w:hAnsi="Calibri"/>
                <w:b/>
              </w:rPr>
            </w:pPr>
            <w:r>
              <w:rPr>
                <w:rFonts w:ascii="Calibri" w:hAnsi="Calibri"/>
                <w:b/>
                <w:sz w:val="22"/>
                <w:szCs w:val="22"/>
              </w:rPr>
              <w:t>Godkännande av dagordning</w:t>
            </w:r>
          </w:p>
          <w:p w:rsidR="00554F2B" w:rsidRPr="00554F2B" w:rsidRDefault="00554F2B" w:rsidP="0090427A">
            <w:pPr>
              <w:pStyle w:val="Brdtext"/>
              <w:rPr>
                <w:rFonts w:ascii="Calibri" w:hAnsi="Calibri"/>
                <w:sz w:val="22"/>
                <w:szCs w:val="22"/>
              </w:rPr>
            </w:pPr>
            <w:r w:rsidRPr="00591879">
              <w:rPr>
                <w:rFonts w:ascii="Calibri" w:hAnsi="Calibri"/>
                <w:sz w:val="22"/>
                <w:szCs w:val="22"/>
              </w:rPr>
              <w:t>FÖRBUNDSSTYRELSENS BESLUT</w:t>
            </w:r>
          </w:p>
          <w:p w:rsidR="00453F03" w:rsidRDefault="00554F2B" w:rsidP="0090427A">
            <w:pPr>
              <w:pStyle w:val="Brdtext"/>
              <w:rPr>
                <w:rFonts w:ascii="Calibri" w:hAnsi="Calibri"/>
                <w:sz w:val="22"/>
                <w:szCs w:val="22"/>
              </w:rPr>
            </w:pPr>
            <w:r>
              <w:rPr>
                <w:rFonts w:ascii="Calibri" w:hAnsi="Calibri"/>
                <w:sz w:val="22"/>
                <w:szCs w:val="22"/>
              </w:rPr>
              <w:t>Dagordning</w:t>
            </w:r>
            <w:r w:rsidR="007F441A">
              <w:rPr>
                <w:rFonts w:ascii="Calibri" w:hAnsi="Calibri"/>
                <w:sz w:val="22"/>
                <w:szCs w:val="22"/>
              </w:rPr>
              <w:t>en</w:t>
            </w:r>
            <w:r w:rsidR="00307283">
              <w:rPr>
                <w:rFonts w:ascii="Calibri" w:hAnsi="Calibri"/>
                <w:sz w:val="22"/>
                <w:szCs w:val="22"/>
              </w:rPr>
              <w:t xml:space="preserve"> kompletteras med en övrig fråga om uppställningsplatser för </w:t>
            </w:r>
            <w:r w:rsidR="00453F03">
              <w:rPr>
                <w:rFonts w:ascii="Calibri" w:hAnsi="Calibri"/>
                <w:sz w:val="22"/>
                <w:szCs w:val="22"/>
              </w:rPr>
              <w:t xml:space="preserve">utbrända </w:t>
            </w:r>
            <w:r w:rsidR="00307283">
              <w:rPr>
                <w:rFonts w:ascii="Calibri" w:hAnsi="Calibri"/>
                <w:sz w:val="22"/>
                <w:szCs w:val="22"/>
              </w:rPr>
              <w:t>elbilar</w:t>
            </w:r>
            <w:r w:rsidR="00453F03">
              <w:rPr>
                <w:rFonts w:ascii="Calibri" w:hAnsi="Calibri"/>
                <w:sz w:val="22"/>
                <w:szCs w:val="22"/>
              </w:rPr>
              <w:t>.</w:t>
            </w:r>
          </w:p>
          <w:p w:rsidR="00554F2B" w:rsidRPr="00554F2B" w:rsidRDefault="00453F03" w:rsidP="0090427A">
            <w:pPr>
              <w:pStyle w:val="Brdtext"/>
              <w:rPr>
                <w:rFonts w:ascii="Calibri" w:hAnsi="Calibri"/>
                <w:sz w:val="22"/>
                <w:szCs w:val="22"/>
              </w:rPr>
            </w:pPr>
            <w:r>
              <w:rPr>
                <w:rFonts w:ascii="Calibri" w:hAnsi="Calibri"/>
                <w:sz w:val="22"/>
                <w:szCs w:val="22"/>
              </w:rPr>
              <w:t>Dagordningen</w:t>
            </w:r>
            <w:r w:rsidR="007F441A">
              <w:rPr>
                <w:rFonts w:ascii="Calibri" w:hAnsi="Calibri"/>
                <w:sz w:val="22"/>
                <w:szCs w:val="22"/>
              </w:rPr>
              <w:t xml:space="preserve"> godkänns</w:t>
            </w:r>
            <w:r w:rsidR="00554F2B">
              <w:rPr>
                <w:rFonts w:ascii="Calibri" w:hAnsi="Calibri"/>
                <w:sz w:val="22"/>
                <w:szCs w:val="22"/>
              </w:rPr>
              <w:t>.</w:t>
            </w:r>
          </w:p>
          <w:p w:rsidR="00554F2B" w:rsidRPr="00554F2B" w:rsidRDefault="00D3043E" w:rsidP="0090427A">
            <w:pPr>
              <w:pStyle w:val="Brdtext"/>
              <w:rPr>
                <w:rFonts w:ascii="Calibri" w:hAnsi="Calibri"/>
                <w:sz w:val="22"/>
                <w:szCs w:val="22"/>
              </w:rPr>
            </w:pPr>
            <w:r>
              <w:rPr>
                <w:rFonts w:ascii="Calibri" w:hAnsi="Calibri"/>
                <w:sz w:val="22"/>
                <w:szCs w:val="22"/>
              </w:rPr>
              <w:t>_____</w:t>
            </w:r>
          </w:p>
        </w:tc>
      </w:tr>
    </w:tbl>
    <w:p w:rsidR="00554F2B" w:rsidRDefault="00554F2B"/>
    <w:p w:rsidR="00F26909" w:rsidRDefault="00F26909"/>
    <w:p w:rsidR="00F26909" w:rsidRDefault="00F26909"/>
    <w:p w:rsidR="00F26909" w:rsidRDefault="00F26909"/>
    <w:tbl>
      <w:tblPr>
        <w:tblW w:w="0" w:type="auto"/>
        <w:tblLook w:val="01E0" w:firstRow="1" w:lastRow="1" w:firstColumn="1" w:lastColumn="1" w:noHBand="0" w:noVBand="0"/>
      </w:tblPr>
      <w:tblGrid>
        <w:gridCol w:w="2046"/>
        <w:gridCol w:w="7024"/>
      </w:tblGrid>
      <w:tr w:rsidR="00B67422" w:rsidTr="00554F2B">
        <w:tc>
          <w:tcPr>
            <w:tcW w:w="2046" w:type="dxa"/>
          </w:tcPr>
          <w:p w:rsidR="00B67422" w:rsidRDefault="00B67422" w:rsidP="00A67200">
            <w:pPr>
              <w:pStyle w:val="Brdtext"/>
            </w:pPr>
          </w:p>
        </w:tc>
        <w:tc>
          <w:tcPr>
            <w:tcW w:w="7024" w:type="dxa"/>
          </w:tcPr>
          <w:p w:rsidR="0050019A" w:rsidRDefault="0050019A" w:rsidP="00A67200">
            <w:pPr>
              <w:pStyle w:val="Brdtext"/>
              <w:rPr>
                <w:rFonts w:ascii="Calibri" w:hAnsi="Calibri"/>
                <w:sz w:val="22"/>
                <w:szCs w:val="22"/>
              </w:rPr>
            </w:pPr>
          </w:p>
          <w:p w:rsidR="00B67422" w:rsidRPr="00591879" w:rsidRDefault="00B67422" w:rsidP="00A67200">
            <w:pPr>
              <w:pStyle w:val="Brdtext"/>
              <w:rPr>
                <w:rFonts w:ascii="Calibri" w:hAnsi="Calibri"/>
              </w:rPr>
            </w:pPr>
            <w:r w:rsidRPr="00591879">
              <w:rPr>
                <w:rFonts w:ascii="Calibri" w:hAnsi="Calibri"/>
                <w:sz w:val="22"/>
                <w:szCs w:val="22"/>
              </w:rPr>
              <w:t xml:space="preserve">Fs § </w:t>
            </w:r>
            <w:r w:rsidR="00011466">
              <w:rPr>
                <w:rFonts w:ascii="Calibri" w:hAnsi="Calibri"/>
                <w:sz w:val="22"/>
                <w:szCs w:val="22"/>
              </w:rPr>
              <w:t>2</w:t>
            </w:r>
          </w:p>
          <w:p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Val av justerare</w:t>
            </w:r>
          </w:p>
          <w:p w:rsidR="00B67422" w:rsidRPr="00591879" w:rsidRDefault="00B67422" w:rsidP="00A67200">
            <w:pPr>
              <w:pStyle w:val="Brdtext"/>
              <w:rPr>
                <w:rFonts w:ascii="Calibri" w:hAnsi="Calibri"/>
              </w:rPr>
            </w:pPr>
            <w:r w:rsidRPr="00591879">
              <w:rPr>
                <w:rFonts w:ascii="Calibri" w:hAnsi="Calibri"/>
                <w:sz w:val="22"/>
                <w:szCs w:val="22"/>
              </w:rPr>
              <w:t>FÖRBUNDSSTYRELSENS BESLUT</w:t>
            </w:r>
          </w:p>
          <w:p w:rsidR="009E0E0D" w:rsidRDefault="00B67422" w:rsidP="0099257A">
            <w:pPr>
              <w:pStyle w:val="Brdtext"/>
              <w:rPr>
                <w:rFonts w:ascii="Calibri" w:hAnsi="Calibri"/>
              </w:rPr>
            </w:pPr>
            <w:r w:rsidRPr="00591879">
              <w:rPr>
                <w:rFonts w:ascii="Calibri" w:hAnsi="Calibri"/>
                <w:sz w:val="22"/>
                <w:szCs w:val="22"/>
              </w:rPr>
              <w:t xml:space="preserve">Förbundsstyrelsen </w:t>
            </w:r>
            <w:r w:rsidRPr="001C7B01">
              <w:rPr>
                <w:rFonts w:ascii="Calibri" w:hAnsi="Calibri"/>
                <w:sz w:val="22"/>
                <w:szCs w:val="22"/>
              </w:rPr>
              <w:t xml:space="preserve">utser </w:t>
            </w:r>
            <w:r w:rsidR="00307283">
              <w:rPr>
                <w:rFonts w:ascii="Calibri" w:hAnsi="Calibri"/>
                <w:sz w:val="22"/>
                <w:szCs w:val="22"/>
              </w:rPr>
              <w:t>Ingrid Andreae (S)</w:t>
            </w:r>
            <w:r w:rsidR="00F26909" w:rsidRPr="001C7B01">
              <w:rPr>
                <w:rFonts w:ascii="Calibri" w:hAnsi="Calibri"/>
                <w:sz w:val="22"/>
                <w:szCs w:val="22"/>
              </w:rPr>
              <w:t xml:space="preserve"> </w:t>
            </w:r>
            <w:r w:rsidRPr="001C7B01">
              <w:rPr>
                <w:rFonts w:ascii="Calibri" w:hAnsi="Calibri"/>
                <w:sz w:val="22"/>
                <w:szCs w:val="22"/>
              </w:rPr>
              <w:t>att jämte</w:t>
            </w:r>
            <w:r w:rsidR="0099257A">
              <w:rPr>
                <w:rFonts w:ascii="Calibri" w:hAnsi="Calibri"/>
                <w:sz w:val="22"/>
                <w:szCs w:val="22"/>
              </w:rPr>
              <w:t xml:space="preserve"> </w:t>
            </w:r>
            <w:r w:rsidRPr="00591879">
              <w:rPr>
                <w:rFonts w:ascii="Calibri" w:hAnsi="Calibri"/>
                <w:sz w:val="22"/>
                <w:szCs w:val="22"/>
              </w:rPr>
              <w:t xml:space="preserve">ordföranden </w:t>
            </w:r>
            <w:r w:rsidR="00656301">
              <w:rPr>
                <w:rFonts w:ascii="Calibri" w:hAnsi="Calibri"/>
                <w:sz w:val="22"/>
                <w:szCs w:val="22"/>
              </w:rPr>
              <w:br/>
            </w:r>
            <w:r w:rsidRPr="00591879">
              <w:rPr>
                <w:rFonts w:ascii="Calibri" w:hAnsi="Calibri"/>
                <w:sz w:val="22"/>
                <w:szCs w:val="22"/>
              </w:rPr>
              <w:t>justera dagens protokoll.</w:t>
            </w:r>
          </w:p>
          <w:p w:rsidR="00B67422" w:rsidRPr="00591879" w:rsidRDefault="00D3043E" w:rsidP="00A67200">
            <w:pPr>
              <w:pStyle w:val="Brdtext"/>
              <w:rPr>
                <w:rFonts w:ascii="Calibri" w:hAnsi="Calibri"/>
              </w:rPr>
            </w:pPr>
            <w:r>
              <w:rPr>
                <w:rFonts w:ascii="Calibri" w:hAnsi="Calibri"/>
              </w:rPr>
              <w:t>_____</w:t>
            </w:r>
          </w:p>
        </w:tc>
      </w:tr>
    </w:tbl>
    <w:p w:rsidR="00B67422" w:rsidRDefault="00B67422" w:rsidP="00B67422"/>
    <w:p w:rsidR="00B67422" w:rsidRDefault="00B67422" w:rsidP="00B67422">
      <w:r>
        <w:br w:type="page"/>
      </w:r>
    </w:p>
    <w:p w:rsidR="00C70103" w:rsidRDefault="00C70103">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1C7B01" w:rsidRPr="00BD6E51" w:rsidTr="00CE1472">
        <w:tc>
          <w:tcPr>
            <w:tcW w:w="2053" w:type="dxa"/>
          </w:tcPr>
          <w:p w:rsidR="001C7B01" w:rsidRPr="00A24084" w:rsidRDefault="001C7B01" w:rsidP="00CE1472">
            <w:pPr>
              <w:pStyle w:val="Brdtext"/>
            </w:pPr>
          </w:p>
        </w:tc>
        <w:tc>
          <w:tcPr>
            <w:tcW w:w="3364" w:type="dxa"/>
          </w:tcPr>
          <w:p w:rsidR="001C7B01" w:rsidRPr="00321D15" w:rsidRDefault="001C7B01" w:rsidP="00CE1472">
            <w:pPr>
              <w:pStyle w:val="Brdtext"/>
              <w:rPr>
                <w:rFonts w:ascii="Calibri" w:hAnsi="Calibri"/>
              </w:rPr>
            </w:pPr>
            <w:r w:rsidRPr="00321D15">
              <w:rPr>
                <w:rFonts w:ascii="Calibri" w:hAnsi="Calibri"/>
                <w:sz w:val="22"/>
                <w:szCs w:val="22"/>
              </w:rPr>
              <w:t xml:space="preserve">Fs § </w:t>
            </w:r>
            <w:r w:rsidR="00011466">
              <w:rPr>
                <w:rFonts w:ascii="Calibri" w:hAnsi="Calibri"/>
                <w:sz w:val="22"/>
                <w:szCs w:val="22"/>
              </w:rPr>
              <w:t>3</w:t>
            </w:r>
          </w:p>
        </w:tc>
        <w:tc>
          <w:tcPr>
            <w:tcW w:w="3653" w:type="dxa"/>
          </w:tcPr>
          <w:p w:rsidR="001C7B01" w:rsidRPr="00BD6E51" w:rsidRDefault="001C7B01" w:rsidP="00CE1472">
            <w:pPr>
              <w:pStyle w:val="Brdtext"/>
              <w:rPr>
                <w:rFonts w:ascii="Calibri" w:hAnsi="Calibri"/>
                <w:sz w:val="22"/>
                <w:szCs w:val="22"/>
              </w:rPr>
            </w:pPr>
            <w:r w:rsidRPr="00BD6E51">
              <w:rPr>
                <w:rFonts w:ascii="Calibri" w:hAnsi="Calibri"/>
                <w:sz w:val="22"/>
                <w:szCs w:val="22"/>
              </w:rPr>
              <w:t xml:space="preserve">Dnr </w:t>
            </w:r>
            <w:r w:rsidR="00011466">
              <w:rPr>
                <w:rFonts w:ascii="Calibri" w:hAnsi="Calibri"/>
                <w:sz w:val="22"/>
                <w:szCs w:val="22"/>
              </w:rPr>
              <w:t>0030/21</w:t>
            </w:r>
          </w:p>
        </w:tc>
      </w:tr>
      <w:tr w:rsidR="001C7B01" w:rsidRPr="00181F44" w:rsidTr="00CE1472">
        <w:tc>
          <w:tcPr>
            <w:tcW w:w="2053" w:type="dxa"/>
          </w:tcPr>
          <w:p w:rsidR="001C7B01" w:rsidRPr="006C0FB9" w:rsidRDefault="001C7B01" w:rsidP="00CE1472">
            <w:pPr>
              <w:rPr>
                <w:rFonts w:ascii="Calibri" w:hAnsi="Calibri"/>
                <w:sz w:val="18"/>
                <w:szCs w:val="18"/>
              </w:rPr>
            </w:pPr>
            <w:r w:rsidRPr="006C0FB9">
              <w:rPr>
                <w:rFonts w:ascii="Calibri" w:hAnsi="Calibri"/>
                <w:sz w:val="18"/>
                <w:szCs w:val="18"/>
              </w:rPr>
              <w:tab/>
            </w:r>
          </w:p>
          <w:p w:rsidR="001C7B01" w:rsidRPr="006C0FB9" w:rsidRDefault="001C7B01" w:rsidP="00CE1472">
            <w:pPr>
              <w:rPr>
                <w:rFonts w:ascii="Calibri" w:hAnsi="Calibri"/>
                <w:sz w:val="18"/>
                <w:szCs w:val="18"/>
              </w:rPr>
            </w:pPr>
            <w:r w:rsidRPr="006C0FB9">
              <w:rPr>
                <w:rFonts w:ascii="Calibri" w:hAnsi="Calibri"/>
                <w:sz w:val="18"/>
                <w:szCs w:val="18"/>
              </w:rPr>
              <w:tab/>
            </w:r>
          </w:p>
          <w:p w:rsidR="001C7B01" w:rsidRPr="00AA66BC" w:rsidRDefault="001C7B01" w:rsidP="00CE1472">
            <w:pPr>
              <w:pStyle w:val="Brdtext"/>
              <w:rPr>
                <w:rFonts w:ascii="Calibri" w:hAnsi="Calibri"/>
                <w:sz w:val="18"/>
                <w:szCs w:val="18"/>
              </w:rPr>
            </w:pPr>
          </w:p>
        </w:tc>
        <w:tc>
          <w:tcPr>
            <w:tcW w:w="7017" w:type="dxa"/>
            <w:gridSpan w:val="2"/>
          </w:tcPr>
          <w:p w:rsidR="001C7B01" w:rsidRPr="00746F48" w:rsidRDefault="00011466" w:rsidP="00CE1472">
            <w:pPr>
              <w:pStyle w:val="Brdtext"/>
              <w:pBdr>
                <w:bottom w:val="single" w:sz="4" w:space="1" w:color="auto"/>
              </w:pBdr>
              <w:rPr>
                <w:rFonts w:ascii="Calibri" w:hAnsi="Calibri"/>
                <w:b/>
                <w:sz w:val="22"/>
                <w:szCs w:val="22"/>
              </w:rPr>
            </w:pPr>
            <w:r w:rsidRPr="00011466">
              <w:rPr>
                <w:rFonts w:ascii="Calibri" w:hAnsi="Calibri"/>
                <w:b/>
                <w:sz w:val="22"/>
                <w:szCs w:val="22"/>
              </w:rPr>
              <w:t>Arvode och rätt till ersättning för deltagande i förbundsstyrelsens sammanträden på distans</w:t>
            </w:r>
          </w:p>
          <w:p w:rsidR="001C7B01" w:rsidRPr="00D8774E" w:rsidRDefault="001C7B01" w:rsidP="00CE1472">
            <w:pPr>
              <w:pStyle w:val="Brdtext"/>
              <w:overflowPunct w:val="0"/>
              <w:autoSpaceDE w:val="0"/>
              <w:autoSpaceDN w:val="0"/>
              <w:adjustRightInd w:val="0"/>
              <w:textAlignment w:val="baseline"/>
              <w:rPr>
                <w:rFonts w:ascii="Calibri" w:hAnsi="Calibri"/>
                <w:color w:val="000000"/>
              </w:rPr>
            </w:pPr>
            <w:r w:rsidRPr="00D8774E">
              <w:rPr>
                <w:rFonts w:ascii="Calibri" w:hAnsi="Calibri"/>
                <w:color w:val="000000"/>
                <w:sz w:val="22"/>
                <w:szCs w:val="22"/>
              </w:rPr>
              <w:t>HANDLING</w:t>
            </w:r>
          </w:p>
          <w:p w:rsidR="001C7B01" w:rsidRDefault="001C7B01" w:rsidP="00CE1472">
            <w:pPr>
              <w:pStyle w:val="Brdtext"/>
              <w:rPr>
                <w:rFonts w:ascii="Calibri" w:hAnsi="Calibri"/>
                <w:color w:val="000000"/>
              </w:rPr>
            </w:pPr>
            <w:r>
              <w:rPr>
                <w:rFonts w:ascii="Calibri" w:hAnsi="Calibri"/>
                <w:color w:val="000000"/>
                <w:sz w:val="22"/>
                <w:szCs w:val="22"/>
              </w:rPr>
              <w:t xml:space="preserve">Förbundsdirektörens tjänsteutlåtande daterat den </w:t>
            </w:r>
            <w:r w:rsidR="00011466">
              <w:rPr>
                <w:rFonts w:ascii="Calibri" w:hAnsi="Calibri"/>
                <w:color w:val="000000"/>
                <w:sz w:val="22"/>
                <w:szCs w:val="22"/>
              </w:rPr>
              <w:t>15 januari 2021</w:t>
            </w:r>
            <w:r>
              <w:rPr>
                <w:rFonts w:ascii="Calibri" w:hAnsi="Calibri"/>
                <w:color w:val="000000"/>
                <w:sz w:val="22"/>
                <w:szCs w:val="22"/>
              </w:rPr>
              <w:t>.</w:t>
            </w:r>
          </w:p>
          <w:p w:rsidR="001C7B01" w:rsidRDefault="001C7B01" w:rsidP="00CE1472">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ÄRENDET</w:t>
            </w:r>
          </w:p>
          <w:p w:rsidR="00706567" w:rsidRPr="00706567" w:rsidRDefault="00706567" w:rsidP="00706567">
            <w:pPr>
              <w:jc w:val="both"/>
              <w:rPr>
                <w:rFonts w:ascii="Calibri" w:hAnsi="Calibri"/>
                <w:color w:val="000000"/>
                <w:sz w:val="22"/>
                <w:szCs w:val="22"/>
              </w:rPr>
            </w:pPr>
            <w:r w:rsidRPr="00706567">
              <w:rPr>
                <w:rFonts w:ascii="Calibri" w:hAnsi="Calibri"/>
                <w:color w:val="000000"/>
                <w:sz w:val="22"/>
                <w:szCs w:val="22"/>
              </w:rPr>
              <w:t>I december 2020 beslutade förbundsfullmäktige om ett tillägg i förbundsstyrelsens reglemente som möjliggör att ledamöter och ersättare får delta vid förbundsstyrelsens sammanträde på distans om särskilda skäl föreligger.</w:t>
            </w:r>
          </w:p>
          <w:p w:rsidR="00706567" w:rsidRDefault="00706567" w:rsidP="00706567">
            <w:pPr>
              <w:jc w:val="both"/>
              <w:rPr>
                <w:rFonts w:ascii="Calibri" w:hAnsi="Calibri"/>
                <w:color w:val="000000"/>
                <w:sz w:val="22"/>
                <w:szCs w:val="22"/>
              </w:rPr>
            </w:pPr>
            <w:r w:rsidRPr="00706567">
              <w:rPr>
                <w:rFonts w:ascii="Calibri" w:hAnsi="Calibri"/>
                <w:color w:val="000000"/>
                <w:sz w:val="22"/>
                <w:szCs w:val="22"/>
              </w:rPr>
              <w:t>Reglementsändringen reglerar inte ersättningsfrågan, utan endast rätten för styrelse och fullmäktige att sammanträda och fatta beslut med ledamöter närvarande på distans. Kommunallagen styr endast rätten att fatta beslut på det sättet och det är därför som icke tjänstgörande ersättares deltagande inte tas upp i lagen och omfattas av den möjligheten.</w:t>
            </w:r>
          </w:p>
          <w:p w:rsidR="00706567" w:rsidRPr="00706567" w:rsidRDefault="00706567" w:rsidP="00706567">
            <w:pPr>
              <w:jc w:val="both"/>
              <w:rPr>
                <w:rFonts w:ascii="Calibri" w:hAnsi="Calibri"/>
                <w:color w:val="000000"/>
                <w:sz w:val="22"/>
                <w:szCs w:val="22"/>
              </w:rPr>
            </w:pPr>
          </w:p>
          <w:p w:rsidR="00706567" w:rsidRDefault="00706567" w:rsidP="00706567">
            <w:pPr>
              <w:jc w:val="both"/>
              <w:rPr>
                <w:rFonts w:ascii="Calibri" w:hAnsi="Calibri"/>
                <w:color w:val="000000"/>
                <w:sz w:val="22"/>
                <w:szCs w:val="22"/>
              </w:rPr>
            </w:pPr>
            <w:r w:rsidRPr="00706567">
              <w:rPr>
                <w:rFonts w:ascii="Calibri" w:hAnsi="Calibri"/>
                <w:color w:val="000000"/>
                <w:sz w:val="22"/>
                <w:szCs w:val="22"/>
              </w:rPr>
              <w:t xml:space="preserve">Enligt förbundsordningen bestämmer förbundsfullmäktige om ersättning till förtroendevalda inom förbundet. Vid överläggningar mellan medlemskommunerna den 11 december 2006 beslutades att samma principer för ersättningar ska gälla, för förbundsfullmäktige, förbundsstyrelse och revisorer, som gällde för det gamla räddningstjänstförbundet. Principerna grundar sig på Göteborgs Stads politikerarvoden och förrättningsarvoden </w:t>
            </w:r>
            <w:r w:rsidR="00453F03">
              <w:rPr>
                <w:rFonts w:ascii="Calibri" w:hAnsi="Calibri"/>
                <w:color w:val="000000"/>
                <w:sz w:val="22"/>
                <w:szCs w:val="22"/>
              </w:rPr>
              <w:t xml:space="preserve">räknas </w:t>
            </w:r>
            <w:r w:rsidRPr="00706567">
              <w:rPr>
                <w:rFonts w:ascii="Calibri" w:hAnsi="Calibri"/>
                <w:color w:val="000000"/>
                <w:sz w:val="22"/>
                <w:szCs w:val="22"/>
              </w:rPr>
              <w:t>upp årligen utifrån Göteborgs Stads beslut om uppräkning av arvoden för förtroendevalda.</w:t>
            </w:r>
          </w:p>
          <w:p w:rsidR="00706567" w:rsidRPr="00706567" w:rsidRDefault="00706567" w:rsidP="00706567">
            <w:pPr>
              <w:jc w:val="both"/>
              <w:rPr>
                <w:rFonts w:ascii="Calibri" w:hAnsi="Calibri"/>
                <w:color w:val="000000"/>
                <w:sz w:val="22"/>
                <w:szCs w:val="22"/>
              </w:rPr>
            </w:pPr>
          </w:p>
          <w:p w:rsidR="00706567" w:rsidRDefault="00706567" w:rsidP="00706567">
            <w:pPr>
              <w:jc w:val="both"/>
              <w:rPr>
                <w:rFonts w:ascii="Calibri" w:hAnsi="Calibri"/>
                <w:color w:val="000000"/>
                <w:sz w:val="22"/>
                <w:szCs w:val="22"/>
              </w:rPr>
            </w:pPr>
            <w:r w:rsidRPr="00706567">
              <w:rPr>
                <w:rFonts w:ascii="Calibri" w:hAnsi="Calibri"/>
                <w:color w:val="000000"/>
                <w:sz w:val="22"/>
                <w:szCs w:val="22"/>
              </w:rPr>
              <w:t>Göteborgs Stads arvodesberedning har fastställt att det är upp till respektive nämnd att fatta beslut om huruvida icke tjänstgörande ersättare på distans ska ha rätt till förrättningsarvode och ersättning för förlorad arbetsinkomst.</w:t>
            </w:r>
            <w:r w:rsidR="00453F03">
              <w:rPr>
                <w:rFonts w:ascii="Calibri" w:hAnsi="Calibri"/>
                <w:color w:val="000000"/>
                <w:sz w:val="22"/>
                <w:szCs w:val="22"/>
              </w:rPr>
              <w:t xml:space="preserve"> </w:t>
            </w:r>
          </w:p>
          <w:p w:rsidR="00706567" w:rsidRDefault="00706567" w:rsidP="00706567">
            <w:pPr>
              <w:jc w:val="both"/>
              <w:rPr>
                <w:rFonts w:ascii="Calibri" w:hAnsi="Calibri"/>
                <w:color w:val="000000"/>
                <w:sz w:val="22"/>
                <w:szCs w:val="22"/>
              </w:rPr>
            </w:pPr>
          </w:p>
          <w:p w:rsidR="00706567" w:rsidRDefault="00706567" w:rsidP="00706567">
            <w:pPr>
              <w:jc w:val="both"/>
              <w:rPr>
                <w:rFonts w:ascii="Calibri" w:hAnsi="Calibri"/>
                <w:color w:val="000000"/>
                <w:sz w:val="22"/>
                <w:szCs w:val="22"/>
              </w:rPr>
            </w:pPr>
            <w:r w:rsidRPr="00706567">
              <w:rPr>
                <w:rFonts w:ascii="Calibri" w:hAnsi="Calibri"/>
                <w:color w:val="000000"/>
                <w:sz w:val="22"/>
                <w:szCs w:val="22"/>
              </w:rPr>
              <w:t>Kan de förtroendevalda delta i förrättningen på distans med digitala hjälpmedel på ett tillfredsställande sätt samt att det är en förrättning som berättigar arvode anser arvodesberedningen att arvodering ska ske på samma sätt som om man deltar fysiskt vid förrättningen.</w:t>
            </w:r>
          </w:p>
          <w:p w:rsidR="00706567" w:rsidRDefault="00706567" w:rsidP="00706567">
            <w:pPr>
              <w:jc w:val="both"/>
              <w:rPr>
                <w:rFonts w:ascii="Calibri" w:hAnsi="Calibri"/>
                <w:color w:val="000000"/>
                <w:sz w:val="22"/>
                <w:szCs w:val="22"/>
              </w:rPr>
            </w:pPr>
          </w:p>
          <w:p w:rsidR="00706567" w:rsidRPr="00706567" w:rsidRDefault="00453F03" w:rsidP="00706567">
            <w:pPr>
              <w:jc w:val="both"/>
              <w:rPr>
                <w:rFonts w:ascii="Calibri" w:hAnsi="Calibri"/>
                <w:color w:val="000000"/>
                <w:sz w:val="22"/>
                <w:szCs w:val="22"/>
              </w:rPr>
            </w:pPr>
            <w:r>
              <w:rPr>
                <w:rFonts w:ascii="Calibri" w:hAnsi="Calibri"/>
                <w:color w:val="000000"/>
                <w:sz w:val="22"/>
                <w:szCs w:val="22"/>
              </w:rPr>
              <w:t>U</w:t>
            </w:r>
            <w:r w:rsidR="00706567" w:rsidRPr="00706567">
              <w:rPr>
                <w:rFonts w:ascii="Calibri" w:hAnsi="Calibri"/>
                <w:color w:val="000000"/>
                <w:sz w:val="22"/>
                <w:szCs w:val="22"/>
              </w:rPr>
              <w:t>tifrån ovanstående föreslås förbundsstyrelsen att besluta om att arvode och ersättning för förlorad arbetsinkomst till närvarande men icke tjänstgörande ledamöter och ersättare ska utgå på samma sätt vid närvaro på distans som vid fysiskt deltagande. Beslutet föreslås gälla för perioden från den 26 maj 2020 och längst till och med den 31 december 2021 under förutsättning att förbundsstyrelsens ordförande beslutar om närvaro på distans. Beslutet föreslås, under ovan angivna period, även gälla i de fall förbundsstyrelsens sammanträde inte lever upp till de krav som ställs för att fatta beslut på distans.</w:t>
            </w:r>
          </w:p>
          <w:p w:rsidR="00706567" w:rsidRPr="00706567" w:rsidRDefault="00706567" w:rsidP="00706567">
            <w:pPr>
              <w:jc w:val="both"/>
              <w:rPr>
                <w:rFonts w:ascii="Calibri" w:hAnsi="Calibri"/>
                <w:color w:val="000000"/>
                <w:sz w:val="22"/>
                <w:szCs w:val="22"/>
              </w:rPr>
            </w:pPr>
          </w:p>
          <w:p w:rsidR="00706567" w:rsidRDefault="00706567" w:rsidP="00252F53">
            <w:pPr>
              <w:pStyle w:val="Brdtext"/>
              <w:rPr>
                <w:rFonts w:ascii="Calibri" w:hAnsi="Calibri"/>
                <w:color w:val="000000"/>
                <w:sz w:val="22"/>
                <w:szCs w:val="22"/>
              </w:rPr>
            </w:pPr>
          </w:p>
          <w:p w:rsidR="00453F03" w:rsidRDefault="00453F03" w:rsidP="00CE1472">
            <w:pPr>
              <w:pStyle w:val="Brdtext"/>
              <w:rPr>
                <w:rFonts w:ascii="Calibri" w:hAnsi="Calibri"/>
                <w:color w:val="000000"/>
                <w:sz w:val="22"/>
                <w:szCs w:val="22"/>
              </w:rPr>
            </w:pPr>
            <w:r>
              <w:rPr>
                <w:rFonts w:ascii="Calibri" w:hAnsi="Calibri"/>
                <w:color w:val="000000"/>
                <w:sz w:val="22"/>
                <w:szCs w:val="22"/>
              </w:rPr>
              <w:lastRenderedPageBreak/>
              <w:t>Forts. § 3</w:t>
            </w:r>
          </w:p>
          <w:p w:rsidR="001C7B01" w:rsidRPr="00D8774E" w:rsidRDefault="001C7B01" w:rsidP="00CE1472">
            <w:pPr>
              <w:pStyle w:val="Brdtext"/>
              <w:rPr>
                <w:rFonts w:ascii="Calibri" w:hAnsi="Calibri"/>
                <w:color w:val="000000"/>
              </w:rPr>
            </w:pPr>
            <w:r w:rsidRPr="00D8774E">
              <w:rPr>
                <w:rFonts w:ascii="Calibri" w:hAnsi="Calibri"/>
                <w:color w:val="000000"/>
                <w:sz w:val="22"/>
                <w:szCs w:val="22"/>
              </w:rPr>
              <w:t>FÖRBUNDSSTYRELSENS BESLUT</w:t>
            </w:r>
          </w:p>
          <w:p w:rsidR="00011466" w:rsidRPr="00011466" w:rsidRDefault="00011466" w:rsidP="00011466">
            <w:pPr>
              <w:pStyle w:val="Brdtext"/>
              <w:jc w:val="both"/>
              <w:rPr>
                <w:rFonts w:ascii="Calibri" w:hAnsi="Calibri"/>
                <w:color w:val="000000"/>
                <w:sz w:val="22"/>
                <w:szCs w:val="22"/>
              </w:rPr>
            </w:pPr>
            <w:r w:rsidRPr="00011466">
              <w:rPr>
                <w:rFonts w:ascii="Calibri" w:hAnsi="Calibri"/>
                <w:color w:val="000000"/>
                <w:sz w:val="22"/>
                <w:szCs w:val="22"/>
              </w:rPr>
              <w:t>Förbundsstyrelsen beslutar att:</w:t>
            </w:r>
          </w:p>
          <w:p w:rsidR="00011466" w:rsidRPr="00011466" w:rsidRDefault="00011466" w:rsidP="00F37BD3">
            <w:pPr>
              <w:pStyle w:val="Brdtext"/>
              <w:numPr>
                <w:ilvl w:val="0"/>
                <w:numId w:val="4"/>
              </w:numPr>
              <w:spacing w:line="259" w:lineRule="auto"/>
              <w:jc w:val="both"/>
              <w:rPr>
                <w:rFonts w:ascii="Calibri" w:hAnsi="Calibri"/>
                <w:color w:val="000000"/>
                <w:sz w:val="22"/>
                <w:szCs w:val="22"/>
              </w:rPr>
            </w:pPr>
            <w:r w:rsidRPr="00011466">
              <w:rPr>
                <w:rFonts w:ascii="Calibri" w:hAnsi="Calibri"/>
                <w:color w:val="000000"/>
                <w:sz w:val="22"/>
                <w:szCs w:val="22"/>
              </w:rPr>
              <w:t>Vid deltagande i förbundsstyrelsens sammanträde på distans tillämpas samma regler som vid fysiskt deltagande vilket innebär att arvode och ersättning för förlorad arbetsinkomst utgår till ledamöter, tjänstgörande ersättare och icke tjänstgörande ersättare.</w:t>
            </w:r>
          </w:p>
          <w:p w:rsidR="00011466" w:rsidRPr="00011466" w:rsidRDefault="00011466" w:rsidP="00F37BD3">
            <w:pPr>
              <w:pStyle w:val="Brdtext"/>
              <w:numPr>
                <w:ilvl w:val="0"/>
                <w:numId w:val="4"/>
              </w:numPr>
              <w:spacing w:line="259" w:lineRule="auto"/>
              <w:jc w:val="both"/>
              <w:rPr>
                <w:rFonts w:ascii="Calibri" w:hAnsi="Calibri"/>
                <w:color w:val="000000"/>
                <w:sz w:val="22"/>
                <w:szCs w:val="22"/>
              </w:rPr>
            </w:pPr>
            <w:r w:rsidRPr="00011466">
              <w:rPr>
                <w:rFonts w:ascii="Calibri" w:hAnsi="Calibri"/>
                <w:color w:val="000000"/>
                <w:sz w:val="22"/>
                <w:szCs w:val="22"/>
              </w:rPr>
              <w:t xml:space="preserve">Vid närvaro, men ej deltagande, i förbundsstyrelsens sammanträde på distans tillämpas samma regler som vid fysisk närvaro vilket innebär att arvode och ersättning för förlorad arbetsinkomst utgår till ledamöter, tjänstgörande ersättare och icke tjänstgörande ersättare under perioden från den 26 maj 2020 och längst till och med den 31 december 2021 under förutsättning att förbundsstyrelsens ordförande beslutar om närvaro på distans. </w:t>
            </w:r>
          </w:p>
          <w:p w:rsidR="001C7B01" w:rsidRPr="00D13E10" w:rsidRDefault="001C7B01" w:rsidP="00CE1472">
            <w:pPr>
              <w:pStyle w:val="Brdtext"/>
              <w:rPr>
                <w:rFonts w:ascii="Calibri" w:hAnsi="Calibri"/>
                <w:color w:val="000000"/>
                <w:sz w:val="22"/>
                <w:szCs w:val="22"/>
              </w:rPr>
            </w:pPr>
          </w:p>
          <w:p w:rsidR="001C7B01" w:rsidRDefault="001C7B01" w:rsidP="00CE1472">
            <w:pPr>
              <w:autoSpaceDE w:val="0"/>
              <w:autoSpaceDN w:val="0"/>
              <w:adjustRightInd w:val="0"/>
              <w:rPr>
                <w:rFonts w:ascii="Calibri" w:hAnsi="Calibri"/>
                <w:color w:val="000000"/>
                <w:sz w:val="22"/>
                <w:szCs w:val="22"/>
              </w:rPr>
            </w:pPr>
            <w:r>
              <w:rPr>
                <w:rFonts w:ascii="Calibri" w:hAnsi="Calibri"/>
                <w:color w:val="000000"/>
                <w:sz w:val="22"/>
                <w:szCs w:val="22"/>
              </w:rPr>
              <w:t>_____</w:t>
            </w:r>
          </w:p>
          <w:p w:rsidR="001C7B01" w:rsidRPr="00181F44" w:rsidRDefault="001C7B01" w:rsidP="00CE1472">
            <w:pPr>
              <w:autoSpaceDE w:val="0"/>
              <w:autoSpaceDN w:val="0"/>
              <w:adjustRightInd w:val="0"/>
              <w:rPr>
                <w:rFonts w:ascii="Cambria" w:eastAsiaTheme="minorHAnsi" w:hAnsi="Cambria" w:cs="Cambria"/>
                <w:color w:val="000000"/>
                <w:lang w:eastAsia="en-US"/>
              </w:rPr>
            </w:pPr>
          </w:p>
        </w:tc>
      </w:tr>
    </w:tbl>
    <w:p w:rsidR="001C7B01" w:rsidRDefault="001C7B01">
      <w:pPr>
        <w:spacing w:after="200" w:line="276" w:lineRule="auto"/>
        <w:rPr>
          <w:sz w:val="22"/>
          <w:szCs w:val="22"/>
        </w:rPr>
      </w:pPr>
    </w:p>
    <w:p w:rsidR="001C7B01" w:rsidRDefault="001C7B01">
      <w:pPr>
        <w:spacing w:after="200" w:line="276" w:lineRule="auto"/>
        <w:rPr>
          <w:sz w:val="22"/>
          <w:szCs w:val="22"/>
        </w:rPr>
      </w:pPr>
      <w:r>
        <w:rPr>
          <w:sz w:val="22"/>
          <w:szCs w:val="22"/>
        </w:rPr>
        <w:br w:type="page"/>
      </w:r>
    </w:p>
    <w:p w:rsidR="005A7F9B" w:rsidRDefault="005A7F9B">
      <w:pPr>
        <w:spacing w:after="200" w:line="276" w:lineRule="auto"/>
        <w:rPr>
          <w:sz w:val="22"/>
          <w:szCs w:val="22"/>
        </w:rPr>
      </w:pPr>
    </w:p>
    <w:tbl>
      <w:tblPr>
        <w:tblW w:w="0" w:type="auto"/>
        <w:tblLook w:val="01E0" w:firstRow="1" w:lastRow="1" w:firstColumn="1" w:lastColumn="1" w:noHBand="0" w:noVBand="0"/>
      </w:tblPr>
      <w:tblGrid>
        <w:gridCol w:w="2058"/>
        <w:gridCol w:w="3362"/>
        <w:gridCol w:w="3650"/>
      </w:tblGrid>
      <w:tr w:rsidR="005A7F9B" w:rsidRPr="00321D15" w:rsidTr="00CE1472">
        <w:trPr>
          <w:trHeight w:val="797"/>
        </w:trPr>
        <w:tc>
          <w:tcPr>
            <w:tcW w:w="2058" w:type="dxa"/>
          </w:tcPr>
          <w:p w:rsidR="005A7F9B" w:rsidRPr="00A24084" w:rsidRDefault="005A7F9B" w:rsidP="00CE1472">
            <w:pPr>
              <w:pStyle w:val="Brdtext"/>
              <w:spacing w:after="0"/>
            </w:pPr>
          </w:p>
        </w:tc>
        <w:tc>
          <w:tcPr>
            <w:tcW w:w="3362" w:type="dxa"/>
          </w:tcPr>
          <w:p w:rsidR="005A7F9B" w:rsidRDefault="005A7F9B" w:rsidP="00CE1472">
            <w:pPr>
              <w:pStyle w:val="Brdtext"/>
              <w:spacing w:after="0"/>
              <w:rPr>
                <w:rFonts w:ascii="Calibri" w:hAnsi="Calibri"/>
                <w:sz w:val="22"/>
                <w:szCs w:val="22"/>
              </w:rPr>
            </w:pPr>
          </w:p>
          <w:p w:rsidR="005A7F9B" w:rsidRPr="00321D15" w:rsidRDefault="005A7F9B" w:rsidP="00CE1472">
            <w:pPr>
              <w:pStyle w:val="Brdtext"/>
              <w:spacing w:after="0"/>
              <w:rPr>
                <w:rFonts w:ascii="Calibri" w:hAnsi="Calibri"/>
              </w:rPr>
            </w:pPr>
            <w:r w:rsidRPr="00321D15">
              <w:rPr>
                <w:rFonts w:ascii="Calibri" w:hAnsi="Calibri"/>
                <w:sz w:val="22"/>
                <w:szCs w:val="22"/>
              </w:rPr>
              <w:t>Fs §</w:t>
            </w:r>
            <w:r w:rsidR="00814BD9">
              <w:rPr>
                <w:rFonts w:ascii="Calibri" w:hAnsi="Calibri"/>
                <w:sz w:val="22"/>
                <w:szCs w:val="22"/>
              </w:rPr>
              <w:t xml:space="preserve"> 4</w:t>
            </w:r>
          </w:p>
        </w:tc>
        <w:tc>
          <w:tcPr>
            <w:tcW w:w="3650" w:type="dxa"/>
          </w:tcPr>
          <w:p w:rsidR="005A7F9B" w:rsidRPr="00321D15" w:rsidRDefault="005A7F9B" w:rsidP="00CE1472">
            <w:pPr>
              <w:pStyle w:val="Brdtext"/>
              <w:spacing w:after="0"/>
              <w:rPr>
                <w:rFonts w:ascii="Calibri" w:hAnsi="Calibri"/>
              </w:rPr>
            </w:pPr>
            <w:r>
              <w:rPr>
                <w:rFonts w:ascii="Calibri" w:hAnsi="Calibri"/>
              </w:rPr>
              <w:br/>
            </w:r>
            <w:r w:rsidRPr="009779DD">
              <w:rPr>
                <w:rFonts w:ascii="Calibri" w:hAnsi="Calibri"/>
                <w:sz w:val="22"/>
                <w:szCs w:val="22"/>
              </w:rPr>
              <w:t xml:space="preserve">Dnr </w:t>
            </w:r>
            <w:r w:rsidR="00814BD9">
              <w:rPr>
                <w:rFonts w:ascii="Calibri" w:hAnsi="Calibri"/>
                <w:sz w:val="22"/>
                <w:szCs w:val="22"/>
              </w:rPr>
              <w:t>0029/21</w:t>
            </w:r>
          </w:p>
        </w:tc>
      </w:tr>
      <w:tr w:rsidR="005A7F9B" w:rsidRPr="00D3043E" w:rsidTr="00CE1472">
        <w:tc>
          <w:tcPr>
            <w:tcW w:w="2058" w:type="dxa"/>
          </w:tcPr>
          <w:p w:rsidR="009628FC" w:rsidRPr="00AA66BC" w:rsidRDefault="009628FC" w:rsidP="00814BD9">
            <w:pPr>
              <w:pStyle w:val="Brdtext"/>
              <w:rPr>
                <w:rFonts w:ascii="Calibri" w:hAnsi="Calibri"/>
                <w:sz w:val="18"/>
                <w:szCs w:val="18"/>
              </w:rPr>
            </w:pPr>
          </w:p>
        </w:tc>
        <w:tc>
          <w:tcPr>
            <w:tcW w:w="7012" w:type="dxa"/>
            <w:gridSpan w:val="2"/>
          </w:tcPr>
          <w:p w:rsidR="005A7F9B" w:rsidRPr="009F28FA" w:rsidRDefault="00814BD9" w:rsidP="00CE1472">
            <w:pPr>
              <w:pStyle w:val="Brdtext"/>
              <w:pBdr>
                <w:bottom w:val="single" w:sz="4" w:space="1" w:color="auto"/>
              </w:pBdr>
              <w:rPr>
                <w:rFonts w:ascii="Calibri" w:hAnsi="Calibri"/>
                <w:b/>
                <w:sz w:val="22"/>
                <w:szCs w:val="22"/>
              </w:rPr>
            </w:pPr>
            <w:r>
              <w:rPr>
                <w:rFonts w:ascii="Calibri" w:hAnsi="Calibri"/>
                <w:b/>
                <w:sz w:val="22"/>
                <w:szCs w:val="22"/>
              </w:rPr>
              <w:t>Årsredovisning 2020</w:t>
            </w:r>
          </w:p>
          <w:p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HANDLING</w:t>
            </w:r>
          </w:p>
          <w:p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Pr>
                <w:rFonts w:ascii="Calibri" w:hAnsi="Calibri"/>
                <w:color w:val="000000"/>
                <w:sz w:val="22"/>
                <w:szCs w:val="22"/>
              </w:rPr>
              <w:t xml:space="preserve">Förbundsdirektörens tjänsteutlåtande daterat den </w:t>
            </w:r>
            <w:r w:rsidR="00814BD9">
              <w:rPr>
                <w:rFonts w:ascii="Calibri" w:hAnsi="Calibri"/>
                <w:color w:val="000000"/>
                <w:sz w:val="22"/>
                <w:szCs w:val="22"/>
              </w:rPr>
              <w:t>9 februari 2021</w:t>
            </w:r>
            <w:r>
              <w:rPr>
                <w:rFonts w:ascii="Calibri" w:hAnsi="Calibri"/>
                <w:color w:val="000000"/>
                <w:sz w:val="22"/>
                <w:szCs w:val="22"/>
              </w:rPr>
              <w:t>.</w:t>
            </w:r>
          </w:p>
          <w:p w:rsidR="005A7F9B" w:rsidRDefault="005A7F9B" w:rsidP="00CE1472">
            <w:pPr>
              <w:pStyle w:val="Brdtext"/>
              <w:overflowPunct w:val="0"/>
              <w:autoSpaceDE w:val="0"/>
              <w:autoSpaceDN w:val="0"/>
              <w:adjustRightInd w:val="0"/>
              <w:textAlignment w:val="baseline"/>
              <w:rPr>
                <w:rFonts w:asciiTheme="minorHAnsi" w:hAnsiTheme="minorHAnsi" w:cstheme="minorHAnsi"/>
                <w:color w:val="000000"/>
                <w:sz w:val="22"/>
                <w:szCs w:val="22"/>
              </w:rPr>
            </w:pPr>
            <w:r w:rsidRPr="009121AB">
              <w:rPr>
                <w:rFonts w:asciiTheme="minorHAnsi" w:hAnsiTheme="minorHAnsi" w:cstheme="minorHAnsi"/>
                <w:color w:val="000000"/>
                <w:sz w:val="22"/>
                <w:szCs w:val="22"/>
              </w:rPr>
              <w:t>ÄRENDET</w:t>
            </w:r>
          </w:p>
          <w:p w:rsidR="00814BD9" w:rsidRPr="00814BD9" w:rsidRDefault="00814BD9" w:rsidP="00814BD9">
            <w:pPr>
              <w:rPr>
                <w:rFonts w:asciiTheme="minorHAnsi" w:hAnsiTheme="minorHAnsi" w:cstheme="minorHAnsi"/>
                <w:b/>
                <w:bCs/>
                <w:sz w:val="22"/>
                <w:szCs w:val="22"/>
              </w:rPr>
            </w:pPr>
            <w:r w:rsidRPr="00814BD9">
              <w:rPr>
                <w:rFonts w:asciiTheme="minorHAnsi" w:hAnsiTheme="minorHAnsi" w:cstheme="minorHAnsi"/>
                <w:b/>
                <w:bCs/>
                <w:sz w:val="22"/>
                <w:szCs w:val="22"/>
              </w:rPr>
              <w:t>Bokfört resultat 2020</w:t>
            </w:r>
          </w:p>
          <w:p w:rsidR="00814BD9" w:rsidRPr="00814BD9" w:rsidRDefault="00814BD9" w:rsidP="00814BD9">
            <w:pPr>
              <w:rPr>
                <w:rFonts w:asciiTheme="minorHAnsi" w:hAnsiTheme="minorHAnsi" w:cstheme="minorHAnsi"/>
                <w:sz w:val="22"/>
                <w:szCs w:val="22"/>
              </w:rPr>
            </w:pPr>
            <w:r w:rsidRPr="00814BD9">
              <w:rPr>
                <w:rFonts w:asciiTheme="minorHAnsi" w:hAnsiTheme="minorHAnsi" w:cstheme="minorHAnsi"/>
                <w:sz w:val="22"/>
                <w:szCs w:val="22"/>
              </w:rPr>
              <w:t xml:space="preserve">Räddningstjänstförbundet Storgöteborg uppvisar ett bokfört årsresultat på 4,4 miljoner kronor (mkr). Förbundet redovisar för året realisationsvinster till ett värde av 0,6 mkr, men inga realisationsförluster eller andra ekonomiska händelser som påverkar det redovisade balanskravsresultatet, vilket då uppgår till 3,8 mkr och därmed inte innebär ett underskott som föranleder reglering enligt kommunallagen. </w:t>
            </w:r>
          </w:p>
          <w:p w:rsidR="00814BD9" w:rsidRPr="00814BD9" w:rsidRDefault="00814BD9" w:rsidP="00814BD9">
            <w:pPr>
              <w:spacing w:after="240"/>
              <w:rPr>
                <w:rFonts w:asciiTheme="minorHAnsi" w:hAnsiTheme="minorHAnsi" w:cstheme="minorHAnsi"/>
                <w:sz w:val="22"/>
                <w:szCs w:val="22"/>
              </w:rPr>
            </w:pPr>
            <w:r w:rsidRPr="00814BD9">
              <w:rPr>
                <w:rFonts w:asciiTheme="minorHAnsi" w:hAnsiTheme="minorHAnsi" w:cstheme="minorHAnsi"/>
                <w:sz w:val="22"/>
                <w:szCs w:val="22"/>
              </w:rPr>
              <w:t>Vidare har förbundet sedan tidigare tillåtelse att, enligt Förbundsfullmäktiges beslut om budget, om nödvändigt använda eget kapital för finansiering av större investeringar avseende utbildnings- och övningsanläggning samt för ökad säkerhet och robusthet avseende skyddande av samhällskritisk verksamhet. Det positiva resultatet för 2020 leder istället till en ökning av det egna kapitalet med 4,4 mkr.</w:t>
            </w:r>
          </w:p>
          <w:p w:rsidR="00814BD9" w:rsidRPr="00814BD9" w:rsidRDefault="00814BD9" w:rsidP="00814BD9">
            <w:pPr>
              <w:rPr>
                <w:rFonts w:asciiTheme="minorHAnsi" w:hAnsiTheme="minorHAnsi" w:cstheme="minorHAnsi"/>
                <w:b/>
                <w:bCs/>
                <w:sz w:val="22"/>
                <w:szCs w:val="22"/>
              </w:rPr>
            </w:pPr>
            <w:r w:rsidRPr="00814BD9">
              <w:rPr>
                <w:rFonts w:asciiTheme="minorHAnsi" w:hAnsiTheme="minorHAnsi" w:cstheme="minorHAnsi"/>
                <w:b/>
                <w:bCs/>
                <w:sz w:val="22"/>
                <w:szCs w:val="22"/>
              </w:rPr>
              <w:t>Räddningstjänstverksamhetens resultat 2020</w:t>
            </w:r>
          </w:p>
          <w:p w:rsidR="00814BD9" w:rsidRPr="00814BD9" w:rsidRDefault="00814BD9" w:rsidP="00814BD9">
            <w:pPr>
              <w:spacing w:after="240"/>
              <w:rPr>
                <w:rFonts w:asciiTheme="minorHAnsi" w:hAnsiTheme="minorHAnsi" w:cstheme="minorHAnsi"/>
                <w:sz w:val="22"/>
                <w:szCs w:val="22"/>
              </w:rPr>
            </w:pPr>
            <w:r w:rsidRPr="00814BD9">
              <w:rPr>
                <w:rFonts w:asciiTheme="minorHAnsi" w:hAnsiTheme="minorHAnsi" w:cstheme="minorHAnsi"/>
                <w:sz w:val="22"/>
                <w:szCs w:val="22"/>
              </w:rPr>
              <w:t xml:space="preserve">Förbundet har under flera år med få undantag visat ett positivt årsresultat i räddningstjänstverksamheten och de goda resultaten historiskt utgör en god grund för att genomföra flera olika satsningar och större investeringar. Syftet är att möta ökade krav och förväntningar och hålla den nivå av förmåga som avgörs av faktorer som samhälls-utveckling, en förändrad riskbild och även nationell inriktning. </w:t>
            </w:r>
          </w:p>
          <w:p w:rsidR="00814BD9" w:rsidRPr="00814BD9" w:rsidRDefault="00814BD9" w:rsidP="00814BD9">
            <w:pPr>
              <w:rPr>
                <w:rFonts w:asciiTheme="minorHAnsi" w:hAnsiTheme="minorHAnsi" w:cstheme="minorHAnsi"/>
                <w:sz w:val="22"/>
                <w:szCs w:val="22"/>
              </w:rPr>
            </w:pPr>
            <w:r w:rsidRPr="00814BD9">
              <w:rPr>
                <w:rFonts w:asciiTheme="minorHAnsi" w:hAnsiTheme="minorHAnsi" w:cstheme="minorHAnsi"/>
                <w:sz w:val="22"/>
                <w:szCs w:val="22"/>
              </w:rPr>
              <w:t xml:space="preserve">Strategiska satsningar, inte minst rekryteringar har pågått under flera år och de större pågående projekten omfattar Framtidens utbildnings- och övningsanläggning samt investeringar med avseende på ökad egen säkerhet och robusthet för att skydda kritiska resurser som till exempel reservkraft och bränsleförsörjning. Arbetet med de större projekten har under året framför allt haft fokus på planering och därmed inte medfört större investeringar. </w:t>
            </w:r>
          </w:p>
          <w:p w:rsidR="00814BD9" w:rsidRPr="00814BD9" w:rsidRDefault="00814BD9" w:rsidP="00814BD9">
            <w:pPr>
              <w:rPr>
                <w:rFonts w:asciiTheme="minorHAnsi" w:hAnsiTheme="minorHAnsi" w:cstheme="minorHAnsi"/>
                <w:sz w:val="22"/>
                <w:szCs w:val="22"/>
              </w:rPr>
            </w:pPr>
          </w:p>
          <w:p w:rsidR="00814BD9" w:rsidRPr="00814BD9" w:rsidRDefault="00814BD9" w:rsidP="00814BD9">
            <w:pPr>
              <w:rPr>
                <w:rFonts w:asciiTheme="minorHAnsi" w:hAnsiTheme="minorHAnsi" w:cstheme="minorHAnsi"/>
                <w:sz w:val="22"/>
                <w:szCs w:val="22"/>
              </w:rPr>
            </w:pPr>
            <w:r w:rsidRPr="00814BD9">
              <w:rPr>
                <w:rFonts w:asciiTheme="minorHAnsi" w:hAnsiTheme="minorHAnsi" w:cstheme="minorHAnsi"/>
                <w:sz w:val="22"/>
                <w:szCs w:val="22"/>
              </w:rPr>
              <w:t xml:space="preserve">Verksamheten har självklart påverkats av pandemin och inte minst tidigt under våren. Restriktioner och rekommendationer med minskade möjligheter till fysiska möten mellan människor slog kraftfullt mot framförallt brandskyddskontroller och utbildningsverksamhet och därmed även mot en avsevärd del av förbundets intäkter. Anpassningar och ändrade arbetssätt medförde sedan möjligheter att genomföra verksamhet under säkra omständigheter. Det till pandemin direkt relaterade intäktstappet estimeras till drygt 7 mkr. </w:t>
            </w:r>
          </w:p>
          <w:p w:rsidR="00814BD9" w:rsidRDefault="00814BD9" w:rsidP="00814BD9">
            <w:pPr>
              <w:spacing w:after="240"/>
              <w:rPr>
                <w:rFonts w:asciiTheme="minorHAnsi" w:hAnsiTheme="minorHAnsi" w:cstheme="minorHAnsi"/>
                <w:sz w:val="22"/>
                <w:szCs w:val="22"/>
              </w:rPr>
            </w:pPr>
            <w:r>
              <w:rPr>
                <w:rFonts w:asciiTheme="minorHAnsi" w:hAnsiTheme="minorHAnsi" w:cstheme="minorHAnsi"/>
                <w:sz w:val="22"/>
                <w:szCs w:val="22"/>
              </w:rPr>
              <w:lastRenderedPageBreak/>
              <w:t>Forts. § 4</w:t>
            </w:r>
          </w:p>
          <w:p w:rsidR="00814BD9" w:rsidRPr="00814BD9" w:rsidRDefault="00814BD9" w:rsidP="00814BD9">
            <w:pPr>
              <w:spacing w:after="240"/>
              <w:rPr>
                <w:rFonts w:asciiTheme="minorHAnsi" w:hAnsiTheme="minorHAnsi" w:cstheme="minorHAnsi"/>
                <w:sz w:val="22"/>
                <w:szCs w:val="22"/>
              </w:rPr>
            </w:pPr>
            <w:r w:rsidRPr="00814BD9">
              <w:rPr>
                <w:rFonts w:asciiTheme="minorHAnsi" w:hAnsiTheme="minorHAnsi" w:cstheme="minorHAnsi"/>
                <w:sz w:val="22"/>
                <w:szCs w:val="22"/>
              </w:rPr>
              <w:t xml:space="preserve">För övrigt har pandemin haft effekten att betydligt färre tjänster köpts in både vad gäller konsult- och expertistjänster, men även övriga verksamhetstjänster inom exempelvis underhåll och lokalvård. Pandemin bidrog till en viss ökning av kostnader avseende skyddsutrustning och företagshälsovård, men totalt sett var kostnaderna för året lägre än budgeterat. </w:t>
            </w:r>
          </w:p>
          <w:p w:rsidR="00814BD9" w:rsidRPr="00814BD9" w:rsidRDefault="00814BD9" w:rsidP="00814BD9">
            <w:pPr>
              <w:rPr>
                <w:rFonts w:asciiTheme="minorHAnsi" w:hAnsiTheme="minorHAnsi" w:cstheme="minorHAnsi"/>
                <w:b/>
                <w:bCs/>
                <w:sz w:val="22"/>
                <w:szCs w:val="22"/>
              </w:rPr>
            </w:pPr>
            <w:r w:rsidRPr="00814BD9">
              <w:rPr>
                <w:rFonts w:asciiTheme="minorHAnsi" w:hAnsiTheme="minorHAnsi" w:cstheme="minorHAnsi"/>
                <w:b/>
                <w:bCs/>
                <w:sz w:val="22"/>
                <w:szCs w:val="22"/>
              </w:rPr>
              <w:t>Återbetalning av medlemsavgift för pensionskostnader</w:t>
            </w:r>
          </w:p>
          <w:p w:rsidR="00814BD9" w:rsidRPr="00814BD9" w:rsidRDefault="00814BD9" w:rsidP="00814BD9">
            <w:pPr>
              <w:spacing w:after="240"/>
              <w:rPr>
                <w:rFonts w:asciiTheme="minorHAnsi" w:hAnsiTheme="minorHAnsi" w:cstheme="minorHAnsi"/>
                <w:sz w:val="22"/>
                <w:szCs w:val="22"/>
              </w:rPr>
            </w:pPr>
            <w:r w:rsidRPr="00814BD9">
              <w:rPr>
                <w:rFonts w:asciiTheme="minorHAnsi" w:hAnsiTheme="minorHAnsi" w:cstheme="minorHAnsi"/>
                <w:sz w:val="22"/>
                <w:szCs w:val="22"/>
              </w:rPr>
              <w:t xml:space="preserve">Pensionskostnaderna är, efter avstämning mot KPA:s prognos, lägre än de budgeterade medlemsavgifterna för pensioner. Förbundet återbetalar 41,6 mkr till medlems-kommunerna. Det stora överskottet jämfört med budgeterade kostnader för pensioner är till största delen hänförligt till en förändring av RIPS-19 (SKR), vilket i KPA:s prognos för Förbundets pensionskostnader utgör 28 mkr av den totala summan för återbetalningen. </w:t>
            </w:r>
          </w:p>
          <w:p w:rsidR="00814BD9" w:rsidRPr="00814BD9" w:rsidRDefault="00814BD9" w:rsidP="00814BD9">
            <w:pPr>
              <w:rPr>
                <w:rFonts w:asciiTheme="minorHAnsi" w:hAnsiTheme="minorHAnsi" w:cstheme="minorHAnsi"/>
                <w:b/>
                <w:bCs/>
                <w:sz w:val="22"/>
                <w:szCs w:val="22"/>
              </w:rPr>
            </w:pPr>
            <w:r w:rsidRPr="00814BD9">
              <w:rPr>
                <w:rFonts w:asciiTheme="minorHAnsi" w:hAnsiTheme="minorHAnsi" w:cstheme="minorHAnsi"/>
                <w:b/>
                <w:bCs/>
                <w:sz w:val="22"/>
                <w:szCs w:val="22"/>
              </w:rPr>
              <w:t>God ekonomisk hushållning</w:t>
            </w:r>
          </w:p>
          <w:p w:rsidR="00814BD9" w:rsidRPr="00814BD9" w:rsidRDefault="00814BD9" w:rsidP="00814BD9">
            <w:pPr>
              <w:rPr>
                <w:rFonts w:asciiTheme="minorHAnsi" w:hAnsiTheme="minorHAnsi" w:cstheme="minorHAnsi"/>
                <w:sz w:val="22"/>
                <w:szCs w:val="22"/>
              </w:rPr>
            </w:pPr>
            <w:r w:rsidRPr="00814BD9">
              <w:rPr>
                <w:rFonts w:asciiTheme="minorHAnsi" w:hAnsiTheme="minorHAnsi" w:cstheme="minorHAnsi"/>
                <w:sz w:val="22"/>
                <w:szCs w:val="22"/>
              </w:rPr>
              <w:t>Det kan konstateras att RSG når det finansiella målet med avseende på minst nollresultat. Fyra av fem verksamhetsmål nås inte och av de fyra som inte nås kan tre förklaras med konsekvenser av den pågående pandemin. RSG har trots det rådande läget med pandemin arbetat för att genomföra aktiviteter och på sikt uppnå fastställda mål enligt handlings-program och verksamhetsplan. Beaktat detta och att målen får ses som långsiktiga är det förbundets uppfattning att medlemsavgifterna och övriga ekonomiska medel används på ett effektivt sätt och att RSG därmed uppfyller kravet på god ekonomisk hushållning.</w:t>
            </w:r>
          </w:p>
          <w:p w:rsidR="009628FC" w:rsidRPr="00EF178C" w:rsidRDefault="009628FC" w:rsidP="00CE1472">
            <w:pPr>
              <w:pStyle w:val="RSGlpandetext"/>
              <w:ind w:left="0" w:right="0"/>
              <w:rPr>
                <w:rFonts w:asciiTheme="minorHAnsi" w:hAnsiTheme="minorHAnsi" w:cstheme="minorHAnsi"/>
                <w:sz w:val="22"/>
                <w:szCs w:val="22"/>
              </w:rPr>
            </w:pPr>
          </w:p>
          <w:p w:rsidR="005A7F9B" w:rsidRPr="00EF178C"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sidRPr="00EF178C">
              <w:rPr>
                <w:rFonts w:asciiTheme="minorHAnsi" w:hAnsiTheme="minorHAnsi" w:cstheme="minorHAnsi"/>
                <w:sz w:val="22"/>
                <w:szCs w:val="22"/>
              </w:rPr>
              <w:t>FÖRBUNDSSTYRELSENS BESLUT</w:t>
            </w:r>
          </w:p>
          <w:p w:rsidR="00814BD9" w:rsidRPr="00814BD9" w:rsidRDefault="00814BD9" w:rsidP="00F37BD3">
            <w:pPr>
              <w:pStyle w:val="Liststycke"/>
              <w:numPr>
                <w:ilvl w:val="0"/>
                <w:numId w:val="5"/>
              </w:numPr>
              <w:spacing w:after="160" w:line="259" w:lineRule="auto"/>
              <w:rPr>
                <w:rFonts w:asciiTheme="minorHAnsi" w:hAnsiTheme="minorHAnsi" w:cstheme="minorHAnsi"/>
                <w:sz w:val="22"/>
                <w:szCs w:val="22"/>
              </w:rPr>
            </w:pPr>
            <w:r w:rsidRPr="00814BD9">
              <w:rPr>
                <w:rFonts w:asciiTheme="minorHAnsi" w:hAnsiTheme="minorHAnsi" w:cstheme="minorHAnsi"/>
                <w:sz w:val="22"/>
                <w:szCs w:val="22"/>
              </w:rPr>
              <w:t>Årsredovisningen för 2020 godkänns.</w:t>
            </w:r>
          </w:p>
          <w:p w:rsidR="00814BD9" w:rsidRDefault="00814BD9" w:rsidP="00F37BD3">
            <w:pPr>
              <w:pStyle w:val="Liststycke"/>
              <w:numPr>
                <w:ilvl w:val="0"/>
                <w:numId w:val="5"/>
              </w:numPr>
              <w:spacing w:after="160" w:line="259" w:lineRule="auto"/>
              <w:rPr>
                <w:rFonts w:asciiTheme="minorHAnsi" w:hAnsiTheme="minorHAnsi" w:cstheme="minorHAnsi"/>
                <w:sz w:val="22"/>
                <w:szCs w:val="22"/>
              </w:rPr>
            </w:pPr>
            <w:r w:rsidRPr="00814BD9">
              <w:rPr>
                <w:rFonts w:asciiTheme="minorHAnsi" w:hAnsiTheme="minorHAnsi" w:cstheme="minorHAnsi"/>
                <w:sz w:val="22"/>
                <w:szCs w:val="22"/>
              </w:rPr>
              <w:t xml:space="preserve">2020 års resultat 4,4 mkr läggs till det egna kapitalet </w:t>
            </w:r>
          </w:p>
          <w:p w:rsidR="00814BD9" w:rsidRPr="00814BD9" w:rsidRDefault="00814BD9" w:rsidP="00F37BD3">
            <w:pPr>
              <w:pStyle w:val="Liststycke"/>
              <w:numPr>
                <w:ilvl w:val="0"/>
                <w:numId w:val="5"/>
              </w:numPr>
              <w:spacing w:after="160" w:line="259" w:lineRule="auto"/>
              <w:rPr>
                <w:rFonts w:asciiTheme="minorHAnsi" w:hAnsiTheme="minorHAnsi" w:cstheme="minorHAnsi"/>
                <w:sz w:val="22"/>
                <w:szCs w:val="22"/>
              </w:rPr>
            </w:pPr>
            <w:r w:rsidRPr="00814BD9">
              <w:rPr>
                <w:rFonts w:asciiTheme="minorHAnsi" w:hAnsiTheme="minorHAnsi" w:cstheme="minorHAnsi"/>
                <w:sz w:val="22"/>
                <w:szCs w:val="22"/>
              </w:rPr>
              <w:t>Årsredovisningen överlämnas till förbundsfullmäktige för beslut.</w:t>
            </w:r>
          </w:p>
          <w:p w:rsidR="005A7F9B" w:rsidRPr="009121AB" w:rsidRDefault="005A7F9B" w:rsidP="00CE1472">
            <w:pPr>
              <w:pStyle w:val="RSGlpandetext"/>
              <w:ind w:left="0"/>
              <w:rPr>
                <w:rFonts w:asciiTheme="minorHAnsi" w:hAnsiTheme="minorHAnsi" w:cstheme="minorHAnsi"/>
                <w:sz w:val="22"/>
                <w:szCs w:val="22"/>
              </w:rPr>
            </w:pPr>
          </w:p>
          <w:p w:rsidR="005A7F9B" w:rsidRPr="00D3043E" w:rsidRDefault="005A7F9B" w:rsidP="00CE1472">
            <w:pPr>
              <w:pStyle w:val="RSGlpandetext"/>
              <w:spacing w:after="120"/>
              <w:ind w:left="28"/>
              <w:rPr>
                <w:rFonts w:asciiTheme="minorHAnsi" w:hAnsiTheme="minorHAnsi" w:cstheme="minorHAnsi"/>
                <w:sz w:val="22"/>
                <w:szCs w:val="22"/>
              </w:rPr>
            </w:pPr>
            <w:r w:rsidRPr="00A14783">
              <w:rPr>
                <w:rFonts w:asciiTheme="minorHAnsi" w:hAnsiTheme="minorHAnsi" w:cstheme="minorHAnsi"/>
                <w:sz w:val="22"/>
                <w:szCs w:val="22"/>
              </w:rPr>
              <w:t>_____</w:t>
            </w:r>
          </w:p>
        </w:tc>
      </w:tr>
    </w:tbl>
    <w:p w:rsidR="005A7F9B" w:rsidRDefault="005A7F9B">
      <w:pPr>
        <w:spacing w:after="200" w:line="276" w:lineRule="auto"/>
        <w:rPr>
          <w:sz w:val="22"/>
          <w:szCs w:val="22"/>
        </w:rPr>
      </w:pPr>
    </w:p>
    <w:p w:rsidR="005A7F9B" w:rsidRDefault="005A7F9B">
      <w:pPr>
        <w:spacing w:after="200" w:line="276" w:lineRule="auto"/>
        <w:rPr>
          <w:sz w:val="22"/>
          <w:szCs w:val="22"/>
        </w:rPr>
      </w:pPr>
      <w:r>
        <w:rPr>
          <w:sz w:val="22"/>
          <w:szCs w:val="22"/>
        </w:rPr>
        <w:br w:type="page"/>
      </w:r>
    </w:p>
    <w:p w:rsidR="001C7B01" w:rsidRDefault="001C7B01">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C70103" w:rsidRPr="00BD6E51" w:rsidTr="00813ED1">
        <w:tc>
          <w:tcPr>
            <w:tcW w:w="2053" w:type="dxa"/>
          </w:tcPr>
          <w:p w:rsidR="00C70103" w:rsidRPr="00A24084" w:rsidRDefault="00C70103" w:rsidP="00813ED1">
            <w:pPr>
              <w:pStyle w:val="Brdtext"/>
            </w:pPr>
          </w:p>
        </w:tc>
        <w:tc>
          <w:tcPr>
            <w:tcW w:w="3364" w:type="dxa"/>
          </w:tcPr>
          <w:p w:rsidR="00C70103" w:rsidRPr="00321D15" w:rsidRDefault="00C70103" w:rsidP="00813ED1">
            <w:pPr>
              <w:pStyle w:val="Brdtext"/>
              <w:rPr>
                <w:rFonts w:ascii="Calibri" w:hAnsi="Calibri"/>
              </w:rPr>
            </w:pPr>
            <w:r w:rsidRPr="00321D15">
              <w:rPr>
                <w:rFonts w:ascii="Calibri" w:hAnsi="Calibri"/>
                <w:sz w:val="22"/>
                <w:szCs w:val="22"/>
              </w:rPr>
              <w:t xml:space="preserve">Fs § </w:t>
            </w:r>
            <w:r w:rsidR="00F37BD3">
              <w:rPr>
                <w:rFonts w:ascii="Calibri" w:hAnsi="Calibri"/>
                <w:sz w:val="22"/>
                <w:szCs w:val="22"/>
              </w:rPr>
              <w:t>5</w:t>
            </w:r>
          </w:p>
        </w:tc>
        <w:tc>
          <w:tcPr>
            <w:tcW w:w="3653" w:type="dxa"/>
          </w:tcPr>
          <w:p w:rsidR="00C70103" w:rsidRPr="00BD6E51" w:rsidRDefault="00C70103" w:rsidP="00813ED1">
            <w:pPr>
              <w:pStyle w:val="Brdtext"/>
              <w:rPr>
                <w:rFonts w:ascii="Calibri" w:hAnsi="Calibri"/>
                <w:sz w:val="22"/>
                <w:szCs w:val="22"/>
              </w:rPr>
            </w:pPr>
            <w:r w:rsidRPr="00BD6E51">
              <w:rPr>
                <w:rFonts w:ascii="Calibri" w:hAnsi="Calibri"/>
                <w:sz w:val="22"/>
                <w:szCs w:val="22"/>
              </w:rPr>
              <w:t xml:space="preserve">Dnr </w:t>
            </w:r>
            <w:r>
              <w:rPr>
                <w:rFonts w:ascii="Calibri" w:hAnsi="Calibri"/>
                <w:sz w:val="22"/>
                <w:szCs w:val="22"/>
              </w:rPr>
              <w:t>0</w:t>
            </w:r>
            <w:r w:rsidR="00F37BD3">
              <w:rPr>
                <w:rFonts w:ascii="Calibri" w:hAnsi="Calibri"/>
                <w:sz w:val="22"/>
                <w:szCs w:val="22"/>
              </w:rPr>
              <w:t>567/20</w:t>
            </w:r>
          </w:p>
        </w:tc>
      </w:tr>
      <w:tr w:rsidR="00C70103" w:rsidRPr="00181F44" w:rsidTr="00813ED1">
        <w:tc>
          <w:tcPr>
            <w:tcW w:w="2053" w:type="dxa"/>
          </w:tcPr>
          <w:p w:rsidR="00C70103" w:rsidRPr="00AA66BC" w:rsidRDefault="00C70103" w:rsidP="00F37BD3">
            <w:pPr>
              <w:rPr>
                <w:rFonts w:ascii="Calibri" w:hAnsi="Calibri"/>
                <w:sz w:val="18"/>
                <w:szCs w:val="18"/>
              </w:rPr>
            </w:pPr>
          </w:p>
        </w:tc>
        <w:tc>
          <w:tcPr>
            <w:tcW w:w="7017" w:type="dxa"/>
            <w:gridSpan w:val="2"/>
          </w:tcPr>
          <w:p w:rsidR="00F37BD3" w:rsidRDefault="00F37BD3" w:rsidP="00813ED1">
            <w:pPr>
              <w:pStyle w:val="Brdtext"/>
              <w:overflowPunct w:val="0"/>
              <w:autoSpaceDE w:val="0"/>
              <w:autoSpaceDN w:val="0"/>
              <w:adjustRightInd w:val="0"/>
              <w:textAlignment w:val="baseline"/>
              <w:rPr>
                <w:rFonts w:ascii="Calibri" w:hAnsi="Calibri"/>
                <w:color w:val="000000"/>
                <w:sz w:val="22"/>
                <w:szCs w:val="22"/>
              </w:rPr>
            </w:pPr>
            <w:r w:rsidRPr="00F37BD3">
              <w:rPr>
                <w:rFonts w:ascii="Calibri" w:hAnsi="Calibri"/>
                <w:b/>
                <w:color w:val="000000"/>
                <w:sz w:val="22"/>
                <w:szCs w:val="22"/>
              </w:rPr>
              <w:t>Arkivbeskrivning, klassificeringsstruktur och dokumenthanteringsplan</w:t>
            </w:r>
            <w:r>
              <w:rPr>
                <w:rFonts w:ascii="Calibri" w:hAnsi="Calibri"/>
                <w:color w:val="000000"/>
                <w:sz w:val="22"/>
                <w:szCs w:val="22"/>
              </w:rPr>
              <w:t xml:space="preserve"> </w:t>
            </w:r>
          </w:p>
          <w:p w:rsidR="0041743F" w:rsidRDefault="0041743F" w:rsidP="00813ED1">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rsidR="00B901AE" w:rsidRPr="00B901AE" w:rsidRDefault="0041743F" w:rsidP="00B901AE">
            <w:pPr>
              <w:pStyle w:val="Brdtext"/>
              <w:rPr>
                <w:rFonts w:ascii="Calibri" w:hAnsi="Calibri"/>
                <w:color w:val="000000"/>
                <w:sz w:val="22"/>
                <w:szCs w:val="22"/>
              </w:rPr>
            </w:pPr>
            <w:r>
              <w:rPr>
                <w:rFonts w:ascii="Calibri" w:hAnsi="Calibri"/>
                <w:color w:val="000000"/>
                <w:sz w:val="22"/>
                <w:szCs w:val="22"/>
              </w:rPr>
              <w:t>Förbundsdirektörens tjänsteutlåtande daterat den</w:t>
            </w:r>
            <w:r w:rsidR="00F37BD3">
              <w:rPr>
                <w:rFonts w:ascii="Calibri" w:hAnsi="Calibri"/>
                <w:color w:val="000000"/>
                <w:sz w:val="22"/>
                <w:szCs w:val="22"/>
              </w:rPr>
              <w:t xml:space="preserve"> 2 december 2020</w:t>
            </w:r>
            <w:r>
              <w:rPr>
                <w:rFonts w:ascii="Calibri" w:hAnsi="Calibri"/>
                <w:color w:val="000000"/>
                <w:sz w:val="22"/>
                <w:szCs w:val="22"/>
              </w:rPr>
              <w:t>.</w:t>
            </w:r>
          </w:p>
          <w:p w:rsidR="00C70103" w:rsidRDefault="00C70103" w:rsidP="00B901AE">
            <w:pPr>
              <w:pStyle w:val="Brdtext"/>
              <w:rPr>
                <w:rFonts w:ascii="Calibri" w:hAnsi="Calibri"/>
                <w:color w:val="000000"/>
                <w:sz w:val="22"/>
                <w:szCs w:val="22"/>
              </w:rPr>
            </w:pPr>
            <w:r w:rsidRPr="00D8774E">
              <w:rPr>
                <w:rFonts w:ascii="Calibri" w:hAnsi="Calibri"/>
                <w:color w:val="000000"/>
                <w:sz w:val="22"/>
                <w:szCs w:val="22"/>
              </w:rPr>
              <w:t>ÄRENDET</w:t>
            </w:r>
          </w:p>
          <w:p w:rsidR="00F37BD3" w:rsidRPr="00F37BD3" w:rsidRDefault="00F37BD3" w:rsidP="00F37BD3">
            <w:pPr>
              <w:autoSpaceDE w:val="0"/>
              <w:autoSpaceDN w:val="0"/>
              <w:adjustRightInd w:val="0"/>
              <w:rPr>
                <w:rFonts w:ascii="Calibri" w:hAnsi="Calibri"/>
                <w:color w:val="000000"/>
                <w:sz w:val="22"/>
                <w:szCs w:val="22"/>
              </w:rPr>
            </w:pPr>
            <w:r w:rsidRPr="00F37BD3">
              <w:rPr>
                <w:rFonts w:ascii="Calibri" w:hAnsi="Calibri"/>
                <w:color w:val="000000"/>
                <w:sz w:val="22"/>
                <w:szCs w:val="22"/>
              </w:rPr>
              <w:t xml:space="preserve">Myndigheterna behöver upprätta insyns- och sökinstrument till sina allmänna handlingar för att allmänhetens rätt till insyn i svenska myndigheters verksamheter ska fungera på det sätt som avses i 2 kap. 1 § tryckfrihetsförordningen. Bestämmelser om registrering, beskrivning och redovisning av myndigheternas allmänna handlingar har därför införts i såväl arkivlagen </w:t>
            </w:r>
            <w:bookmarkStart w:id="1" w:name="_Hlk24606690"/>
            <w:r w:rsidRPr="00F37BD3">
              <w:rPr>
                <w:rFonts w:ascii="Calibri" w:hAnsi="Calibri"/>
                <w:color w:val="000000"/>
                <w:sz w:val="22"/>
                <w:szCs w:val="22"/>
              </w:rPr>
              <w:t>(1990:782)</w:t>
            </w:r>
            <w:bookmarkEnd w:id="1"/>
            <w:r w:rsidRPr="00F37BD3">
              <w:rPr>
                <w:rFonts w:ascii="Calibri" w:hAnsi="Calibri"/>
                <w:color w:val="000000"/>
                <w:sz w:val="22"/>
                <w:szCs w:val="22"/>
              </w:rPr>
              <w:t xml:space="preserve"> som offentlighets- och sekretesslagen (2009:400).</w:t>
            </w:r>
          </w:p>
          <w:p w:rsidR="00F37BD3" w:rsidRPr="00F37BD3" w:rsidRDefault="00F37BD3" w:rsidP="00F37BD3">
            <w:pPr>
              <w:autoSpaceDE w:val="0"/>
              <w:autoSpaceDN w:val="0"/>
              <w:adjustRightInd w:val="0"/>
              <w:rPr>
                <w:rFonts w:ascii="Calibri" w:hAnsi="Calibri"/>
                <w:color w:val="000000"/>
                <w:sz w:val="22"/>
                <w:szCs w:val="22"/>
              </w:rPr>
            </w:pPr>
          </w:p>
          <w:p w:rsidR="00F37BD3" w:rsidRPr="00F37BD3" w:rsidRDefault="00F37BD3" w:rsidP="00F37BD3">
            <w:pPr>
              <w:autoSpaceDE w:val="0"/>
              <w:autoSpaceDN w:val="0"/>
              <w:adjustRightInd w:val="0"/>
              <w:rPr>
                <w:rFonts w:ascii="Calibri" w:hAnsi="Calibri"/>
                <w:color w:val="000000"/>
                <w:sz w:val="22"/>
                <w:szCs w:val="22"/>
              </w:rPr>
            </w:pPr>
            <w:bookmarkStart w:id="2" w:name="_Hlk61853262"/>
            <w:r w:rsidRPr="00F37BD3">
              <w:rPr>
                <w:rFonts w:ascii="Calibri" w:hAnsi="Calibri"/>
                <w:color w:val="000000"/>
                <w:sz w:val="22"/>
                <w:szCs w:val="22"/>
              </w:rPr>
              <w:t xml:space="preserve">RSG har ett arkivreglemente som reglerar arkivfrågor inom förbundet. Reglementet antogs av förbundsstyrelsen i § 48/2007. Av reglementet framgår att förbundsstyrelsen är arkivmyndighet och att det ska finnas en arkivbeskrivning och en dokumenthanteringsplan. Det ska också finnas en arkivförteckning. Förteckningen kommer att påbörjas under 2021. Av reglementet framgår att handlingar ska gallras och rensas. Detta regleras i dokumenthanteringsplanen. </w:t>
            </w:r>
          </w:p>
          <w:bookmarkEnd w:id="2"/>
          <w:p w:rsidR="00F37BD3" w:rsidRPr="00F37BD3" w:rsidRDefault="00F37BD3" w:rsidP="00F37BD3">
            <w:pPr>
              <w:autoSpaceDE w:val="0"/>
              <w:autoSpaceDN w:val="0"/>
              <w:adjustRightInd w:val="0"/>
              <w:rPr>
                <w:rFonts w:ascii="Calibri" w:hAnsi="Calibri"/>
                <w:color w:val="000000"/>
                <w:sz w:val="22"/>
                <w:szCs w:val="22"/>
              </w:rPr>
            </w:pPr>
          </w:p>
          <w:p w:rsidR="00F37BD3" w:rsidRDefault="00F37BD3" w:rsidP="00F37BD3">
            <w:pPr>
              <w:pStyle w:val="Brdtext"/>
              <w:overflowPunct w:val="0"/>
              <w:autoSpaceDE w:val="0"/>
              <w:autoSpaceDN w:val="0"/>
              <w:adjustRightInd w:val="0"/>
              <w:textAlignment w:val="baseline"/>
              <w:rPr>
                <w:rFonts w:ascii="Calibri" w:hAnsi="Calibri"/>
                <w:color w:val="000000"/>
                <w:sz w:val="22"/>
                <w:szCs w:val="22"/>
              </w:rPr>
            </w:pPr>
            <w:r w:rsidRPr="00F37BD3">
              <w:rPr>
                <w:rFonts w:ascii="Calibri" w:hAnsi="Calibri"/>
                <w:color w:val="000000"/>
                <w:sz w:val="22"/>
                <w:szCs w:val="22"/>
              </w:rPr>
              <w:t xml:space="preserve">RSG har reviderat arkivbeskrivning och dokumenthanteringsplan samt tagit fram en klassificeringsstruktur för förbundets allmänna handlingar. I dokumenthanteringsplanen redovisas från och med 2021 informationsklassning av förbundets allmänna handlingar. </w:t>
            </w:r>
          </w:p>
          <w:p w:rsidR="00F37BD3" w:rsidRPr="00F37BD3" w:rsidRDefault="00F37BD3" w:rsidP="00F37BD3">
            <w:pPr>
              <w:pStyle w:val="Brdtext"/>
              <w:overflowPunct w:val="0"/>
              <w:autoSpaceDE w:val="0"/>
              <w:autoSpaceDN w:val="0"/>
              <w:adjustRightInd w:val="0"/>
              <w:textAlignment w:val="baseline"/>
              <w:rPr>
                <w:rFonts w:ascii="Calibri" w:hAnsi="Calibri"/>
                <w:color w:val="000000"/>
                <w:sz w:val="22"/>
                <w:szCs w:val="22"/>
              </w:rPr>
            </w:pPr>
          </w:p>
          <w:p w:rsidR="00C70103" w:rsidRPr="00B901AE" w:rsidRDefault="00C70103" w:rsidP="00F37BD3">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FÖRBUNDSSTYRELSENS BESLUT</w:t>
            </w:r>
          </w:p>
          <w:p w:rsidR="00F37BD3" w:rsidRPr="00F37BD3" w:rsidRDefault="00F37BD3" w:rsidP="00F37BD3">
            <w:pPr>
              <w:pStyle w:val="Liststycke"/>
              <w:numPr>
                <w:ilvl w:val="0"/>
                <w:numId w:val="5"/>
              </w:numPr>
              <w:spacing w:after="240" w:line="259" w:lineRule="auto"/>
              <w:rPr>
                <w:rFonts w:ascii="Calibri" w:hAnsi="Calibri"/>
                <w:color w:val="000000"/>
                <w:sz w:val="22"/>
                <w:szCs w:val="22"/>
              </w:rPr>
            </w:pPr>
            <w:r w:rsidRPr="00F37BD3">
              <w:rPr>
                <w:rFonts w:ascii="Calibri" w:hAnsi="Calibri"/>
                <w:color w:val="000000"/>
                <w:sz w:val="22"/>
                <w:szCs w:val="22"/>
              </w:rPr>
              <w:t>Förbundsstyrelsen fastställer arkivbeskrivning och dokumenthanteringsplan för Räddningstjänstförbundet Storgöteborg att gälla från och med 12 februari 2021 enligt föreliggande förslag.</w:t>
            </w:r>
          </w:p>
          <w:p w:rsidR="00F37BD3" w:rsidRPr="00F37BD3" w:rsidRDefault="00F37BD3" w:rsidP="00F37BD3">
            <w:pPr>
              <w:pStyle w:val="Liststycke"/>
              <w:numPr>
                <w:ilvl w:val="0"/>
                <w:numId w:val="5"/>
              </w:numPr>
              <w:spacing w:before="240" w:after="160" w:line="259" w:lineRule="auto"/>
              <w:rPr>
                <w:rFonts w:ascii="Calibri" w:hAnsi="Calibri"/>
                <w:color w:val="000000"/>
                <w:sz w:val="22"/>
                <w:szCs w:val="22"/>
              </w:rPr>
            </w:pPr>
            <w:r w:rsidRPr="00F37BD3">
              <w:rPr>
                <w:rFonts w:ascii="Calibri" w:hAnsi="Calibri"/>
                <w:color w:val="000000"/>
                <w:sz w:val="22"/>
                <w:szCs w:val="22"/>
              </w:rPr>
              <w:t>Förbundsstyrelsen fastställer klassificeringsstruktur för Räddningstjänstförbundet Storgöteborgs verksamheter att gälla från och med 12 februari 2021 enligt föreliggande förslag.</w:t>
            </w:r>
          </w:p>
          <w:p w:rsidR="00C70103" w:rsidRDefault="00C70103" w:rsidP="00BE6BBD">
            <w:pPr>
              <w:autoSpaceDE w:val="0"/>
              <w:autoSpaceDN w:val="0"/>
              <w:adjustRightInd w:val="0"/>
              <w:rPr>
                <w:rFonts w:ascii="Calibri" w:hAnsi="Calibri"/>
                <w:color w:val="000000"/>
                <w:sz w:val="22"/>
                <w:szCs w:val="22"/>
              </w:rPr>
            </w:pPr>
            <w:r>
              <w:rPr>
                <w:rFonts w:ascii="Calibri" w:hAnsi="Calibri"/>
                <w:color w:val="000000"/>
                <w:sz w:val="22"/>
                <w:szCs w:val="22"/>
              </w:rPr>
              <w:t>_____</w:t>
            </w:r>
          </w:p>
          <w:p w:rsidR="00C70103" w:rsidRPr="00B901AE" w:rsidRDefault="00C70103" w:rsidP="00813ED1">
            <w:pPr>
              <w:autoSpaceDE w:val="0"/>
              <w:autoSpaceDN w:val="0"/>
              <w:adjustRightInd w:val="0"/>
              <w:rPr>
                <w:rFonts w:ascii="Calibri" w:hAnsi="Calibri"/>
                <w:color w:val="000000"/>
                <w:sz w:val="22"/>
                <w:szCs w:val="22"/>
              </w:rPr>
            </w:pPr>
          </w:p>
        </w:tc>
      </w:tr>
    </w:tbl>
    <w:p w:rsidR="00C70103" w:rsidRDefault="00C70103">
      <w:pPr>
        <w:spacing w:after="200" w:line="276" w:lineRule="auto"/>
        <w:rPr>
          <w:sz w:val="22"/>
          <w:szCs w:val="22"/>
        </w:rPr>
      </w:pPr>
    </w:p>
    <w:p w:rsidR="00C70103" w:rsidRDefault="00C70103">
      <w:pPr>
        <w:spacing w:after="200" w:line="276" w:lineRule="auto"/>
        <w:rPr>
          <w:sz w:val="22"/>
          <w:szCs w:val="22"/>
        </w:rPr>
      </w:pPr>
      <w:r>
        <w:rPr>
          <w:sz w:val="22"/>
          <w:szCs w:val="22"/>
        </w:rPr>
        <w:br w:type="page"/>
      </w:r>
    </w:p>
    <w:p w:rsidR="00652C02" w:rsidRDefault="00652C02" w:rsidP="00B67422">
      <w:pPr>
        <w:rPr>
          <w:sz w:val="22"/>
          <w:szCs w:val="22"/>
        </w:rPr>
      </w:pPr>
    </w:p>
    <w:p w:rsidR="00B67422" w:rsidRDefault="00B67422" w:rsidP="00B67422"/>
    <w:tbl>
      <w:tblPr>
        <w:tblW w:w="0" w:type="auto"/>
        <w:tblLook w:val="01E0" w:firstRow="1" w:lastRow="1" w:firstColumn="1" w:lastColumn="1" w:noHBand="0" w:noVBand="0"/>
      </w:tblPr>
      <w:tblGrid>
        <w:gridCol w:w="2053"/>
        <w:gridCol w:w="3364"/>
        <w:gridCol w:w="3653"/>
      </w:tblGrid>
      <w:tr w:rsidR="00B67422" w:rsidRPr="00321D15" w:rsidTr="00307283">
        <w:tc>
          <w:tcPr>
            <w:tcW w:w="2053" w:type="dxa"/>
          </w:tcPr>
          <w:p w:rsidR="00B67422" w:rsidRPr="00A24084" w:rsidRDefault="00B67422" w:rsidP="00A67200">
            <w:pPr>
              <w:pStyle w:val="Brdtext"/>
            </w:pPr>
          </w:p>
        </w:tc>
        <w:tc>
          <w:tcPr>
            <w:tcW w:w="3364" w:type="dxa"/>
          </w:tcPr>
          <w:p w:rsidR="00B67422" w:rsidRDefault="00B67422" w:rsidP="00A67200">
            <w:pPr>
              <w:pStyle w:val="Brdtext"/>
              <w:rPr>
                <w:rFonts w:ascii="Calibri" w:hAnsi="Calibri"/>
              </w:rPr>
            </w:pPr>
          </w:p>
          <w:p w:rsidR="00B67422" w:rsidRPr="00321D15" w:rsidRDefault="00B67422" w:rsidP="00A67200">
            <w:pPr>
              <w:pStyle w:val="Brdtext"/>
              <w:rPr>
                <w:rFonts w:ascii="Calibri" w:hAnsi="Calibri"/>
              </w:rPr>
            </w:pPr>
            <w:r w:rsidRPr="00321D15">
              <w:rPr>
                <w:rFonts w:ascii="Calibri" w:hAnsi="Calibri"/>
                <w:sz w:val="22"/>
                <w:szCs w:val="22"/>
              </w:rPr>
              <w:t xml:space="preserve">Fs § </w:t>
            </w:r>
            <w:r w:rsidR="00BF0D6F">
              <w:rPr>
                <w:rFonts w:ascii="Calibri" w:hAnsi="Calibri"/>
                <w:sz w:val="22"/>
                <w:szCs w:val="22"/>
              </w:rPr>
              <w:t>6</w:t>
            </w:r>
          </w:p>
        </w:tc>
        <w:tc>
          <w:tcPr>
            <w:tcW w:w="3653" w:type="dxa"/>
          </w:tcPr>
          <w:p w:rsidR="00B67422" w:rsidRDefault="00B67422" w:rsidP="00A67200">
            <w:pPr>
              <w:pStyle w:val="Brdtext"/>
              <w:rPr>
                <w:rFonts w:ascii="Calibri" w:hAnsi="Calibri"/>
              </w:rPr>
            </w:pPr>
          </w:p>
          <w:p w:rsidR="00B67422" w:rsidRPr="00321D15" w:rsidRDefault="00B67422" w:rsidP="00A67200">
            <w:pPr>
              <w:pStyle w:val="Brdtext"/>
              <w:rPr>
                <w:rFonts w:ascii="Calibri" w:hAnsi="Calibri"/>
              </w:rPr>
            </w:pPr>
            <w:r w:rsidRPr="001C704B">
              <w:rPr>
                <w:rFonts w:ascii="Calibri" w:hAnsi="Calibri"/>
                <w:sz w:val="22"/>
                <w:szCs w:val="22"/>
              </w:rPr>
              <w:t xml:space="preserve">Dnr </w:t>
            </w:r>
            <w:r w:rsidR="00F37BD3">
              <w:rPr>
                <w:rFonts w:ascii="Calibri" w:hAnsi="Calibri"/>
                <w:sz w:val="22"/>
                <w:szCs w:val="22"/>
              </w:rPr>
              <w:t>0022/21</w:t>
            </w:r>
          </w:p>
        </w:tc>
      </w:tr>
      <w:tr w:rsidR="00B67422" w:rsidRPr="00D8774E" w:rsidTr="00307283">
        <w:tc>
          <w:tcPr>
            <w:tcW w:w="2053" w:type="dxa"/>
          </w:tcPr>
          <w:p w:rsidR="00B67422" w:rsidRPr="00AA66BC" w:rsidRDefault="00B67422" w:rsidP="00A14783">
            <w:pPr>
              <w:pStyle w:val="Brdtext"/>
              <w:rPr>
                <w:rFonts w:ascii="Calibri" w:hAnsi="Calibri"/>
                <w:sz w:val="18"/>
                <w:szCs w:val="18"/>
              </w:rPr>
            </w:pPr>
          </w:p>
        </w:tc>
        <w:tc>
          <w:tcPr>
            <w:tcW w:w="7017" w:type="dxa"/>
            <w:gridSpan w:val="2"/>
          </w:tcPr>
          <w:p w:rsidR="00762751" w:rsidRPr="00BF0D6F" w:rsidRDefault="00F37BD3" w:rsidP="0040291C">
            <w:pPr>
              <w:pStyle w:val="Rubrik"/>
              <w:rPr>
                <w:rFonts w:ascii="Calibri" w:hAnsi="Calibri"/>
                <w:sz w:val="22"/>
                <w:szCs w:val="22"/>
              </w:rPr>
            </w:pPr>
            <w:r w:rsidRPr="00F37BD3">
              <w:rPr>
                <w:rFonts w:ascii="Calibri" w:hAnsi="Calibri"/>
                <w:sz w:val="22"/>
                <w:szCs w:val="22"/>
              </w:rPr>
              <w:t xml:space="preserve">Utveckling </w:t>
            </w:r>
            <w:r>
              <w:rPr>
                <w:rFonts w:ascii="Calibri" w:hAnsi="Calibri"/>
                <w:sz w:val="22"/>
                <w:szCs w:val="22"/>
              </w:rPr>
              <w:t xml:space="preserve">av </w:t>
            </w:r>
            <w:r w:rsidRPr="00F37BD3">
              <w:rPr>
                <w:rFonts w:ascii="Calibri" w:hAnsi="Calibri"/>
                <w:sz w:val="22"/>
                <w:szCs w:val="22"/>
              </w:rPr>
              <w:t>plan 1</w:t>
            </w:r>
            <w:r>
              <w:rPr>
                <w:rFonts w:ascii="Calibri" w:hAnsi="Calibri"/>
                <w:sz w:val="22"/>
                <w:szCs w:val="22"/>
              </w:rPr>
              <w:t xml:space="preserve"> i fastigheten</w:t>
            </w:r>
            <w:r w:rsidRPr="00F37BD3">
              <w:rPr>
                <w:rFonts w:ascii="Calibri" w:hAnsi="Calibri"/>
                <w:sz w:val="22"/>
                <w:szCs w:val="22"/>
              </w:rPr>
              <w:t xml:space="preserve"> Gårda </w:t>
            </w:r>
            <w:r>
              <w:rPr>
                <w:rFonts w:ascii="Calibri" w:hAnsi="Calibri"/>
                <w:sz w:val="22"/>
                <w:szCs w:val="22"/>
              </w:rPr>
              <w:t>15:11</w:t>
            </w:r>
          </w:p>
          <w:p w:rsidR="00D61843" w:rsidRDefault="00D61843" w:rsidP="00D61843">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rsidR="00D61843" w:rsidRPr="004D1D34" w:rsidRDefault="00BF0D6F" w:rsidP="00BF0D6F">
            <w:pPr>
              <w:pStyle w:val="Brdtext"/>
              <w:rPr>
                <w:rFonts w:ascii="Calibri" w:hAnsi="Calibri"/>
                <w:color w:val="000000"/>
                <w:sz w:val="22"/>
                <w:szCs w:val="22"/>
              </w:rPr>
            </w:pPr>
            <w:r>
              <w:rPr>
                <w:rFonts w:ascii="Calibri" w:hAnsi="Calibri"/>
                <w:color w:val="000000"/>
                <w:sz w:val="22"/>
                <w:szCs w:val="22"/>
              </w:rPr>
              <w:t xml:space="preserve">Förbundsdirektörens tjänsteutlåtande daterat den </w:t>
            </w:r>
            <w:r w:rsidR="00F37BD3">
              <w:rPr>
                <w:rFonts w:ascii="Calibri" w:hAnsi="Calibri"/>
                <w:color w:val="000000"/>
                <w:sz w:val="22"/>
                <w:szCs w:val="22"/>
              </w:rPr>
              <w:t>20 januari 2021</w:t>
            </w:r>
            <w:r>
              <w:rPr>
                <w:rFonts w:ascii="Calibri" w:hAnsi="Calibri"/>
                <w:color w:val="000000"/>
                <w:sz w:val="22"/>
                <w:szCs w:val="22"/>
              </w:rPr>
              <w:t>.</w:t>
            </w:r>
          </w:p>
          <w:p w:rsidR="00D61843" w:rsidRPr="004D1D34" w:rsidRDefault="00D61843" w:rsidP="00D61843">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rsidR="00F37BD3" w:rsidRPr="00F37BD3" w:rsidRDefault="00F37BD3" w:rsidP="00F37BD3">
            <w:pPr>
              <w:spacing w:after="120" w:line="259" w:lineRule="auto"/>
              <w:contextualSpacing/>
              <w:rPr>
                <w:rFonts w:ascii="Calibri" w:hAnsi="Calibri"/>
                <w:color w:val="000000"/>
                <w:sz w:val="22"/>
                <w:szCs w:val="22"/>
              </w:rPr>
            </w:pPr>
            <w:r w:rsidRPr="00F37BD3">
              <w:rPr>
                <w:rFonts w:ascii="Calibri" w:hAnsi="Calibri"/>
                <w:color w:val="000000"/>
                <w:sz w:val="22"/>
                <w:szCs w:val="22"/>
              </w:rPr>
              <w:t xml:space="preserve">En förstudie har tagit fram förslag på utveckling av plan 1 på Gårda som omfattar entré, reception och Fenix. I vår omvärld pågår en utveckling av arbetssätt och arbetsmiljöer mot en mer varierad kontorsmiljö med en högre grad av mobilitet och flexibilitet så förstudiens inriktning har varit att skapa kreativa miljöer där medarbetare kan mötas för samarbete och samverkan. </w:t>
            </w:r>
          </w:p>
          <w:p w:rsidR="00F37BD3" w:rsidRDefault="00F37BD3" w:rsidP="00F37BD3">
            <w:pPr>
              <w:spacing w:before="240" w:after="120" w:line="259" w:lineRule="auto"/>
              <w:contextualSpacing/>
              <w:rPr>
                <w:rFonts w:ascii="Calibri" w:hAnsi="Calibri"/>
                <w:color w:val="000000"/>
                <w:sz w:val="22"/>
                <w:szCs w:val="22"/>
              </w:rPr>
            </w:pPr>
          </w:p>
          <w:p w:rsidR="00F37BD3" w:rsidRPr="00F37BD3" w:rsidRDefault="00F37BD3" w:rsidP="00F37BD3">
            <w:pPr>
              <w:spacing w:before="240" w:after="120" w:line="259" w:lineRule="auto"/>
              <w:contextualSpacing/>
              <w:rPr>
                <w:rFonts w:ascii="Calibri" w:hAnsi="Calibri"/>
                <w:color w:val="000000"/>
                <w:sz w:val="22"/>
                <w:szCs w:val="22"/>
              </w:rPr>
            </w:pPr>
            <w:r w:rsidRPr="00F37BD3">
              <w:rPr>
                <w:rFonts w:ascii="Calibri" w:hAnsi="Calibri"/>
                <w:color w:val="000000"/>
                <w:sz w:val="22"/>
                <w:szCs w:val="22"/>
              </w:rPr>
              <w:t xml:space="preserve">Utvecklingen av entré och reception gynnar både medarbetare och externa besökare genom att skapa en välkomnande och levande entré med mötesplatser och konferensrum utanför skalskyddet samtidigt som arbetsmiljön i receptionen anpassas och förbättras då receptionen flyttas och får ny utformning. Utvecklingen av Fenix fokuserar på Fenix viktiga funktion som mötesplats och att ta tillvara behovet av fler konferensrum och touchdown-ytor som man kan arbeta vid kortare stunder. En ombyggnation ger ett uppvärmningskök för all personal på Gårda men omvandlar även ytorna, genom en flexibel möblering, vid andra tider till fler mötesplatser och touchdown-ytor samt skapar utrymme för flera mindre mötesrum. </w:t>
            </w:r>
          </w:p>
          <w:p w:rsidR="00F37BD3" w:rsidRPr="00F37BD3" w:rsidRDefault="00F37BD3" w:rsidP="00F37BD3">
            <w:pPr>
              <w:spacing w:after="120" w:line="259" w:lineRule="auto"/>
              <w:contextualSpacing/>
              <w:rPr>
                <w:rFonts w:ascii="Calibri" w:hAnsi="Calibri"/>
                <w:color w:val="000000"/>
                <w:sz w:val="22"/>
                <w:szCs w:val="22"/>
              </w:rPr>
            </w:pPr>
          </w:p>
          <w:p w:rsidR="00F37BD3" w:rsidRPr="00F37BD3" w:rsidRDefault="00F37BD3" w:rsidP="00F37BD3">
            <w:pPr>
              <w:spacing w:after="120" w:line="259" w:lineRule="auto"/>
              <w:contextualSpacing/>
              <w:rPr>
                <w:rFonts w:ascii="Calibri" w:hAnsi="Calibri"/>
                <w:color w:val="000000"/>
                <w:sz w:val="22"/>
                <w:szCs w:val="22"/>
              </w:rPr>
            </w:pPr>
            <w:r w:rsidRPr="00F37BD3">
              <w:rPr>
                <w:rFonts w:ascii="Calibri" w:hAnsi="Calibri"/>
                <w:color w:val="000000"/>
                <w:sz w:val="22"/>
                <w:szCs w:val="22"/>
              </w:rPr>
              <w:t>Hyresvärden Higab AB kommer ansvara för projektering och genomförande och finansieringsformen blir en överenskommelse mellan RSG och Higab AB.</w:t>
            </w:r>
          </w:p>
          <w:p w:rsidR="00F37BD3" w:rsidRPr="00F37BD3" w:rsidRDefault="00F37BD3" w:rsidP="00F37BD3">
            <w:pPr>
              <w:ind w:right="284"/>
              <w:rPr>
                <w:rFonts w:ascii="Calibri" w:hAnsi="Calibri"/>
                <w:color w:val="000000"/>
                <w:sz w:val="22"/>
                <w:szCs w:val="22"/>
              </w:rPr>
            </w:pPr>
          </w:p>
          <w:p w:rsidR="00F37BD3" w:rsidRDefault="00F37BD3" w:rsidP="00F37BD3">
            <w:pPr>
              <w:pStyle w:val="Brdtext"/>
              <w:overflowPunct w:val="0"/>
              <w:autoSpaceDE w:val="0"/>
              <w:autoSpaceDN w:val="0"/>
              <w:adjustRightInd w:val="0"/>
              <w:ind w:right="24"/>
              <w:textAlignment w:val="baseline"/>
              <w:rPr>
                <w:rFonts w:ascii="Calibri" w:hAnsi="Calibri"/>
                <w:color w:val="000000"/>
                <w:sz w:val="22"/>
                <w:szCs w:val="22"/>
              </w:rPr>
            </w:pPr>
            <w:r w:rsidRPr="00F37BD3">
              <w:rPr>
                <w:rFonts w:ascii="Calibri" w:hAnsi="Calibri"/>
                <w:color w:val="000000"/>
                <w:sz w:val="22"/>
                <w:szCs w:val="22"/>
              </w:rPr>
              <w:t>Styrelsen föreslås att fatta beslut att godkänna utvecklingen av plan 1 på Gårda som i förstudien har uppskattats till en kostnad av 11Mkr fördelat på ombyggnation 10Mkr och inredning 1Mkr och uppdra åt förbundsdirektören att i dialog med hyresvärden Higab AB komma överens om en finansieringsform gällande ombyggnationen.</w:t>
            </w:r>
          </w:p>
          <w:p w:rsidR="00F37BD3" w:rsidRPr="00F37BD3" w:rsidRDefault="00F37BD3" w:rsidP="00F37BD3">
            <w:pPr>
              <w:pStyle w:val="Brdtext"/>
              <w:overflowPunct w:val="0"/>
              <w:autoSpaceDE w:val="0"/>
              <w:autoSpaceDN w:val="0"/>
              <w:adjustRightInd w:val="0"/>
              <w:ind w:right="24"/>
              <w:textAlignment w:val="baseline"/>
              <w:rPr>
                <w:rFonts w:ascii="Calibri" w:hAnsi="Calibri"/>
                <w:color w:val="000000"/>
                <w:sz w:val="22"/>
                <w:szCs w:val="22"/>
              </w:rPr>
            </w:pPr>
          </w:p>
          <w:p w:rsidR="00D61843" w:rsidRPr="004D1D34" w:rsidRDefault="00D61843" w:rsidP="00F37BD3">
            <w:pPr>
              <w:pStyle w:val="Brdtext"/>
              <w:overflowPunct w:val="0"/>
              <w:autoSpaceDE w:val="0"/>
              <w:autoSpaceDN w:val="0"/>
              <w:adjustRightInd w:val="0"/>
              <w:ind w:right="24"/>
              <w:textAlignment w:val="baseline"/>
              <w:rPr>
                <w:rFonts w:ascii="Calibri" w:hAnsi="Calibri"/>
                <w:color w:val="000000"/>
                <w:sz w:val="22"/>
                <w:szCs w:val="22"/>
              </w:rPr>
            </w:pPr>
            <w:r w:rsidRPr="004D1D34">
              <w:rPr>
                <w:rFonts w:ascii="Calibri" w:hAnsi="Calibri"/>
                <w:color w:val="000000"/>
                <w:sz w:val="22"/>
                <w:szCs w:val="22"/>
              </w:rPr>
              <w:t>FÖRBUNDSSTYRELSENS BESLUT</w:t>
            </w:r>
          </w:p>
          <w:p w:rsidR="00F37BD3" w:rsidRPr="00F37BD3" w:rsidRDefault="00F37BD3" w:rsidP="00D3043E">
            <w:pPr>
              <w:pStyle w:val="RSGlpandetext"/>
              <w:ind w:left="25"/>
              <w:rPr>
                <w:rFonts w:ascii="Calibri" w:hAnsi="Calibri"/>
                <w:color w:val="000000"/>
                <w:sz w:val="22"/>
                <w:szCs w:val="22"/>
              </w:rPr>
            </w:pPr>
            <w:r w:rsidRPr="00F37BD3">
              <w:rPr>
                <w:rFonts w:ascii="Calibri" w:hAnsi="Calibri"/>
                <w:color w:val="000000"/>
                <w:sz w:val="22"/>
                <w:szCs w:val="22"/>
              </w:rPr>
              <w:t xml:space="preserve">Förbundsstyrelsen godkänner utvecklingen av plan 1 på Gårda till en uppskattad kostnad av 11Mkr fördelat på ombyggnation 10Mkr och inredning 1Mkr och uppdrar åt förbundsdirektören att i dialog med hyresvärden Higab AB komma överens om en finansieringsform för ombyggnationen. </w:t>
            </w:r>
          </w:p>
          <w:p w:rsidR="00D3043E" w:rsidRPr="009121AB" w:rsidRDefault="00D3043E" w:rsidP="00F37BD3">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tc>
      </w:tr>
      <w:tr w:rsidR="00307283" w:rsidRPr="00321D15" w:rsidTr="00307283">
        <w:tc>
          <w:tcPr>
            <w:tcW w:w="2053" w:type="dxa"/>
          </w:tcPr>
          <w:p w:rsidR="00307283" w:rsidRPr="00A24084" w:rsidRDefault="00307283" w:rsidP="0005271F">
            <w:pPr>
              <w:pStyle w:val="Brdtext"/>
            </w:pPr>
          </w:p>
        </w:tc>
        <w:tc>
          <w:tcPr>
            <w:tcW w:w="3364" w:type="dxa"/>
          </w:tcPr>
          <w:p w:rsidR="00307283" w:rsidRDefault="00307283" w:rsidP="0005271F">
            <w:pPr>
              <w:pStyle w:val="Brdtext"/>
              <w:rPr>
                <w:rFonts w:ascii="Calibri" w:hAnsi="Calibri"/>
              </w:rPr>
            </w:pPr>
          </w:p>
          <w:p w:rsidR="00307283" w:rsidRPr="00321D15" w:rsidRDefault="00307283" w:rsidP="0005271F">
            <w:pPr>
              <w:pStyle w:val="Brdtext"/>
              <w:rPr>
                <w:rFonts w:ascii="Calibri" w:hAnsi="Calibri"/>
              </w:rPr>
            </w:pPr>
            <w:r w:rsidRPr="00321D15">
              <w:rPr>
                <w:rFonts w:ascii="Calibri" w:hAnsi="Calibri"/>
                <w:sz w:val="22"/>
                <w:szCs w:val="22"/>
              </w:rPr>
              <w:t xml:space="preserve">Fs § </w:t>
            </w:r>
            <w:r>
              <w:rPr>
                <w:rFonts w:ascii="Calibri" w:hAnsi="Calibri"/>
                <w:sz w:val="22"/>
                <w:szCs w:val="22"/>
              </w:rPr>
              <w:t>7</w:t>
            </w:r>
          </w:p>
        </w:tc>
        <w:tc>
          <w:tcPr>
            <w:tcW w:w="3653" w:type="dxa"/>
          </w:tcPr>
          <w:p w:rsidR="00307283" w:rsidRDefault="00307283" w:rsidP="0005271F">
            <w:pPr>
              <w:pStyle w:val="Brdtext"/>
              <w:rPr>
                <w:rFonts w:ascii="Calibri" w:hAnsi="Calibri"/>
              </w:rPr>
            </w:pPr>
          </w:p>
          <w:p w:rsidR="00307283" w:rsidRPr="00321D15" w:rsidRDefault="00307283" w:rsidP="0005271F">
            <w:pPr>
              <w:pStyle w:val="Brdtext"/>
              <w:rPr>
                <w:rFonts w:ascii="Calibri" w:hAnsi="Calibri"/>
              </w:rPr>
            </w:pPr>
            <w:r w:rsidRPr="001C704B">
              <w:rPr>
                <w:rFonts w:ascii="Calibri" w:hAnsi="Calibri"/>
                <w:sz w:val="22"/>
                <w:szCs w:val="22"/>
              </w:rPr>
              <w:t xml:space="preserve">Dnr </w:t>
            </w:r>
            <w:r>
              <w:rPr>
                <w:rFonts w:ascii="Calibri" w:hAnsi="Calibri"/>
                <w:sz w:val="22"/>
                <w:szCs w:val="22"/>
              </w:rPr>
              <w:t>0012/2</w:t>
            </w:r>
            <w:r w:rsidR="000E7500">
              <w:rPr>
                <w:rFonts w:ascii="Calibri" w:hAnsi="Calibri"/>
                <w:sz w:val="22"/>
                <w:szCs w:val="22"/>
              </w:rPr>
              <w:t>0</w:t>
            </w:r>
          </w:p>
        </w:tc>
      </w:tr>
      <w:tr w:rsidR="00307283" w:rsidRPr="00D8774E" w:rsidTr="00307283">
        <w:tc>
          <w:tcPr>
            <w:tcW w:w="2053" w:type="dxa"/>
          </w:tcPr>
          <w:p w:rsidR="00307283" w:rsidRPr="00AA66BC" w:rsidRDefault="00307283" w:rsidP="0005271F">
            <w:pPr>
              <w:pStyle w:val="Brdtext"/>
              <w:rPr>
                <w:rFonts w:ascii="Calibri" w:hAnsi="Calibri"/>
                <w:sz w:val="18"/>
                <w:szCs w:val="18"/>
              </w:rPr>
            </w:pPr>
          </w:p>
        </w:tc>
        <w:tc>
          <w:tcPr>
            <w:tcW w:w="7017" w:type="dxa"/>
            <w:gridSpan w:val="2"/>
          </w:tcPr>
          <w:p w:rsidR="00307283" w:rsidRPr="00BF0D6F" w:rsidRDefault="00307283" w:rsidP="0005271F">
            <w:pPr>
              <w:pStyle w:val="Rubrik"/>
              <w:rPr>
                <w:rFonts w:ascii="Calibri" w:hAnsi="Calibri"/>
                <w:sz w:val="22"/>
                <w:szCs w:val="22"/>
              </w:rPr>
            </w:pPr>
            <w:r>
              <w:rPr>
                <w:rFonts w:ascii="Calibri" w:hAnsi="Calibri"/>
                <w:sz w:val="22"/>
                <w:szCs w:val="22"/>
              </w:rPr>
              <w:t>Revisionsrapport: Styrande dokument för förbundets verksamhet</w:t>
            </w:r>
          </w:p>
          <w:p w:rsidR="00307283" w:rsidRDefault="00307283" w:rsidP="0005271F">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rsidR="00307283" w:rsidRPr="004D1D34" w:rsidRDefault="00307283" w:rsidP="0005271F">
            <w:pPr>
              <w:pStyle w:val="Brdtext"/>
              <w:rPr>
                <w:rFonts w:ascii="Calibri" w:hAnsi="Calibri"/>
                <w:color w:val="000000"/>
                <w:sz w:val="22"/>
                <w:szCs w:val="22"/>
              </w:rPr>
            </w:pPr>
            <w:r>
              <w:rPr>
                <w:rFonts w:ascii="Calibri" w:hAnsi="Calibri"/>
                <w:color w:val="000000"/>
                <w:sz w:val="22"/>
                <w:szCs w:val="22"/>
              </w:rPr>
              <w:t>Förbundsdirektörens tjänsteutlåtande daterat den 2</w:t>
            </w:r>
            <w:r w:rsidR="00706567">
              <w:rPr>
                <w:rFonts w:ascii="Calibri" w:hAnsi="Calibri"/>
                <w:color w:val="000000"/>
                <w:sz w:val="22"/>
                <w:szCs w:val="22"/>
              </w:rPr>
              <w:t>5</w:t>
            </w:r>
            <w:r>
              <w:rPr>
                <w:rFonts w:ascii="Calibri" w:hAnsi="Calibri"/>
                <w:color w:val="000000"/>
                <w:sz w:val="22"/>
                <w:szCs w:val="22"/>
              </w:rPr>
              <w:t xml:space="preserve"> januari 2021.</w:t>
            </w:r>
          </w:p>
          <w:p w:rsidR="00307283" w:rsidRPr="004D1D34" w:rsidRDefault="00307283" w:rsidP="0005271F">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rsidR="00706567" w:rsidRPr="00706567" w:rsidRDefault="00706567" w:rsidP="00706567">
            <w:pPr>
              <w:autoSpaceDE w:val="0"/>
              <w:autoSpaceDN w:val="0"/>
              <w:adjustRightInd w:val="0"/>
              <w:rPr>
                <w:rFonts w:ascii="Calibri" w:hAnsi="Calibri"/>
                <w:color w:val="000000"/>
                <w:sz w:val="22"/>
                <w:szCs w:val="22"/>
              </w:rPr>
            </w:pPr>
            <w:r w:rsidRPr="00706567">
              <w:rPr>
                <w:rFonts w:ascii="Calibri" w:hAnsi="Calibri"/>
                <w:color w:val="000000"/>
                <w:sz w:val="22"/>
                <w:szCs w:val="22"/>
              </w:rPr>
              <w:t xml:space="preserve">Revisionsbyrån PwC har på uppdrag av de förtroendevalda revisorerna i Räddningstjänstförbundet Storgöteborg genomfört en granskning av förbundets styrande dokument. </w:t>
            </w:r>
          </w:p>
          <w:p w:rsidR="00706567" w:rsidRPr="00706567" w:rsidRDefault="00706567" w:rsidP="00706567">
            <w:pPr>
              <w:autoSpaceDE w:val="0"/>
              <w:autoSpaceDN w:val="0"/>
              <w:adjustRightInd w:val="0"/>
              <w:rPr>
                <w:rFonts w:ascii="Calibri" w:hAnsi="Calibri"/>
                <w:color w:val="000000"/>
                <w:sz w:val="22"/>
                <w:szCs w:val="22"/>
              </w:rPr>
            </w:pPr>
          </w:p>
          <w:p w:rsidR="00706567" w:rsidRPr="00706567" w:rsidRDefault="00706567" w:rsidP="00706567">
            <w:pPr>
              <w:autoSpaceDE w:val="0"/>
              <w:autoSpaceDN w:val="0"/>
              <w:adjustRightInd w:val="0"/>
              <w:rPr>
                <w:rFonts w:ascii="Calibri" w:hAnsi="Calibri"/>
                <w:color w:val="000000"/>
                <w:sz w:val="22"/>
                <w:szCs w:val="22"/>
              </w:rPr>
            </w:pPr>
            <w:r w:rsidRPr="00706567">
              <w:rPr>
                <w:rFonts w:ascii="Calibri" w:hAnsi="Calibri"/>
                <w:color w:val="000000"/>
                <w:sz w:val="22"/>
                <w:szCs w:val="22"/>
              </w:rPr>
              <w:t xml:space="preserve">Granskningen har inriktats mot följande områden: </w:t>
            </w:r>
          </w:p>
          <w:p w:rsidR="00706567" w:rsidRPr="00706567" w:rsidRDefault="00706567" w:rsidP="00706567">
            <w:pPr>
              <w:pStyle w:val="Liststycke"/>
              <w:numPr>
                <w:ilvl w:val="0"/>
                <w:numId w:val="6"/>
              </w:numPr>
              <w:autoSpaceDE w:val="0"/>
              <w:autoSpaceDN w:val="0"/>
              <w:adjustRightInd w:val="0"/>
              <w:rPr>
                <w:rFonts w:ascii="Calibri" w:hAnsi="Calibri"/>
                <w:color w:val="000000"/>
                <w:sz w:val="22"/>
                <w:szCs w:val="22"/>
              </w:rPr>
            </w:pPr>
            <w:r w:rsidRPr="00706567">
              <w:rPr>
                <w:rFonts w:ascii="Calibri" w:hAnsi="Calibri"/>
                <w:color w:val="000000"/>
                <w:sz w:val="22"/>
                <w:szCs w:val="22"/>
              </w:rPr>
              <w:t xml:space="preserve">Ansvarsfördelningen mellan fullmäktige och styrelsen när det gäller beslut om styrande dokument </w:t>
            </w:r>
          </w:p>
          <w:p w:rsidR="00706567" w:rsidRPr="00706567" w:rsidRDefault="00706567" w:rsidP="00706567">
            <w:pPr>
              <w:pStyle w:val="Liststycke"/>
              <w:numPr>
                <w:ilvl w:val="0"/>
                <w:numId w:val="6"/>
              </w:numPr>
              <w:autoSpaceDE w:val="0"/>
              <w:autoSpaceDN w:val="0"/>
              <w:adjustRightInd w:val="0"/>
              <w:rPr>
                <w:rFonts w:ascii="Calibri" w:hAnsi="Calibri"/>
                <w:color w:val="000000"/>
                <w:sz w:val="22"/>
                <w:szCs w:val="22"/>
              </w:rPr>
            </w:pPr>
            <w:r w:rsidRPr="00706567">
              <w:rPr>
                <w:rFonts w:ascii="Calibri" w:hAnsi="Calibri"/>
                <w:color w:val="000000"/>
                <w:sz w:val="22"/>
                <w:szCs w:val="22"/>
              </w:rPr>
              <w:t xml:space="preserve">Ändamålsenlig utformning på förbundets planer </w:t>
            </w:r>
          </w:p>
          <w:p w:rsidR="00706567" w:rsidRPr="00706567" w:rsidRDefault="00706567" w:rsidP="00706567">
            <w:pPr>
              <w:pStyle w:val="Liststycke"/>
              <w:numPr>
                <w:ilvl w:val="0"/>
                <w:numId w:val="6"/>
              </w:numPr>
              <w:autoSpaceDE w:val="0"/>
              <w:autoSpaceDN w:val="0"/>
              <w:adjustRightInd w:val="0"/>
              <w:rPr>
                <w:rFonts w:ascii="Calibri" w:hAnsi="Calibri"/>
                <w:color w:val="000000"/>
                <w:sz w:val="22"/>
                <w:szCs w:val="22"/>
              </w:rPr>
            </w:pPr>
            <w:r w:rsidRPr="00706567">
              <w:rPr>
                <w:rFonts w:ascii="Calibri" w:hAnsi="Calibri"/>
                <w:color w:val="000000"/>
                <w:sz w:val="22"/>
                <w:szCs w:val="22"/>
              </w:rPr>
              <w:t xml:space="preserve">Kommunikation och förankring av styrande dokument </w:t>
            </w:r>
          </w:p>
          <w:p w:rsidR="00706567" w:rsidRPr="00706567" w:rsidRDefault="00706567" w:rsidP="00706567">
            <w:pPr>
              <w:pStyle w:val="Liststycke"/>
              <w:numPr>
                <w:ilvl w:val="0"/>
                <w:numId w:val="6"/>
              </w:numPr>
              <w:autoSpaceDE w:val="0"/>
              <w:autoSpaceDN w:val="0"/>
              <w:adjustRightInd w:val="0"/>
              <w:rPr>
                <w:rFonts w:ascii="Calibri" w:hAnsi="Calibri"/>
                <w:color w:val="000000"/>
                <w:sz w:val="22"/>
                <w:szCs w:val="22"/>
              </w:rPr>
            </w:pPr>
            <w:r w:rsidRPr="00706567">
              <w:rPr>
                <w:rFonts w:ascii="Calibri" w:hAnsi="Calibri"/>
                <w:color w:val="000000"/>
                <w:sz w:val="22"/>
                <w:szCs w:val="22"/>
              </w:rPr>
              <w:t xml:space="preserve">Kontroller av att styrande dokument tillämpas på avsett sätt </w:t>
            </w:r>
          </w:p>
          <w:p w:rsidR="00706567" w:rsidRPr="00706567" w:rsidRDefault="00706567" w:rsidP="00706567">
            <w:pPr>
              <w:autoSpaceDE w:val="0"/>
              <w:autoSpaceDN w:val="0"/>
              <w:adjustRightInd w:val="0"/>
              <w:rPr>
                <w:rFonts w:ascii="Calibri" w:hAnsi="Calibri"/>
                <w:color w:val="000000"/>
                <w:sz w:val="22"/>
                <w:szCs w:val="22"/>
              </w:rPr>
            </w:pPr>
          </w:p>
          <w:p w:rsidR="00706567" w:rsidRPr="00706567" w:rsidRDefault="00706567" w:rsidP="00706567">
            <w:pPr>
              <w:autoSpaceDE w:val="0"/>
              <w:autoSpaceDN w:val="0"/>
              <w:adjustRightInd w:val="0"/>
              <w:rPr>
                <w:rFonts w:ascii="Calibri" w:hAnsi="Calibri"/>
                <w:color w:val="000000"/>
                <w:sz w:val="22"/>
                <w:szCs w:val="22"/>
              </w:rPr>
            </w:pPr>
            <w:r w:rsidRPr="00706567">
              <w:rPr>
                <w:rFonts w:ascii="Calibri" w:hAnsi="Calibri"/>
                <w:color w:val="000000"/>
                <w:sz w:val="22"/>
                <w:szCs w:val="22"/>
              </w:rPr>
              <w:t xml:space="preserve">I tid har granskningen avgränsats i huvudsak till år 2020. Företrädare för fullmäktiges presidium respektive förbundsstyrelsen, förbundsdirektör, förbundsstrateg samt stationschefer i Lerum, Öjersjö (Partille), Mölndal och Lundby har intervjuats. Analys har gjorts av för granskningen relevant dokumentation samt stickprovskontroll av ett urval av planer. </w:t>
            </w:r>
          </w:p>
          <w:p w:rsidR="00706567" w:rsidRPr="00706567" w:rsidRDefault="00706567" w:rsidP="00706567">
            <w:pPr>
              <w:autoSpaceDE w:val="0"/>
              <w:autoSpaceDN w:val="0"/>
              <w:adjustRightInd w:val="0"/>
              <w:rPr>
                <w:rFonts w:ascii="Calibri" w:hAnsi="Calibri"/>
                <w:color w:val="000000"/>
                <w:sz w:val="22"/>
                <w:szCs w:val="22"/>
              </w:rPr>
            </w:pPr>
          </w:p>
          <w:p w:rsidR="00307283" w:rsidRPr="004D1D34" w:rsidRDefault="00307283" w:rsidP="0005271F">
            <w:pPr>
              <w:pStyle w:val="Brdtext"/>
              <w:overflowPunct w:val="0"/>
              <w:autoSpaceDE w:val="0"/>
              <w:autoSpaceDN w:val="0"/>
              <w:adjustRightInd w:val="0"/>
              <w:ind w:right="24"/>
              <w:textAlignment w:val="baseline"/>
              <w:rPr>
                <w:rFonts w:ascii="Calibri" w:hAnsi="Calibri"/>
                <w:color w:val="000000"/>
                <w:sz w:val="22"/>
                <w:szCs w:val="22"/>
              </w:rPr>
            </w:pPr>
            <w:r w:rsidRPr="004D1D34">
              <w:rPr>
                <w:rFonts w:ascii="Calibri" w:hAnsi="Calibri"/>
                <w:color w:val="000000"/>
                <w:sz w:val="22"/>
                <w:szCs w:val="22"/>
              </w:rPr>
              <w:t>FÖRBUNDSSTYRELSENS BESLUT</w:t>
            </w:r>
          </w:p>
          <w:p w:rsidR="00706567" w:rsidRPr="00706567" w:rsidRDefault="00706567" w:rsidP="00706567">
            <w:pPr>
              <w:pStyle w:val="Brdtext"/>
              <w:rPr>
                <w:rFonts w:ascii="Calibri" w:hAnsi="Calibri"/>
                <w:color w:val="000000"/>
                <w:sz w:val="22"/>
                <w:szCs w:val="22"/>
              </w:rPr>
            </w:pPr>
            <w:r w:rsidRPr="00706567">
              <w:rPr>
                <w:rFonts w:ascii="Calibri" w:hAnsi="Calibri"/>
                <w:color w:val="000000"/>
                <w:sz w:val="22"/>
                <w:szCs w:val="22"/>
              </w:rPr>
              <w:t xml:space="preserve">Förbundsstyrelsen ger förbundsdirektören i uppdrag att återkomma till förbundsstyrelsen senast 3 juni 2021 med förslag till svar till förbundets förtroendevalda revisorer. </w:t>
            </w:r>
          </w:p>
          <w:p w:rsidR="00706567" w:rsidRPr="00706567" w:rsidRDefault="00706567" w:rsidP="00706567">
            <w:pPr>
              <w:pStyle w:val="Brdtext"/>
              <w:rPr>
                <w:rFonts w:ascii="Calibri" w:hAnsi="Calibri"/>
                <w:color w:val="000000"/>
                <w:sz w:val="22"/>
                <w:szCs w:val="22"/>
              </w:rPr>
            </w:pPr>
            <w:r w:rsidRPr="00706567">
              <w:rPr>
                <w:rFonts w:ascii="Calibri" w:hAnsi="Calibri"/>
                <w:color w:val="000000"/>
                <w:sz w:val="22"/>
                <w:szCs w:val="22"/>
              </w:rPr>
              <w:t>Mottagandet av rapporten antecknas till protokollet.</w:t>
            </w:r>
          </w:p>
          <w:p w:rsidR="00307283" w:rsidRPr="009121AB" w:rsidRDefault="00307283" w:rsidP="0005271F">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tc>
      </w:tr>
    </w:tbl>
    <w:p w:rsidR="00706567" w:rsidRDefault="00706567" w:rsidP="00B67422">
      <w:pPr>
        <w:spacing w:after="200" w:line="276" w:lineRule="auto"/>
      </w:pPr>
    </w:p>
    <w:p w:rsidR="00706567" w:rsidRDefault="00706567">
      <w:pPr>
        <w:spacing w:after="200" w:line="276" w:lineRule="auto"/>
      </w:pPr>
      <w:r>
        <w:br w:type="page"/>
      </w:r>
    </w:p>
    <w:p w:rsidR="002D336C" w:rsidRDefault="002D336C" w:rsidP="00B67422">
      <w:pPr>
        <w:spacing w:after="200" w:line="276" w:lineRule="auto"/>
      </w:pPr>
    </w:p>
    <w:tbl>
      <w:tblPr>
        <w:tblW w:w="0" w:type="auto"/>
        <w:tblLook w:val="01E0" w:firstRow="1" w:lastRow="1" w:firstColumn="1" w:lastColumn="1" w:noHBand="0" w:noVBand="0"/>
      </w:tblPr>
      <w:tblGrid>
        <w:gridCol w:w="2043"/>
        <w:gridCol w:w="3407"/>
        <w:gridCol w:w="3620"/>
      </w:tblGrid>
      <w:tr w:rsidR="00B67422" w:rsidRPr="00A06113" w:rsidTr="006E33E3">
        <w:tc>
          <w:tcPr>
            <w:tcW w:w="2043" w:type="dxa"/>
          </w:tcPr>
          <w:p w:rsidR="00B67422" w:rsidRPr="00A24084" w:rsidRDefault="00B67422" w:rsidP="00A67200">
            <w:pPr>
              <w:pStyle w:val="Brdtext"/>
            </w:pPr>
          </w:p>
        </w:tc>
        <w:tc>
          <w:tcPr>
            <w:tcW w:w="3407" w:type="dxa"/>
          </w:tcPr>
          <w:p w:rsidR="00855DAC" w:rsidRDefault="00855DAC" w:rsidP="00A67200">
            <w:pPr>
              <w:pStyle w:val="Brdtext"/>
              <w:rPr>
                <w:rFonts w:ascii="Calibri" w:hAnsi="Calibri"/>
                <w:b/>
                <w:sz w:val="22"/>
                <w:szCs w:val="22"/>
              </w:rPr>
            </w:pPr>
          </w:p>
          <w:p w:rsidR="00B67422" w:rsidRPr="003C2236" w:rsidRDefault="00B67422" w:rsidP="00A67200">
            <w:pPr>
              <w:pStyle w:val="Brdtext"/>
              <w:rPr>
                <w:rFonts w:ascii="Calibri" w:hAnsi="Calibri"/>
                <w:b/>
              </w:rPr>
            </w:pPr>
            <w:r>
              <w:rPr>
                <w:rFonts w:ascii="Calibri" w:hAnsi="Calibri"/>
                <w:b/>
                <w:sz w:val="22"/>
                <w:szCs w:val="22"/>
              </w:rPr>
              <w:t>Anmälningsärenden</w:t>
            </w:r>
          </w:p>
        </w:tc>
        <w:tc>
          <w:tcPr>
            <w:tcW w:w="3620" w:type="dxa"/>
          </w:tcPr>
          <w:p w:rsidR="00B67422" w:rsidRDefault="00B67422" w:rsidP="00A67200">
            <w:pPr>
              <w:pStyle w:val="Brdtext"/>
              <w:rPr>
                <w:rFonts w:ascii="Calibri" w:hAnsi="Calibri"/>
              </w:rPr>
            </w:pPr>
          </w:p>
        </w:tc>
      </w:tr>
      <w:tr w:rsidR="00B67422" w:rsidRPr="00A06113" w:rsidTr="006E33E3">
        <w:tc>
          <w:tcPr>
            <w:tcW w:w="2043" w:type="dxa"/>
          </w:tcPr>
          <w:p w:rsidR="00B67422" w:rsidRPr="00A24084" w:rsidRDefault="00B67422" w:rsidP="00A67200">
            <w:pPr>
              <w:pStyle w:val="Brdtext"/>
            </w:pPr>
          </w:p>
        </w:tc>
        <w:tc>
          <w:tcPr>
            <w:tcW w:w="3407" w:type="dxa"/>
          </w:tcPr>
          <w:p w:rsidR="00B67422" w:rsidRPr="00A06113" w:rsidRDefault="00B67422" w:rsidP="00A67200">
            <w:pPr>
              <w:pStyle w:val="Brdtext"/>
              <w:rPr>
                <w:rFonts w:ascii="Calibri" w:hAnsi="Calibri"/>
              </w:rPr>
            </w:pPr>
            <w:r w:rsidRPr="00A06113">
              <w:rPr>
                <w:rFonts w:ascii="Calibri" w:hAnsi="Calibri"/>
                <w:sz w:val="22"/>
                <w:szCs w:val="22"/>
              </w:rPr>
              <w:t xml:space="preserve">Fs § </w:t>
            </w:r>
            <w:r w:rsidR="009F2FC5">
              <w:rPr>
                <w:rFonts w:ascii="Calibri" w:hAnsi="Calibri"/>
                <w:sz w:val="22"/>
                <w:szCs w:val="22"/>
              </w:rPr>
              <w:t>8</w:t>
            </w:r>
          </w:p>
        </w:tc>
        <w:tc>
          <w:tcPr>
            <w:tcW w:w="3620" w:type="dxa"/>
          </w:tcPr>
          <w:p w:rsidR="00B67422" w:rsidRPr="00A06113" w:rsidRDefault="00B67422" w:rsidP="00A67200">
            <w:pPr>
              <w:pStyle w:val="Brdtext"/>
              <w:rPr>
                <w:rFonts w:ascii="Calibri" w:hAnsi="Calibri"/>
              </w:rPr>
            </w:pPr>
          </w:p>
        </w:tc>
      </w:tr>
      <w:tr w:rsidR="00B67422" w:rsidRPr="00A06113" w:rsidTr="006E33E3">
        <w:tc>
          <w:tcPr>
            <w:tcW w:w="2043" w:type="dxa"/>
          </w:tcPr>
          <w:p w:rsidR="00B67422" w:rsidRPr="00A24084" w:rsidRDefault="00B67422" w:rsidP="00A67200">
            <w:pPr>
              <w:pStyle w:val="Brdtext"/>
            </w:pPr>
          </w:p>
        </w:tc>
        <w:tc>
          <w:tcPr>
            <w:tcW w:w="7027" w:type="dxa"/>
            <w:gridSpan w:val="2"/>
          </w:tcPr>
          <w:p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 xml:space="preserve">Redovisning av </w:t>
            </w:r>
            <w:r>
              <w:rPr>
                <w:rFonts w:ascii="Calibri" w:hAnsi="Calibri"/>
                <w:b/>
                <w:sz w:val="22"/>
                <w:szCs w:val="22"/>
              </w:rPr>
              <w:t xml:space="preserve">fattade </w:t>
            </w:r>
            <w:r w:rsidRPr="00E80C34">
              <w:rPr>
                <w:rFonts w:ascii="Calibri" w:hAnsi="Calibri"/>
                <w:b/>
                <w:sz w:val="22"/>
                <w:szCs w:val="22"/>
              </w:rPr>
              <w:t>delegeringsbeslut</w:t>
            </w:r>
          </w:p>
          <w:p w:rsidR="00B67422" w:rsidRPr="00A06113" w:rsidRDefault="00B67422" w:rsidP="00A67200">
            <w:pPr>
              <w:pStyle w:val="Brdtext"/>
              <w:rPr>
                <w:rFonts w:ascii="Calibri" w:hAnsi="Calibri"/>
              </w:rPr>
            </w:pPr>
            <w:r w:rsidRPr="00A06113">
              <w:rPr>
                <w:rFonts w:ascii="Calibri" w:hAnsi="Calibri"/>
                <w:sz w:val="22"/>
                <w:szCs w:val="22"/>
              </w:rPr>
              <w:t xml:space="preserve">Enligt av förbundsstyrelsen fastställd delegeringsordning </w:t>
            </w:r>
            <w:r>
              <w:rPr>
                <w:rFonts w:ascii="Calibri" w:hAnsi="Calibri"/>
                <w:sz w:val="22"/>
                <w:szCs w:val="22"/>
              </w:rPr>
              <w:t xml:space="preserve">den </w:t>
            </w:r>
            <w:r w:rsidR="00183444">
              <w:rPr>
                <w:rFonts w:ascii="Calibri" w:hAnsi="Calibri"/>
                <w:sz w:val="22"/>
                <w:szCs w:val="22"/>
              </w:rPr>
              <w:t xml:space="preserve">3 december 2019 </w:t>
            </w:r>
            <w:r w:rsidRPr="00A06113">
              <w:rPr>
                <w:rFonts w:ascii="Calibri" w:hAnsi="Calibri"/>
                <w:sz w:val="22"/>
                <w:szCs w:val="22"/>
              </w:rPr>
              <w:t xml:space="preserve">redovisas fattade delegeringsbeslut till förbundsstyrelsen.  </w:t>
            </w:r>
            <w:r w:rsidRPr="00A06113">
              <w:rPr>
                <w:rFonts w:ascii="Calibri" w:hAnsi="Calibri"/>
                <w:sz w:val="22"/>
                <w:szCs w:val="22"/>
              </w:rPr>
              <w:br/>
              <w:t xml:space="preserve">Bilaga Fs § </w:t>
            </w:r>
            <w:r w:rsidR="009F2FC5">
              <w:rPr>
                <w:rFonts w:ascii="Calibri" w:hAnsi="Calibri"/>
                <w:sz w:val="22"/>
                <w:szCs w:val="22"/>
              </w:rPr>
              <w:t>8</w:t>
            </w:r>
            <w:r w:rsidRPr="00A06113">
              <w:rPr>
                <w:rFonts w:ascii="Calibri" w:hAnsi="Calibri"/>
                <w:sz w:val="22"/>
                <w:szCs w:val="22"/>
              </w:rPr>
              <w:t>.</w:t>
            </w:r>
          </w:p>
          <w:p w:rsidR="00A32253" w:rsidRPr="006F44CC" w:rsidRDefault="00B67422" w:rsidP="00A67200">
            <w:pPr>
              <w:pStyle w:val="Brdtext"/>
              <w:rPr>
                <w:rFonts w:ascii="Calibri" w:hAnsi="Calibri"/>
              </w:rPr>
            </w:pPr>
            <w:r w:rsidRPr="00A06113">
              <w:rPr>
                <w:rFonts w:ascii="Calibri" w:hAnsi="Calibri"/>
                <w:sz w:val="22"/>
                <w:szCs w:val="22"/>
              </w:rPr>
              <w:t>HANDLING</w:t>
            </w:r>
          </w:p>
          <w:p w:rsidR="00B67422" w:rsidRDefault="00CE4341" w:rsidP="00A67200">
            <w:pPr>
              <w:pStyle w:val="Brdtext"/>
              <w:rPr>
                <w:rFonts w:ascii="Calibri" w:hAnsi="Calibri"/>
              </w:rPr>
            </w:pPr>
            <w:r>
              <w:rPr>
                <w:rFonts w:ascii="Calibri" w:hAnsi="Calibri"/>
                <w:sz w:val="22"/>
                <w:szCs w:val="22"/>
              </w:rPr>
              <w:t xml:space="preserve">Förteckning över fattade delegationsbeslut </w:t>
            </w:r>
            <w:r w:rsidR="00183444">
              <w:rPr>
                <w:rFonts w:ascii="Calibri" w:hAnsi="Calibri"/>
                <w:sz w:val="22"/>
                <w:szCs w:val="22"/>
              </w:rPr>
              <w:t>2020-</w:t>
            </w:r>
            <w:r w:rsidR="009F2FC5">
              <w:rPr>
                <w:rFonts w:ascii="Calibri" w:hAnsi="Calibri"/>
                <w:sz w:val="22"/>
                <w:szCs w:val="22"/>
              </w:rPr>
              <w:t>02-11.</w:t>
            </w:r>
          </w:p>
          <w:p w:rsidR="00B67422" w:rsidRPr="00A06113" w:rsidRDefault="00B67422" w:rsidP="00A67200">
            <w:pPr>
              <w:pStyle w:val="Brdtext"/>
              <w:rPr>
                <w:rFonts w:ascii="Calibri" w:hAnsi="Calibri"/>
              </w:rPr>
            </w:pPr>
            <w:r w:rsidRPr="00A06113">
              <w:rPr>
                <w:rFonts w:ascii="Calibri" w:hAnsi="Calibri"/>
                <w:sz w:val="22"/>
                <w:szCs w:val="22"/>
              </w:rPr>
              <w:t>FÖRBUNDSSTYRELSENS BESLUT</w:t>
            </w:r>
          </w:p>
          <w:p w:rsidR="003474A8" w:rsidRDefault="00CE4341" w:rsidP="00D3043E">
            <w:pPr>
              <w:pStyle w:val="Brdtext"/>
              <w:rPr>
                <w:rFonts w:ascii="Calibri" w:hAnsi="Calibri"/>
                <w:sz w:val="22"/>
                <w:szCs w:val="22"/>
              </w:rPr>
            </w:pPr>
            <w:r>
              <w:rPr>
                <w:rFonts w:ascii="Calibri" w:hAnsi="Calibri"/>
                <w:sz w:val="22"/>
                <w:szCs w:val="22"/>
              </w:rPr>
              <w:t>Förbundsstyrelsen antecknar anmälan av delegationsbeslut</w:t>
            </w:r>
            <w:r w:rsidR="008F3B48">
              <w:rPr>
                <w:rFonts w:ascii="Calibri" w:hAnsi="Calibri"/>
                <w:sz w:val="22"/>
                <w:szCs w:val="22"/>
              </w:rPr>
              <w:t xml:space="preserve">. </w:t>
            </w:r>
          </w:p>
          <w:p w:rsidR="00D3043E" w:rsidRPr="00A06113" w:rsidRDefault="00D3043E" w:rsidP="00D3043E">
            <w:pPr>
              <w:pStyle w:val="Brdtext"/>
              <w:rPr>
                <w:rFonts w:ascii="Calibri" w:hAnsi="Calibri"/>
              </w:rPr>
            </w:pPr>
            <w:r>
              <w:rPr>
                <w:rFonts w:ascii="Calibri" w:hAnsi="Calibri"/>
              </w:rPr>
              <w:t>_____</w:t>
            </w:r>
          </w:p>
        </w:tc>
      </w:tr>
    </w:tbl>
    <w:p w:rsidR="00B67422" w:rsidRDefault="00B67422" w:rsidP="00B67422">
      <w:pPr>
        <w:rPr>
          <w:sz w:val="22"/>
          <w:szCs w:val="22"/>
        </w:rPr>
      </w:pPr>
    </w:p>
    <w:p w:rsidR="009D4271" w:rsidRDefault="009D4271">
      <w:pPr>
        <w:spacing w:after="200" w:line="276" w:lineRule="auto"/>
        <w:rPr>
          <w:sz w:val="22"/>
          <w:szCs w:val="22"/>
        </w:rPr>
      </w:pPr>
      <w:r>
        <w:rPr>
          <w:sz w:val="22"/>
          <w:szCs w:val="22"/>
        </w:rPr>
        <w:br w:type="page"/>
      </w:r>
    </w:p>
    <w:p w:rsidR="006A6D47" w:rsidRDefault="006A6D47" w:rsidP="00B67422">
      <w:pPr>
        <w:rPr>
          <w:sz w:val="22"/>
          <w:szCs w:val="22"/>
        </w:rPr>
      </w:pPr>
    </w:p>
    <w:p w:rsidR="009D4271" w:rsidRDefault="009D4271">
      <w:pPr>
        <w:spacing w:after="200" w:line="276" w:lineRule="auto"/>
        <w:rPr>
          <w:sz w:val="22"/>
          <w:szCs w:val="22"/>
        </w:rPr>
      </w:pPr>
    </w:p>
    <w:tbl>
      <w:tblPr>
        <w:tblW w:w="0" w:type="auto"/>
        <w:tblLook w:val="01E0" w:firstRow="1" w:lastRow="1" w:firstColumn="1" w:lastColumn="1" w:noHBand="0" w:noVBand="0"/>
      </w:tblPr>
      <w:tblGrid>
        <w:gridCol w:w="2056"/>
        <w:gridCol w:w="3370"/>
        <w:gridCol w:w="3644"/>
      </w:tblGrid>
      <w:tr w:rsidR="00B67422" w:rsidRPr="00A24084" w:rsidTr="00B32F33">
        <w:tc>
          <w:tcPr>
            <w:tcW w:w="2056" w:type="dxa"/>
          </w:tcPr>
          <w:p w:rsidR="00B67422" w:rsidRPr="00A24084" w:rsidRDefault="00B67422" w:rsidP="00A67200">
            <w:pPr>
              <w:pStyle w:val="Brdtext"/>
            </w:pPr>
          </w:p>
        </w:tc>
        <w:tc>
          <w:tcPr>
            <w:tcW w:w="3370" w:type="dxa"/>
          </w:tcPr>
          <w:p w:rsidR="00B67422" w:rsidRPr="00A06113" w:rsidRDefault="00B67422" w:rsidP="00A67200">
            <w:pPr>
              <w:pStyle w:val="Brdtext"/>
              <w:rPr>
                <w:rFonts w:ascii="Calibri" w:hAnsi="Calibri"/>
              </w:rPr>
            </w:pPr>
            <w:r w:rsidRPr="00A06113">
              <w:rPr>
                <w:rFonts w:ascii="Calibri" w:hAnsi="Calibri"/>
                <w:sz w:val="22"/>
                <w:szCs w:val="22"/>
              </w:rPr>
              <w:t xml:space="preserve">Fs § </w:t>
            </w:r>
            <w:r w:rsidR="009F2FC5">
              <w:rPr>
                <w:rFonts w:ascii="Calibri" w:hAnsi="Calibri"/>
                <w:sz w:val="22"/>
                <w:szCs w:val="22"/>
              </w:rPr>
              <w:t>9</w:t>
            </w:r>
          </w:p>
        </w:tc>
        <w:tc>
          <w:tcPr>
            <w:tcW w:w="3644" w:type="dxa"/>
          </w:tcPr>
          <w:p w:rsidR="00B67422" w:rsidRPr="00A06113" w:rsidRDefault="00B67422" w:rsidP="00A67200">
            <w:pPr>
              <w:pStyle w:val="Brdtext"/>
              <w:rPr>
                <w:rFonts w:ascii="Calibri" w:hAnsi="Calibri"/>
              </w:rPr>
            </w:pPr>
          </w:p>
        </w:tc>
      </w:tr>
      <w:tr w:rsidR="00B67422" w:rsidRPr="00A24084" w:rsidTr="00B32F33">
        <w:tc>
          <w:tcPr>
            <w:tcW w:w="2056" w:type="dxa"/>
          </w:tcPr>
          <w:p w:rsidR="00B67422" w:rsidRPr="00A24084" w:rsidRDefault="00B67422" w:rsidP="00A67200">
            <w:pPr>
              <w:pStyle w:val="Brdtext"/>
            </w:pPr>
          </w:p>
        </w:tc>
        <w:tc>
          <w:tcPr>
            <w:tcW w:w="7014" w:type="dxa"/>
            <w:gridSpan w:val="2"/>
          </w:tcPr>
          <w:p w:rsidR="00B67422" w:rsidRPr="00A06113" w:rsidRDefault="00B67422" w:rsidP="00A67200">
            <w:pPr>
              <w:pStyle w:val="Brdtext"/>
              <w:pBdr>
                <w:bottom w:val="single" w:sz="4" w:space="1" w:color="auto"/>
              </w:pBdr>
              <w:rPr>
                <w:rFonts w:ascii="Calibri" w:hAnsi="Calibri"/>
                <w:b/>
              </w:rPr>
            </w:pPr>
            <w:r w:rsidRPr="00A06113">
              <w:rPr>
                <w:rFonts w:ascii="Calibri" w:hAnsi="Calibri"/>
                <w:b/>
                <w:sz w:val="22"/>
                <w:szCs w:val="22"/>
              </w:rPr>
              <w:t xml:space="preserve">Redovisning av inkomna </w:t>
            </w:r>
            <w:r w:rsidR="006A6D47">
              <w:rPr>
                <w:rFonts w:ascii="Calibri" w:hAnsi="Calibri"/>
                <w:b/>
                <w:sz w:val="22"/>
                <w:szCs w:val="22"/>
              </w:rPr>
              <w:t xml:space="preserve">samt upprättade </w:t>
            </w:r>
            <w:r w:rsidRPr="009F2FC5">
              <w:rPr>
                <w:rFonts w:ascii="Calibri" w:hAnsi="Calibri"/>
                <w:b/>
                <w:sz w:val="22"/>
                <w:szCs w:val="22"/>
              </w:rPr>
              <w:t xml:space="preserve">skrivelser </w:t>
            </w:r>
            <w:r w:rsidR="009F2FC5" w:rsidRPr="009F2FC5">
              <w:rPr>
                <w:rFonts w:ascii="Calibri" w:hAnsi="Calibri"/>
                <w:b/>
                <w:sz w:val="22"/>
                <w:szCs w:val="22"/>
              </w:rPr>
              <w:t>november-december 2020</w:t>
            </w:r>
          </w:p>
          <w:p w:rsidR="00E26207" w:rsidRDefault="00E26207" w:rsidP="00A67200">
            <w:pPr>
              <w:pStyle w:val="Brdtext"/>
              <w:rPr>
                <w:rFonts w:ascii="Calibri" w:hAnsi="Calibri"/>
                <w:sz w:val="22"/>
                <w:szCs w:val="22"/>
              </w:rPr>
            </w:pPr>
            <w:r>
              <w:rPr>
                <w:rFonts w:ascii="Calibri" w:hAnsi="Calibri"/>
                <w:sz w:val="22"/>
                <w:szCs w:val="22"/>
              </w:rPr>
              <w:t>HANDLING</w:t>
            </w:r>
          </w:p>
          <w:p w:rsidR="00B67422" w:rsidRPr="00A06113" w:rsidRDefault="00B67422" w:rsidP="00A67200">
            <w:pPr>
              <w:pStyle w:val="Brdtext"/>
              <w:rPr>
                <w:rFonts w:ascii="Calibri" w:hAnsi="Calibri"/>
              </w:rPr>
            </w:pPr>
            <w:r w:rsidRPr="00A06113">
              <w:rPr>
                <w:rFonts w:ascii="Calibri" w:hAnsi="Calibri"/>
                <w:sz w:val="22"/>
                <w:szCs w:val="22"/>
              </w:rPr>
              <w:t xml:space="preserve">Förteckning över inkomna </w:t>
            </w:r>
            <w:r w:rsidR="006A6D47">
              <w:rPr>
                <w:rFonts w:ascii="Calibri" w:hAnsi="Calibri"/>
                <w:sz w:val="22"/>
                <w:szCs w:val="22"/>
              </w:rPr>
              <w:t xml:space="preserve">samt upprättade </w:t>
            </w:r>
            <w:r w:rsidRPr="00A06113">
              <w:rPr>
                <w:rFonts w:ascii="Calibri" w:hAnsi="Calibri"/>
                <w:sz w:val="22"/>
                <w:szCs w:val="22"/>
              </w:rPr>
              <w:t>skrivelse</w:t>
            </w:r>
            <w:r w:rsidRPr="009F2FC5">
              <w:rPr>
                <w:rFonts w:ascii="Calibri" w:hAnsi="Calibri"/>
                <w:sz w:val="22"/>
                <w:szCs w:val="22"/>
              </w:rPr>
              <w:t>r</w:t>
            </w:r>
            <w:r w:rsidR="009441D1" w:rsidRPr="009F2FC5">
              <w:rPr>
                <w:rFonts w:ascii="Calibri" w:hAnsi="Calibri"/>
                <w:sz w:val="22"/>
                <w:szCs w:val="22"/>
              </w:rPr>
              <w:t xml:space="preserve"> </w:t>
            </w:r>
            <w:r w:rsidR="009F2FC5" w:rsidRPr="009F2FC5">
              <w:rPr>
                <w:rFonts w:ascii="Calibri" w:hAnsi="Calibri"/>
                <w:sz w:val="22"/>
                <w:szCs w:val="22"/>
              </w:rPr>
              <w:t>november-december 2020</w:t>
            </w:r>
            <w:r w:rsidR="006A6D47" w:rsidRPr="009F2FC5">
              <w:rPr>
                <w:rFonts w:ascii="Calibri" w:hAnsi="Calibri"/>
                <w:sz w:val="22"/>
                <w:szCs w:val="22"/>
              </w:rPr>
              <w:t>.</w:t>
            </w:r>
          </w:p>
          <w:p w:rsidR="00B67422" w:rsidRPr="00A06113" w:rsidRDefault="00B67422" w:rsidP="00A67200">
            <w:pPr>
              <w:pStyle w:val="Brdtext"/>
              <w:rPr>
                <w:rFonts w:ascii="Calibri" w:hAnsi="Calibri"/>
              </w:rPr>
            </w:pPr>
            <w:r w:rsidRPr="00A06113">
              <w:rPr>
                <w:rFonts w:ascii="Calibri" w:hAnsi="Calibri"/>
                <w:sz w:val="22"/>
                <w:szCs w:val="22"/>
              </w:rPr>
              <w:t>FÖRBUNDSSTYRELSENS BESLUT</w:t>
            </w:r>
          </w:p>
          <w:p w:rsidR="00D3043E" w:rsidRDefault="003C4466" w:rsidP="006F6850">
            <w:pPr>
              <w:pStyle w:val="Brdtext"/>
              <w:rPr>
                <w:rFonts w:ascii="Calibri" w:hAnsi="Calibri"/>
                <w:sz w:val="22"/>
                <w:szCs w:val="22"/>
              </w:rPr>
            </w:pPr>
            <w:r>
              <w:rPr>
                <w:rFonts w:ascii="Calibri" w:hAnsi="Calibri"/>
                <w:sz w:val="22"/>
                <w:szCs w:val="22"/>
              </w:rPr>
              <w:t>Redovisningen a</w:t>
            </w:r>
            <w:r w:rsidR="00B67422" w:rsidRPr="00A06113">
              <w:rPr>
                <w:rFonts w:ascii="Calibri" w:hAnsi="Calibri"/>
                <w:sz w:val="22"/>
                <w:szCs w:val="22"/>
              </w:rPr>
              <w:t>ntecknas</w:t>
            </w:r>
            <w:r w:rsidR="008F3B48">
              <w:rPr>
                <w:rFonts w:ascii="Calibri" w:hAnsi="Calibri"/>
                <w:sz w:val="22"/>
                <w:szCs w:val="22"/>
              </w:rPr>
              <w:t>.</w:t>
            </w:r>
          </w:p>
          <w:p w:rsidR="003D36B1" w:rsidRPr="00D3043E" w:rsidRDefault="00D3043E" w:rsidP="006F6850">
            <w:pPr>
              <w:pStyle w:val="Brdtext"/>
              <w:rPr>
                <w:rFonts w:ascii="Calibri" w:hAnsi="Calibri"/>
                <w:sz w:val="22"/>
                <w:szCs w:val="22"/>
              </w:rPr>
            </w:pPr>
            <w:r>
              <w:rPr>
                <w:rFonts w:ascii="Calibri" w:hAnsi="Calibri"/>
                <w:color w:val="000000"/>
                <w:sz w:val="22"/>
                <w:szCs w:val="22"/>
              </w:rPr>
              <w:t>_____</w:t>
            </w:r>
          </w:p>
        </w:tc>
      </w:tr>
    </w:tbl>
    <w:p w:rsidR="00B67422" w:rsidRDefault="00B67422" w:rsidP="00B67422">
      <w:pPr>
        <w:rPr>
          <w:sz w:val="22"/>
          <w:szCs w:val="22"/>
        </w:rPr>
      </w:pPr>
    </w:p>
    <w:p w:rsidR="00D51091" w:rsidRDefault="00D51091" w:rsidP="00D51091">
      <w:pPr>
        <w:rPr>
          <w:sz w:val="22"/>
          <w:szCs w:val="22"/>
        </w:rPr>
      </w:pPr>
    </w:p>
    <w:p w:rsidR="000B2CCD" w:rsidRDefault="00D51091">
      <w:pPr>
        <w:spacing w:after="200" w:line="276" w:lineRule="auto"/>
      </w:pPr>
      <w:r>
        <w:br w:type="page"/>
      </w:r>
    </w:p>
    <w:tbl>
      <w:tblPr>
        <w:tblW w:w="0" w:type="auto"/>
        <w:tblLook w:val="01E0" w:firstRow="1" w:lastRow="1" w:firstColumn="1" w:lastColumn="1" w:noHBand="0" w:noVBand="0"/>
      </w:tblPr>
      <w:tblGrid>
        <w:gridCol w:w="2043"/>
        <w:gridCol w:w="3407"/>
        <w:gridCol w:w="3620"/>
      </w:tblGrid>
      <w:tr w:rsidR="00305160" w:rsidRPr="00A06113" w:rsidTr="0005271F">
        <w:tc>
          <w:tcPr>
            <w:tcW w:w="2043" w:type="dxa"/>
          </w:tcPr>
          <w:p w:rsidR="00305160" w:rsidRPr="00A24084" w:rsidRDefault="00305160" w:rsidP="0005271F">
            <w:pPr>
              <w:pStyle w:val="Brdtext"/>
            </w:pPr>
          </w:p>
        </w:tc>
        <w:tc>
          <w:tcPr>
            <w:tcW w:w="3407" w:type="dxa"/>
          </w:tcPr>
          <w:p w:rsidR="00305160" w:rsidRDefault="00305160" w:rsidP="0005271F">
            <w:pPr>
              <w:pStyle w:val="Brdtext"/>
              <w:rPr>
                <w:rFonts w:ascii="Calibri" w:hAnsi="Calibri"/>
                <w:b/>
                <w:sz w:val="22"/>
                <w:szCs w:val="22"/>
              </w:rPr>
            </w:pPr>
          </w:p>
          <w:p w:rsidR="00305160" w:rsidRPr="003C2236" w:rsidRDefault="00305160" w:rsidP="0005271F">
            <w:pPr>
              <w:pStyle w:val="Brdtext"/>
              <w:rPr>
                <w:rFonts w:ascii="Calibri" w:hAnsi="Calibri"/>
                <w:b/>
              </w:rPr>
            </w:pPr>
            <w:r>
              <w:rPr>
                <w:rFonts w:ascii="Calibri" w:hAnsi="Calibri"/>
                <w:b/>
                <w:sz w:val="22"/>
                <w:szCs w:val="22"/>
              </w:rPr>
              <w:t>Information</w:t>
            </w:r>
          </w:p>
        </w:tc>
        <w:tc>
          <w:tcPr>
            <w:tcW w:w="3620" w:type="dxa"/>
          </w:tcPr>
          <w:p w:rsidR="00305160" w:rsidRDefault="00305160" w:rsidP="0005271F">
            <w:pPr>
              <w:pStyle w:val="Brdtext"/>
              <w:rPr>
                <w:rFonts w:ascii="Calibri" w:hAnsi="Calibri"/>
              </w:rPr>
            </w:pPr>
          </w:p>
        </w:tc>
      </w:tr>
      <w:tr w:rsidR="00305160" w:rsidRPr="00A06113" w:rsidTr="0005271F">
        <w:tc>
          <w:tcPr>
            <w:tcW w:w="2043" w:type="dxa"/>
          </w:tcPr>
          <w:p w:rsidR="00305160" w:rsidRPr="00A24084" w:rsidRDefault="00305160" w:rsidP="0005271F">
            <w:pPr>
              <w:pStyle w:val="Brdtext"/>
            </w:pPr>
          </w:p>
        </w:tc>
        <w:tc>
          <w:tcPr>
            <w:tcW w:w="3407" w:type="dxa"/>
          </w:tcPr>
          <w:p w:rsidR="00305160" w:rsidRPr="00A06113" w:rsidRDefault="00305160" w:rsidP="0005271F">
            <w:pPr>
              <w:pStyle w:val="Brdtext"/>
              <w:rPr>
                <w:rFonts w:ascii="Calibri" w:hAnsi="Calibri"/>
              </w:rPr>
            </w:pPr>
            <w:r w:rsidRPr="00A06113">
              <w:rPr>
                <w:rFonts w:ascii="Calibri" w:hAnsi="Calibri"/>
                <w:sz w:val="22"/>
                <w:szCs w:val="22"/>
              </w:rPr>
              <w:t xml:space="preserve">Fs § </w:t>
            </w:r>
            <w:r>
              <w:rPr>
                <w:rFonts w:ascii="Calibri" w:hAnsi="Calibri"/>
                <w:sz w:val="22"/>
                <w:szCs w:val="22"/>
              </w:rPr>
              <w:t>10</w:t>
            </w:r>
          </w:p>
        </w:tc>
        <w:tc>
          <w:tcPr>
            <w:tcW w:w="3620" w:type="dxa"/>
          </w:tcPr>
          <w:p w:rsidR="00305160" w:rsidRPr="00A06113" w:rsidRDefault="00305160" w:rsidP="0005271F">
            <w:pPr>
              <w:pStyle w:val="Brdtext"/>
              <w:rPr>
                <w:rFonts w:ascii="Calibri" w:hAnsi="Calibri"/>
              </w:rPr>
            </w:pPr>
          </w:p>
        </w:tc>
      </w:tr>
      <w:tr w:rsidR="00305160" w:rsidRPr="00A06113" w:rsidTr="0005271F">
        <w:tc>
          <w:tcPr>
            <w:tcW w:w="2043" w:type="dxa"/>
          </w:tcPr>
          <w:p w:rsidR="00305160" w:rsidRPr="00A24084" w:rsidRDefault="00305160" w:rsidP="0005271F">
            <w:pPr>
              <w:pStyle w:val="Brdtext"/>
            </w:pPr>
          </w:p>
        </w:tc>
        <w:tc>
          <w:tcPr>
            <w:tcW w:w="7027" w:type="dxa"/>
            <w:gridSpan w:val="2"/>
          </w:tcPr>
          <w:p w:rsidR="00305160" w:rsidRPr="00E80C34" w:rsidRDefault="00305160" w:rsidP="0005271F">
            <w:pPr>
              <w:pStyle w:val="Brdtext"/>
              <w:pBdr>
                <w:bottom w:val="single" w:sz="4" w:space="1" w:color="auto"/>
              </w:pBdr>
              <w:rPr>
                <w:rFonts w:ascii="Calibri" w:hAnsi="Calibri"/>
                <w:b/>
              </w:rPr>
            </w:pPr>
            <w:r>
              <w:rPr>
                <w:rFonts w:ascii="Calibri" w:hAnsi="Calibri"/>
                <w:b/>
                <w:sz w:val="22"/>
                <w:szCs w:val="22"/>
              </w:rPr>
              <w:t>SKR</w:t>
            </w:r>
            <w:r w:rsidR="00FF7602">
              <w:rPr>
                <w:rFonts w:ascii="Calibri" w:hAnsi="Calibri"/>
                <w:b/>
                <w:sz w:val="22"/>
                <w:szCs w:val="22"/>
              </w:rPr>
              <w:t>:s</w:t>
            </w:r>
            <w:r>
              <w:rPr>
                <w:rFonts w:ascii="Calibri" w:hAnsi="Calibri"/>
                <w:b/>
                <w:sz w:val="22"/>
                <w:szCs w:val="22"/>
              </w:rPr>
              <w:t xml:space="preserve"> presidiedagar samt VG-konferens</w:t>
            </w:r>
          </w:p>
          <w:p w:rsidR="00FF7602" w:rsidRDefault="00FF7602" w:rsidP="0005271F">
            <w:pPr>
              <w:pStyle w:val="Brdtext"/>
              <w:rPr>
                <w:rFonts w:ascii="Calibri" w:hAnsi="Calibri"/>
                <w:sz w:val="22"/>
                <w:szCs w:val="22"/>
              </w:rPr>
            </w:pPr>
            <w:r>
              <w:rPr>
                <w:rFonts w:ascii="Calibri" w:hAnsi="Calibri"/>
                <w:sz w:val="22"/>
                <w:szCs w:val="22"/>
              </w:rPr>
              <w:t>SKR:s presidiedagar</w:t>
            </w:r>
          </w:p>
          <w:p w:rsidR="00453F03" w:rsidRDefault="00453F03" w:rsidP="0005271F">
            <w:pPr>
              <w:pStyle w:val="Brdtext"/>
              <w:rPr>
                <w:rFonts w:ascii="Calibri" w:hAnsi="Calibri"/>
                <w:sz w:val="22"/>
                <w:szCs w:val="22"/>
              </w:rPr>
            </w:pPr>
            <w:r>
              <w:rPr>
                <w:rFonts w:ascii="Calibri" w:hAnsi="Calibri"/>
                <w:sz w:val="22"/>
                <w:szCs w:val="22"/>
              </w:rPr>
              <w:t>Förbundsstyrelsens ordförande, Anders Hyllander och vice ordförande Lisa Andersson informerar om SKR:s presidiedagar</w:t>
            </w:r>
            <w:r w:rsidR="000E7500">
              <w:rPr>
                <w:rFonts w:ascii="Calibri" w:hAnsi="Calibri"/>
                <w:sz w:val="22"/>
                <w:szCs w:val="22"/>
              </w:rPr>
              <w:t xml:space="preserve"> som ägde rum den 26-27   november</w:t>
            </w:r>
            <w:r>
              <w:rPr>
                <w:rFonts w:ascii="Calibri" w:hAnsi="Calibri"/>
                <w:sz w:val="22"/>
                <w:szCs w:val="22"/>
              </w:rPr>
              <w:t>. Under den digitala konferensen diskuterades bland annat</w:t>
            </w:r>
            <w:r w:rsidR="00FF7602">
              <w:rPr>
                <w:rFonts w:ascii="Calibri" w:hAnsi="Calibri"/>
                <w:sz w:val="22"/>
                <w:szCs w:val="22"/>
              </w:rPr>
              <w:t xml:space="preserve"> propositionen</w:t>
            </w:r>
            <w:r>
              <w:rPr>
                <w:rFonts w:ascii="Calibri" w:hAnsi="Calibri"/>
                <w:sz w:val="22"/>
                <w:szCs w:val="22"/>
              </w:rPr>
              <w:t xml:space="preserve"> </w:t>
            </w:r>
            <w:r w:rsidR="00FF7602">
              <w:rPr>
                <w:rFonts w:ascii="Calibri" w:hAnsi="Calibri"/>
                <w:sz w:val="22"/>
                <w:szCs w:val="22"/>
              </w:rPr>
              <w:t>Totalförsvar</w:t>
            </w:r>
            <w:r>
              <w:rPr>
                <w:rFonts w:ascii="Calibri" w:hAnsi="Calibri"/>
                <w:sz w:val="22"/>
                <w:szCs w:val="22"/>
              </w:rPr>
              <w:t xml:space="preserve"> 2021-2025 och det budgeterade </w:t>
            </w:r>
            <w:r w:rsidR="00FF7602">
              <w:rPr>
                <w:rFonts w:ascii="Calibri" w:hAnsi="Calibri"/>
                <w:sz w:val="22"/>
                <w:szCs w:val="22"/>
              </w:rPr>
              <w:t>utrymmet för civilt försvar. SKR:s bedömning av kommunernas behov och förslaget i propositionen skiljer sig markant.</w:t>
            </w:r>
          </w:p>
          <w:p w:rsidR="00FF7602" w:rsidRDefault="00FF7602" w:rsidP="0005271F">
            <w:pPr>
              <w:pStyle w:val="Brdtext"/>
              <w:rPr>
                <w:rFonts w:ascii="Calibri" w:hAnsi="Calibri"/>
                <w:sz w:val="22"/>
                <w:szCs w:val="22"/>
              </w:rPr>
            </w:pPr>
            <w:r>
              <w:rPr>
                <w:rFonts w:ascii="Calibri" w:hAnsi="Calibri"/>
                <w:sz w:val="22"/>
                <w:szCs w:val="22"/>
              </w:rPr>
              <w:t>VG-konferensen</w:t>
            </w:r>
          </w:p>
          <w:p w:rsidR="00FF7602" w:rsidRDefault="00924D4B" w:rsidP="0005271F">
            <w:pPr>
              <w:pStyle w:val="Brdtext"/>
              <w:rPr>
                <w:rFonts w:ascii="Calibri" w:hAnsi="Calibri"/>
                <w:sz w:val="22"/>
                <w:szCs w:val="22"/>
              </w:rPr>
            </w:pPr>
            <w:r>
              <w:rPr>
                <w:rFonts w:ascii="Calibri" w:hAnsi="Calibri"/>
                <w:sz w:val="22"/>
                <w:szCs w:val="22"/>
              </w:rPr>
              <w:t xml:space="preserve">På VG-konferensen i november 2020 diskuterades bland annat; räddningstjänst under höjd beredskap, jämställdhet inom räddningstjänst, klimat och hållbarhet, räddningsstråk samt </w:t>
            </w:r>
            <w:r w:rsidR="000E5DB4">
              <w:rPr>
                <w:rFonts w:ascii="Calibri" w:hAnsi="Calibri"/>
                <w:sz w:val="22"/>
                <w:szCs w:val="22"/>
              </w:rPr>
              <w:t xml:space="preserve">vaccination och prioritering. Som en följd av det sistnämnda har </w:t>
            </w:r>
            <w:r w:rsidR="008F7612">
              <w:rPr>
                <w:rFonts w:ascii="Calibri" w:hAnsi="Calibri"/>
                <w:sz w:val="22"/>
                <w:szCs w:val="22"/>
              </w:rPr>
              <w:t>f</w:t>
            </w:r>
            <w:r w:rsidR="000E5DB4" w:rsidRPr="000E5DB4">
              <w:rPr>
                <w:rFonts w:ascii="Calibri" w:hAnsi="Calibri"/>
                <w:sz w:val="22"/>
                <w:szCs w:val="22"/>
              </w:rPr>
              <w:t>örbundsdirektör Lars Klevensparr tillsammans med förbundsdirektörerna på räddningstjänsterna i Norra Älvsborg, Södra Älvsborg och Östra Skaraborg, skickat en skrivelse till Västra Götalandsregione</w:t>
            </w:r>
            <w:r w:rsidR="008F7612">
              <w:rPr>
                <w:rFonts w:ascii="Calibri" w:hAnsi="Calibri"/>
                <w:sz w:val="22"/>
                <w:szCs w:val="22"/>
              </w:rPr>
              <w:t>n och</w:t>
            </w:r>
            <w:r w:rsidR="000E5DB4" w:rsidRPr="000E5DB4">
              <w:rPr>
                <w:rFonts w:ascii="Calibri" w:hAnsi="Calibri"/>
                <w:sz w:val="22"/>
                <w:szCs w:val="22"/>
              </w:rPr>
              <w:t xml:space="preserve"> Länsstyrelsen Västra Götaland om att räddningstjänstpersonal ska ses som prioriterad grupp vid vaccinering mot Covid-19</w:t>
            </w:r>
            <w:r w:rsidR="000E5DB4">
              <w:rPr>
                <w:rFonts w:ascii="Calibri" w:hAnsi="Calibri"/>
                <w:sz w:val="22"/>
                <w:szCs w:val="22"/>
              </w:rPr>
              <w:t>.</w:t>
            </w:r>
          </w:p>
          <w:p w:rsidR="00453F03" w:rsidRDefault="00453F03" w:rsidP="0005271F">
            <w:pPr>
              <w:pStyle w:val="Brdtext"/>
              <w:rPr>
                <w:rFonts w:ascii="Calibri" w:hAnsi="Calibri"/>
                <w:sz w:val="22"/>
                <w:szCs w:val="22"/>
              </w:rPr>
            </w:pPr>
          </w:p>
          <w:p w:rsidR="00305160" w:rsidRPr="00A06113" w:rsidRDefault="00305160" w:rsidP="0005271F">
            <w:pPr>
              <w:pStyle w:val="Brdtext"/>
              <w:rPr>
                <w:rFonts w:ascii="Calibri" w:hAnsi="Calibri"/>
              </w:rPr>
            </w:pPr>
            <w:r w:rsidRPr="00A06113">
              <w:rPr>
                <w:rFonts w:ascii="Calibri" w:hAnsi="Calibri"/>
                <w:sz w:val="22"/>
                <w:szCs w:val="22"/>
              </w:rPr>
              <w:t>FÖRBUNDSSTYRELSENS BESLUT</w:t>
            </w:r>
          </w:p>
          <w:p w:rsidR="00305160" w:rsidRDefault="00305160" w:rsidP="0005271F">
            <w:pPr>
              <w:pStyle w:val="Brdtext"/>
              <w:rPr>
                <w:rFonts w:ascii="Calibri" w:hAnsi="Calibri"/>
                <w:sz w:val="22"/>
                <w:szCs w:val="22"/>
              </w:rPr>
            </w:pPr>
            <w:r>
              <w:rPr>
                <w:rFonts w:ascii="Calibri" w:hAnsi="Calibri"/>
                <w:sz w:val="22"/>
                <w:szCs w:val="22"/>
              </w:rPr>
              <w:t xml:space="preserve">Förbundsstyrelsen antecknar informationen. </w:t>
            </w:r>
          </w:p>
          <w:p w:rsidR="00305160" w:rsidRPr="00A06113" w:rsidRDefault="00305160" w:rsidP="0005271F">
            <w:pPr>
              <w:pStyle w:val="Brdtext"/>
              <w:rPr>
                <w:rFonts w:ascii="Calibri" w:hAnsi="Calibri"/>
              </w:rPr>
            </w:pPr>
            <w:r>
              <w:rPr>
                <w:rFonts w:ascii="Calibri" w:hAnsi="Calibri"/>
              </w:rPr>
              <w:t>_____</w:t>
            </w:r>
          </w:p>
        </w:tc>
      </w:tr>
    </w:tbl>
    <w:p w:rsidR="00A462D6" w:rsidRDefault="00A462D6"/>
    <w:p w:rsidR="00A462D6" w:rsidRDefault="00A462D6">
      <w:pPr>
        <w:spacing w:after="200" w:line="276" w:lineRule="auto"/>
      </w:pPr>
      <w:r>
        <w:br w:type="page"/>
      </w:r>
    </w:p>
    <w:p w:rsidR="003A6121" w:rsidRDefault="003A6121"/>
    <w:tbl>
      <w:tblPr>
        <w:tblW w:w="0" w:type="auto"/>
        <w:tblLook w:val="01E0" w:firstRow="1" w:lastRow="1" w:firstColumn="1" w:lastColumn="1" w:noHBand="0" w:noVBand="0"/>
      </w:tblPr>
      <w:tblGrid>
        <w:gridCol w:w="2043"/>
        <w:gridCol w:w="3407"/>
        <w:gridCol w:w="3620"/>
      </w:tblGrid>
      <w:tr w:rsidR="00A462D6" w:rsidRPr="00A06113" w:rsidTr="0005271F">
        <w:tc>
          <w:tcPr>
            <w:tcW w:w="2043" w:type="dxa"/>
          </w:tcPr>
          <w:p w:rsidR="00A462D6" w:rsidRPr="00A24084" w:rsidRDefault="00A462D6" w:rsidP="0005271F">
            <w:pPr>
              <w:pStyle w:val="Brdtext"/>
            </w:pPr>
          </w:p>
        </w:tc>
        <w:tc>
          <w:tcPr>
            <w:tcW w:w="3407" w:type="dxa"/>
          </w:tcPr>
          <w:p w:rsidR="00A462D6" w:rsidRPr="00A06113" w:rsidRDefault="00A462D6" w:rsidP="0005271F">
            <w:pPr>
              <w:pStyle w:val="Brdtext"/>
              <w:rPr>
                <w:rFonts w:ascii="Calibri" w:hAnsi="Calibri"/>
              </w:rPr>
            </w:pPr>
            <w:r w:rsidRPr="00A06113">
              <w:rPr>
                <w:rFonts w:ascii="Calibri" w:hAnsi="Calibri"/>
                <w:sz w:val="22"/>
                <w:szCs w:val="22"/>
              </w:rPr>
              <w:t xml:space="preserve">Fs § </w:t>
            </w:r>
            <w:r>
              <w:rPr>
                <w:rFonts w:ascii="Calibri" w:hAnsi="Calibri"/>
                <w:sz w:val="22"/>
                <w:szCs w:val="22"/>
              </w:rPr>
              <w:t>11</w:t>
            </w:r>
          </w:p>
        </w:tc>
        <w:tc>
          <w:tcPr>
            <w:tcW w:w="3620" w:type="dxa"/>
          </w:tcPr>
          <w:p w:rsidR="00A462D6" w:rsidRPr="00A06113" w:rsidRDefault="00A462D6" w:rsidP="0005271F">
            <w:pPr>
              <w:pStyle w:val="Brdtext"/>
              <w:rPr>
                <w:rFonts w:ascii="Calibri" w:hAnsi="Calibri"/>
              </w:rPr>
            </w:pPr>
          </w:p>
        </w:tc>
      </w:tr>
      <w:tr w:rsidR="00A462D6" w:rsidRPr="00A06113" w:rsidTr="0005271F">
        <w:tc>
          <w:tcPr>
            <w:tcW w:w="2043" w:type="dxa"/>
          </w:tcPr>
          <w:p w:rsidR="00A462D6" w:rsidRPr="00A24084" w:rsidRDefault="00A462D6" w:rsidP="0005271F">
            <w:pPr>
              <w:pStyle w:val="Brdtext"/>
            </w:pPr>
          </w:p>
        </w:tc>
        <w:tc>
          <w:tcPr>
            <w:tcW w:w="7027" w:type="dxa"/>
            <w:gridSpan w:val="2"/>
          </w:tcPr>
          <w:p w:rsidR="00A462D6" w:rsidRPr="00E80C34" w:rsidRDefault="00A462D6" w:rsidP="0005271F">
            <w:pPr>
              <w:pStyle w:val="Brdtext"/>
              <w:pBdr>
                <w:bottom w:val="single" w:sz="4" w:space="1" w:color="auto"/>
              </w:pBdr>
              <w:rPr>
                <w:rFonts w:ascii="Calibri" w:hAnsi="Calibri"/>
                <w:b/>
              </w:rPr>
            </w:pPr>
            <w:r>
              <w:rPr>
                <w:rFonts w:ascii="Calibri" w:hAnsi="Calibri"/>
                <w:b/>
                <w:sz w:val="22"/>
                <w:szCs w:val="22"/>
              </w:rPr>
              <w:t>BRF Södra vägen, gårdshävare och alternativ utrymningsväg</w:t>
            </w:r>
          </w:p>
          <w:p w:rsidR="00A462D6" w:rsidRPr="00A06113" w:rsidRDefault="00453F03" w:rsidP="0005271F">
            <w:pPr>
              <w:pStyle w:val="Brdtext"/>
              <w:rPr>
                <w:rFonts w:ascii="Calibri" w:hAnsi="Calibri"/>
              </w:rPr>
            </w:pPr>
            <w:r>
              <w:rPr>
                <w:rFonts w:ascii="Calibri" w:hAnsi="Calibri"/>
                <w:sz w:val="22"/>
                <w:szCs w:val="22"/>
              </w:rPr>
              <w:t xml:space="preserve">Förbundsstyrelsens ordförande, Anders Hyllander informerar om att han har blivit kontaktad av företrädare för bostadsrättsföreningar på Södra vägen. RSG har efter tillsyn utfärdat förelägganden </w:t>
            </w:r>
            <w:r w:rsidR="008F7612">
              <w:rPr>
                <w:rFonts w:ascii="Calibri" w:hAnsi="Calibri"/>
                <w:sz w:val="22"/>
                <w:szCs w:val="22"/>
              </w:rPr>
              <w:t>mot</w:t>
            </w:r>
            <w:r>
              <w:rPr>
                <w:rFonts w:ascii="Calibri" w:hAnsi="Calibri"/>
                <w:sz w:val="22"/>
                <w:szCs w:val="22"/>
              </w:rPr>
              <w:t xml:space="preserve"> bostadsrättföreningarna </w:t>
            </w:r>
            <w:r w:rsidR="008F7612">
              <w:rPr>
                <w:rFonts w:ascii="Calibri" w:hAnsi="Calibri"/>
                <w:sz w:val="22"/>
                <w:szCs w:val="22"/>
              </w:rPr>
              <w:t xml:space="preserve">som har </w:t>
            </w:r>
            <w:r>
              <w:rPr>
                <w:rFonts w:ascii="Calibri" w:hAnsi="Calibri"/>
                <w:sz w:val="22"/>
                <w:szCs w:val="22"/>
              </w:rPr>
              <w:t>överklagat</w:t>
            </w:r>
            <w:r w:rsidR="008F7612">
              <w:rPr>
                <w:rFonts w:ascii="Calibri" w:hAnsi="Calibri"/>
                <w:sz w:val="22"/>
                <w:szCs w:val="22"/>
              </w:rPr>
              <w:t>s</w:t>
            </w:r>
            <w:r>
              <w:rPr>
                <w:rFonts w:ascii="Calibri" w:hAnsi="Calibri"/>
                <w:sz w:val="22"/>
                <w:szCs w:val="22"/>
              </w:rPr>
              <w:t xml:space="preserve"> till förvaltningsdomstolen. Två ärenden är fortfarande under </w:t>
            </w:r>
            <w:r w:rsidR="008F7612">
              <w:rPr>
                <w:rFonts w:ascii="Calibri" w:hAnsi="Calibri"/>
                <w:sz w:val="22"/>
                <w:szCs w:val="22"/>
              </w:rPr>
              <w:t>rättslig prövning</w:t>
            </w:r>
            <w:r>
              <w:rPr>
                <w:rFonts w:ascii="Calibri" w:hAnsi="Calibri"/>
                <w:sz w:val="22"/>
                <w:szCs w:val="22"/>
              </w:rPr>
              <w:t xml:space="preserve"> och RSG:s styrelseledamöter </w:t>
            </w:r>
            <w:r w:rsidR="008F7612">
              <w:rPr>
                <w:rFonts w:ascii="Calibri" w:hAnsi="Calibri"/>
                <w:sz w:val="22"/>
                <w:szCs w:val="22"/>
              </w:rPr>
              <w:t>bör</w:t>
            </w:r>
            <w:r>
              <w:rPr>
                <w:rFonts w:ascii="Calibri" w:hAnsi="Calibri"/>
                <w:sz w:val="22"/>
                <w:szCs w:val="22"/>
              </w:rPr>
              <w:t xml:space="preserve"> inte uttala sig i pågående ärenden.</w:t>
            </w:r>
          </w:p>
          <w:p w:rsidR="00A462D6" w:rsidRPr="00A06113" w:rsidRDefault="00A462D6" w:rsidP="0005271F">
            <w:pPr>
              <w:pStyle w:val="Brdtext"/>
              <w:rPr>
                <w:rFonts w:ascii="Calibri" w:hAnsi="Calibri"/>
              </w:rPr>
            </w:pPr>
            <w:r w:rsidRPr="00A06113">
              <w:rPr>
                <w:rFonts w:ascii="Calibri" w:hAnsi="Calibri"/>
                <w:sz w:val="22"/>
                <w:szCs w:val="22"/>
              </w:rPr>
              <w:t>FÖRBUNDSSTYRELSENS BESLUT</w:t>
            </w:r>
          </w:p>
          <w:p w:rsidR="00A462D6" w:rsidRDefault="00A462D6" w:rsidP="0005271F">
            <w:pPr>
              <w:pStyle w:val="Brdtext"/>
              <w:rPr>
                <w:rFonts w:ascii="Calibri" w:hAnsi="Calibri"/>
                <w:sz w:val="22"/>
                <w:szCs w:val="22"/>
              </w:rPr>
            </w:pPr>
            <w:r>
              <w:rPr>
                <w:rFonts w:ascii="Calibri" w:hAnsi="Calibri"/>
                <w:sz w:val="22"/>
                <w:szCs w:val="22"/>
              </w:rPr>
              <w:t xml:space="preserve">Förbundsstyrelsen antecknar informationen. </w:t>
            </w:r>
          </w:p>
          <w:p w:rsidR="00A462D6" w:rsidRPr="00A06113" w:rsidRDefault="00A462D6" w:rsidP="0005271F">
            <w:pPr>
              <w:pStyle w:val="Brdtext"/>
              <w:rPr>
                <w:rFonts w:ascii="Calibri" w:hAnsi="Calibri"/>
              </w:rPr>
            </w:pPr>
            <w:r>
              <w:rPr>
                <w:rFonts w:ascii="Calibri" w:hAnsi="Calibri"/>
              </w:rPr>
              <w:t>_____</w:t>
            </w:r>
          </w:p>
        </w:tc>
      </w:tr>
    </w:tbl>
    <w:p w:rsidR="00A462D6" w:rsidRDefault="00A462D6"/>
    <w:p w:rsidR="00A462D6" w:rsidRDefault="00A462D6">
      <w:pPr>
        <w:spacing w:after="200" w:line="276" w:lineRule="auto"/>
      </w:pPr>
      <w:r>
        <w:br w:type="page"/>
      </w:r>
    </w:p>
    <w:p w:rsidR="00A462D6" w:rsidRDefault="00A462D6"/>
    <w:tbl>
      <w:tblPr>
        <w:tblW w:w="0" w:type="auto"/>
        <w:tblLook w:val="01E0" w:firstRow="1" w:lastRow="1" w:firstColumn="1" w:lastColumn="1" w:noHBand="0" w:noVBand="0"/>
      </w:tblPr>
      <w:tblGrid>
        <w:gridCol w:w="2043"/>
        <w:gridCol w:w="3407"/>
        <w:gridCol w:w="3620"/>
      </w:tblGrid>
      <w:tr w:rsidR="00A462D6" w:rsidRPr="00A06113" w:rsidTr="0005271F">
        <w:tc>
          <w:tcPr>
            <w:tcW w:w="2043" w:type="dxa"/>
          </w:tcPr>
          <w:p w:rsidR="00A462D6" w:rsidRPr="00A24084" w:rsidRDefault="00A462D6" w:rsidP="0005271F">
            <w:pPr>
              <w:pStyle w:val="Brdtext"/>
            </w:pPr>
          </w:p>
        </w:tc>
        <w:tc>
          <w:tcPr>
            <w:tcW w:w="3407" w:type="dxa"/>
          </w:tcPr>
          <w:p w:rsidR="00A462D6" w:rsidRPr="00A06113" w:rsidRDefault="00A462D6" w:rsidP="0005271F">
            <w:pPr>
              <w:pStyle w:val="Brdtext"/>
              <w:rPr>
                <w:rFonts w:ascii="Calibri" w:hAnsi="Calibri"/>
              </w:rPr>
            </w:pPr>
            <w:r w:rsidRPr="00A06113">
              <w:rPr>
                <w:rFonts w:ascii="Calibri" w:hAnsi="Calibri"/>
                <w:sz w:val="22"/>
                <w:szCs w:val="22"/>
              </w:rPr>
              <w:t xml:space="preserve">Fs § </w:t>
            </w:r>
            <w:r>
              <w:rPr>
                <w:rFonts w:ascii="Calibri" w:hAnsi="Calibri"/>
                <w:sz w:val="22"/>
                <w:szCs w:val="22"/>
              </w:rPr>
              <w:t>12</w:t>
            </w:r>
          </w:p>
        </w:tc>
        <w:tc>
          <w:tcPr>
            <w:tcW w:w="3620" w:type="dxa"/>
          </w:tcPr>
          <w:p w:rsidR="00A462D6" w:rsidRPr="00A06113" w:rsidRDefault="00A462D6" w:rsidP="0005271F">
            <w:pPr>
              <w:pStyle w:val="Brdtext"/>
              <w:rPr>
                <w:rFonts w:ascii="Calibri" w:hAnsi="Calibri"/>
              </w:rPr>
            </w:pPr>
          </w:p>
        </w:tc>
      </w:tr>
      <w:tr w:rsidR="00A462D6" w:rsidRPr="00A06113" w:rsidTr="0005271F">
        <w:tc>
          <w:tcPr>
            <w:tcW w:w="2043" w:type="dxa"/>
          </w:tcPr>
          <w:p w:rsidR="00A462D6" w:rsidRPr="00A24084" w:rsidRDefault="00A462D6" w:rsidP="0005271F">
            <w:pPr>
              <w:pStyle w:val="Brdtext"/>
            </w:pPr>
          </w:p>
        </w:tc>
        <w:tc>
          <w:tcPr>
            <w:tcW w:w="7027" w:type="dxa"/>
            <w:gridSpan w:val="2"/>
          </w:tcPr>
          <w:p w:rsidR="00A462D6" w:rsidRPr="00E80C34" w:rsidRDefault="00A462D6" w:rsidP="0005271F">
            <w:pPr>
              <w:pStyle w:val="Brdtext"/>
              <w:pBdr>
                <w:bottom w:val="single" w:sz="4" w:space="1" w:color="auto"/>
              </w:pBdr>
              <w:rPr>
                <w:rFonts w:ascii="Calibri" w:hAnsi="Calibri"/>
                <w:b/>
              </w:rPr>
            </w:pPr>
            <w:r>
              <w:rPr>
                <w:rFonts w:ascii="Calibri" w:hAnsi="Calibri"/>
                <w:b/>
                <w:sz w:val="22"/>
                <w:szCs w:val="22"/>
              </w:rPr>
              <w:t>Arbetsskador och tillbud under 2020</w:t>
            </w:r>
          </w:p>
          <w:p w:rsidR="00A462D6" w:rsidRDefault="00DB7D47" w:rsidP="0005271F">
            <w:pPr>
              <w:pStyle w:val="Brdtext"/>
              <w:rPr>
                <w:rFonts w:ascii="Calibri" w:hAnsi="Calibri"/>
                <w:sz w:val="22"/>
                <w:szCs w:val="22"/>
              </w:rPr>
            </w:pPr>
            <w:r>
              <w:rPr>
                <w:rFonts w:ascii="Calibri" w:hAnsi="Calibri"/>
                <w:sz w:val="22"/>
                <w:szCs w:val="22"/>
              </w:rPr>
              <w:t>Birgitta Alfraeus, HR-chef och personalspecialist Ann Truvered lämnar information om arbetsskador och tillbud under 2020.</w:t>
            </w:r>
          </w:p>
          <w:p w:rsidR="00DB7D47" w:rsidRDefault="00DB7D47" w:rsidP="0005271F">
            <w:pPr>
              <w:pStyle w:val="Brdtext"/>
              <w:rPr>
                <w:rFonts w:ascii="Calibri" w:hAnsi="Calibri"/>
                <w:sz w:val="22"/>
                <w:szCs w:val="22"/>
              </w:rPr>
            </w:pPr>
            <w:r w:rsidRPr="00DB7D47">
              <w:rPr>
                <w:rFonts w:ascii="Calibri" w:hAnsi="Calibri"/>
                <w:sz w:val="22"/>
                <w:szCs w:val="22"/>
              </w:rPr>
              <w:t>Arbetsskadeanmälningarna har under året minskat i jämförelse med 2019, tillbudsanmälningarna har däremot ökat. Att arbetsskadorna minskat kan bero på färre räddningstjänstuppdrag och en något mindre övning</w:t>
            </w:r>
            <w:r>
              <w:rPr>
                <w:rFonts w:ascii="Calibri" w:hAnsi="Calibri"/>
                <w:sz w:val="22"/>
                <w:szCs w:val="22"/>
              </w:rPr>
              <w:t>sverksamhet till</w:t>
            </w:r>
            <w:r w:rsidRPr="00DB7D47">
              <w:rPr>
                <w:rFonts w:ascii="Calibri" w:hAnsi="Calibri"/>
                <w:sz w:val="22"/>
                <w:szCs w:val="22"/>
              </w:rPr>
              <w:t xml:space="preserve"> följd av Covid-19 pandemin.</w:t>
            </w:r>
          </w:p>
          <w:p w:rsidR="00DB7D47" w:rsidRDefault="00DB7D47" w:rsidP="00DB7D47">
            <w:pPr>
              <w:pStyle w:val="Brdtext"/>
              <w:rPr>
                <w:rFonts w:ascii="Calibri" w:hAnsi="Calibri"/>
                <w:sz w:val="22"/>
                <w:szCs w:val="22"/>
              </w:rPr>
            </w:pPr>
            <w:r w:rsidRPr="00DB7D47">
              <w:rPr>
                <w:rFonts w:ascii="Calibri" w:hAnsi="Calibri"/>
                <w:sz w:val="22"/>
                <w:szCs w:val="22"/>
              </w:rPr>
              <w:t>Mest frekventa anmälningar</w:t>
            </w:r>
            <w:r>
              <w:rPr>
                <w:rFonts w:ascii="Calibri" w:hAnsi="Calibri"/>
                <w:sz w:val="22"/>
                <w:szCs w:val="22"/>
              </w:rPr>
              <w:t xml:space="preserve"> avseende</w:t>
            </w:r>
            <w:r w:rsidRPr="00DB7D47">
              <w:rPr>
                <w:rFonts w:ascii="Calibri" w:hAnsi="Calibri"/>
                <w:sz w:val="22"/>
                <w:szCs w:val="22"/>
              </w:rPr>
              <w:t xml:space="preserve"> arbetsskador är kopplat till fysisk överbelastning, fallskada och feltramp</w:t>
            </w:r>
            <w:r>
              <w:rPr>
                <w:rFonts w:ascii="Calibri" w:hAnsi="Calibri"/>
                <w:sz w:val="22"/>
                <w:szCs w:val="22"/>
              </w:rPr>
              <w:t xml:space="preserve"> medan de m</w:t>
            </w:r>
            <w:r w:rsidRPr="00DB7D47">
              <w:rPr>
                <w:rFonts w:ascii="Calibri" w:hAnsi="Calibri"/>
                <w:sz w:val="22"/>
                <w:szCs w:val="22"/>
              </w:rPr>
              <w:t>est frekventa anmälningar</w:t>
            </w:r>
            <w:r>
              <w:rPr>
                <w:rFonts w:ascii="Calibri" w:hAnsi="Calibri"/>
                <w:sz w:val="22"/>
                <w:szCs w:val="22"/>
              </w:rPr>
              <w:t xml:space="preserve"> av</w:t>
            </w:r>
            <w:r w:rsidRPr="00DB7D47">
              <w:rPr>
                <w:rFonts w:ascii="Calibri" w:hAnsi="Calibri"/>
                <w:sz w:val="22"/>
                <w:szCs w:val="22"/>
              </w:rPr>
              <w:t xml:space="preserve"> tillbud är kopplat till fordon, kontaminering/smitta (Covid 19), maskin/verktyg</w:t>
            </w:r>
            <w:r>
              <w:rPr>
                <w:rFonts w:ascii="Calibri" w:hAnsi="Calibri"/>
                <w:sz w:val="22"/>
                <w:szCs w:val="22"/>
              </w:rPr>
              <w:t xml:space="preserve"> och</w:t>
            </w:r>
            <w:r w:rsidRPr="00DB7D47">
              <w:rPr>
                <w:rFonts w:ascii="Calibri" w:hAnsi="Calibri"/>
                <w:sz w:val="22"/>
                <w:szCs w:val="22"/>
              </w:rPr>
              <w:t xml:space="preserve"> fordon</w:t>
            </w:r>
            <w:r>
              <w:rPr>
                <w:rFonts w:ascii="Calibri" w:hAnsi="Calibri"/>
                <w:sz w:val="22"/>
                <w:szCs w:val="22"/>
              </w:rPr>
              <w:t>.</w:t>
            </w:r>
          </w:p>
          <w:p w:rsidR="00DB7D47" w:rsidRPr="00DB7D47" w:rsidRDefault="00DB7D47" w:rsidP="00DB7D47">
            <w:pPr>
              <w:pStyle w:val="Brdtext"/>
              <w:rPr>
                <w:rFonts w:ascii="Calibri" w:hAnsi="Calibri"/>
                <w:sz w:val="22"/>
                <w:szCs w:val="22"/>
              </w:rPr>
            </w:pPr>
            <w:r>
              <w:rPr>
                <w:rFonts w:ascii="Calibri" w:hAnsi="Calibri"/>
                <w:sz w:val="22"/>
                <w:szCs w:val="22"/>
              </w:rPr>
              <w:t>Inom RSG pågår ett u</w:t>
            </w:r>
            <w:r w:rsidRPr="00DB7D47">
              <w:rPr>
                <w:rFonts w:ascii="Calibri" w:hAnsi="Calibri"/>
                <w:sz w:val="22"/>
                <w:szCs w:val="22"/>
              </w:rPr>
              <w:t>tvecklingsarbete för att säkerställa</w:t>
            </w:r>
            <w:r>
              <w:rPr>
                <w:rFonts w:ascii="Calibri" w:hAnsi="Calibri"/>
                <w:sz w:val="22"/>
                <w:szCs w:val="22"/>
              </w:rPr>
              <w:t xml:space="preserve"> och </w:t>
            </w:r>
            <w:r w:rsidRPr="00DB7D47">
              <w:rPr>
                <w:rFonts w:ascii="Calibri" w:hAnsi="Calibri"/>
                <w:sz w:val="22"/>
                <w:szCs w:val="22"/>
              </w:rPr>
              <w:t>utveckla systematisk uppföljning och lärande i organisationen</w:t>
            </w:r>
            <w:r>
              <w:rPr>
                <w:rFonts w:ascii="Calibri" w:hAnsi="Calibri"/>
                <w:sz w:val="22"/>
                <w:szCs w:val="22"/>
              </w:rPr>
              <w:t xml:space="preserve">. Bland annat är ett nytt </w:t>
            </w:r>
            <w:r w:rsidRPr="00DB7D47">
              <w:rPr>
                <w:rFonts w:ascii="Calibri" w:hAnsi="Calibri"/>
                <w:sz w:val="22"/>
                <w:szCs w:val="22"/>
              </w:rPr>
              <w:t>systemstöd</w:t>
            </w:r>
            <w:r>
              <w:rPr>
                <w:rFonts w:ascii="Calibri" w:hAnsi="Calibri"/>
                <w:sz w:val="22"/>
                <w:szCs w:val="22"/>
              </w:rPr>
              <w:t xml:space="preserve">, </w:t>
            </w:r>
            <w:r w:rsidRPr="00DB7D47">
              <w:rPr>
                <w:rFonts w:ascii="Calibri" w:hAnsi="Calibri"/>
                <w:sz w:val="22"/>
                <w:szCs w:val="22"/>
              </w:rPr>
              <w:t>AFA-försäkrings incidentrapporteringssystem RIA</w:t>
            </w:r>
            <w:r>
              <w:rPr>
                <w:rFonts w:ascii="Calibri" w:hAnsi="Calibri"/>
                <w:sz w:val="22"/>
                <w:szCs w:val="22"/>
              </w:rPr>
              <w:t>,</w:t>
            </w:r>
            <w:r w:rsidRPr="00DB7D47">
              <w:rPr>
                <w:rFonts w:ascii="Calibri" w:hAnsi="Calibri"/>
                <w:sz w:val="22"/>
                <w:szCs w:val="22"/>
              </w:rPr>
              <w:t xml:space="preserve"> under införande</w:t>
            </w:r>
            <w:r>
              <w:rPr>
                <w:rFonts w:ascii="Calibri" w:hAnsi="Calibri"/>
                <w:sz w:val="22"/>
                <w:szCs w:val="22"/>
              </w:rPr>
              <w:t>.</w:t>
            </w:r>
            <w:r w:rsidRPr="00DB7D47">
              <w:rPr>
                <w:rFonts w:ascii="Calibri" w:hAnsi="Calibri"/>
                <w:sz w:val="22"/>
                <w:szCs w:val="22"/>
              </w:rPr>
              <w:t xml:space="preserve"> </w:t>
            </w:r>
            <w:r>
              <w:rPr>
                <w:rFonts w:ascii="Calibri" w:hAnsi="Calibri"/>
                <w:sz w:val="22"/>
                <w:szCs w:val="22"/>
              </w:rPr>
              <w:t>U</w:t>
            </w:r>
            <w:r w:rsidRPr="00DB7D47">
              <w:rPr>
                <w:rFonts w:ascii="Calibri" w:hAnsi="Calibri"/>
                <w:sz w:val="22"/>
                <w:szCs w:val="22"/>
              </w:rPr>
              <w:t>nder 2021</w:t>
            </w:r>
            <w:r>
              <w:rPr>
                <w:rFonts w:ascii="Calibri" w:hAnsi="Calibri"/>
                <w:sz w:val="22"/>
                <w:szCs w:val="22"/>
              </w:rPr>
              <w:t xml:space="preserve"> ska</w:t>
            </w:r>
            <w:r w:rsidRPr="00DB7D47">
              <w:rPr>
                <w:rFonts w:ascii="Calibri" w:hAnsi="Calibri"/>
                <w:sz w:val="22"/>
                <w:szCs w:val="22"/>
              </w:rPr>
              <w:t xml:space="preserve"> alla chefer</w:t>
            </w:r>
            <w:r>
              <w:rPr>
                <w:rFonts w:ascii="Calibri" w:hAnsi="Calibri"/>
                <w:sz w:val="22"/>
                <w:szCs w:val="22"/>
              </w:rPr>
              <w:t xml:space="preserve"> erbjudas utbildning i det nya systemet.</w:t>
            </w:r>
          </w:p>
          <w:p w:rsidR="00DB7D47" w:rsidRPr="00DB7D47" w:rsidRDefault="00DB7D47" w:rsidP="0005271F">
            <w:pPr>
              <w:pStyle w:val="Brdtext"/>
              <w:rPr>
                <w:rFonts w:ascii="Calibri" w:hAnsi="Calibri"/>
                <w:sz w:val="22"/>
                <w:szCs w:val="22"/>
              </w:rPr>
            </w:pPr>
          </w:p>
          <w:p w:rsidR="00A462D6" w:rsidRPr="00A06113" w:rsidRDefault="00A462D6" w:rsidP="0005271F">
            <w:pPr>
              <w:pStyle w:val="Brdtext"/>
              <w:rPr>
                <w:rFonts w:ascii="Calibri" w:hAnsi="Calibri"/>
              </w:rPr>
            </w:pPr>
            <w:r w:rsidRPr="00A06113">
              <w:rPr>
                <w:rFonts w:ascii="Calibri" w:hAnsi="Calibri"/>
                <w:sz w:val="22"/>
                <w:szCs w:val="22"/>
              </w:rPr>
              <w:t>FÖRBUNDSSTYRELSENS BESLUT</w:t>
            </w:r>
          </w:p>
          <w:p w:rsidR="00A462D6" w:rsidRDefault="00A462D6" w:rsidP="0005271F">
            <w:pPr>
              <w:pStyle w:val="Brdtext"/>
              <w:rPr>
                <w:rFonts w:ascii="Calibri" w:hAnsi="Calibri"/>
                <w:sz w:val="22"/>
                <w:szCs w:val="22"/>
              </w:rPr>
            </w:pPr>
            <w:r>
              <w:rPr>
                <w:rFonts w:ascii="Calibri" w:hAnsi="Calibri"/>
                <w:sz w:val="22"/>
                <w:szCs w:val="22"/>
              </w:rPr>
              <w:t xml:space="preserve">Förbundsstyrelsen antecknar informationen. </w:t>
            </w:r>
          </w:p>
          <w:p w:rsidR="00A462D6" w:rsidRPr="00A06113" w:rsidRDefault="00A462D6" w:rsidP="0005271F">
            <w:pPr>
              <w:pStyle w:val="Brdtext"/>
              <w:rPr>
                <w:rFonts w:ascii="Calibri" w:hAnsi="Calibri"/>
              </w:rPr>
            </w:pPr>
            <w:r>
              <w:rPr>
                <w:rFonts w:ascii="Calibri" w:hAnsi="Calibri"/>
              </w:rPr>
              <w:t>_____</w:t>
            </w:r>
          </w:p>
        </w:tc>
      </w:tr>
    </w:tbl>
    <w:p w:rsidR="00A462D6" w:rsidRDefault="00A462D6"/>
    <w:p w:rsidR="00A462D6" w:rsidRDefault="00A462D6">
      <w:pPr>
        <w:spacing w:after="200" w:line="276" w:lineRule="auto"/>
      </w:pPr>
      <w:r>
        <w:br w:type="page"/>
      </w:r>
    </w:p>
    <w:p w:rsidR="00A462D6" w:rsidRDefault="00A462D6"/>
    <w:tbl>
      <w:tblPr>
        <w:tblW w:w="0" w:type="auto"/>
        <w:tblLook w:val="01E0" w:firstRow="1" w:lastRow="1" w:firstColumn="1" w:lastColumn="1" w:noHBand="0" w:noVBand="0"/>
      </w:tblPr>
      <w:tblGrid>
        <w:gridCol w:w="2053"/>
        <w:gridCol w:w="7017"/>
      </w:tblGrid>
      <w:tr w:rsidR="001B1E2A" w:rsidRPr="00A06113" w:rsidTr="001B1E2A">
        <w:tc>
          <w:tcPr>
            <w:tcW w:w="2053" w:type="dxa"/>
          </w:tcPr>
          <w:p w:rsidR="001B1E2A" w:rsidRDefault="001B1E2A" w:rsidP="001B1E2A">
            <w:pPr>
              <w:pStyle w:val="Brdtext"/>
            </w:pPr>
          </w:p>
          <w:p w:rsidR="001B1E2A" w:rsidRPr="00A24084" w:rsidRDefault="001B1E2A" w:rsidP="001B1E2A">
            <w:pPr>
              <w:pStyle w:val="Brdtext"/>
            </w:pPr>
          </w:p>
        </w:tc>
        <w:tc>
          <w:tcPr>
            <w:tcW w:w="7017" w:type="dxa"/>
          </w:tcPr>
          <w:p w:rsidR="001B1E2A" w:rsidRDefault="001B1E2A" w:rsidP="001B1E2A">
            <w:pPr>
              <w:pStyle w:val="Brdtext"/>
              <w:rPr>
                <w:rFonts w:ascii="Calibri" w:hAnsi="Calibri"/>
                <w:sz w:val="22"/>
                <w:szCs w:val="22"/>
              </w:rPr>
            </w:pPr>
          </w:p>
          <w:p w:rsidR="001B1E2A" w:rsidRPr="00A06113" w:rsidRDefault="001B1E2A" w:rsidP="001B1E2A">
            <w:pPr>
              <w:pStyle w:val="Brdtext"/>
              <w:rPr>
                <w:rFonts w:ascii="Calibri" w:hAnsi="Calibri"/>
              </w:rPr>
            </w:pPr>
            <w:r w:rsidRPr="00A06113">
              <w:rPr>
                <w:rFonts w:ascii="Calibri" w:hAnsi="Calibri"/>
                <w:sz w:val="22"/>
                <w:szCs w:val="22"/>
              </w:rPr>
              <w:t xml:space="preserve">Fs § </w:t>
            </w:r>
            <w:r w:rsidR="00A462D6">
              <w:rPr>
                <w:rFonts w:ascii="Calibri" w:hAnsi="Calibri"/>
                <w:sz w:val="22"/>
                <w:szCs w:val="22"/>
              </w:rPr>
              <w:t>13</w:t>
            </w:r>
          </w:p>
        </w:tc>
      </w:tr>
      <w:tr w:rsidR="001B1E2A" w:rsidRPr="000D23C1" w:rsidTr="001B1E2A">
        <w:tc>
          <w:tcPr>
            <w:tcW w:w="2053" w:type="dxa"/>
          </w:tcPr>
          <w:p w:rsidR="001B1E2A" w:rsidRPr="00A24084" w:rsidRDefault="001B1E2A" w:rsidP="001B1E2A">
            <w:pPr>
              <w:pStyle w:val="Brdtext"/>
            </w:pPr>
          </w:p>
        </w:tc>
        <w:tc>
          <w:tcPr>
            <w:tcW w:w="7017" w:type="dxa"/>
          </w:tcPr>
          <w:p w:rsidR="003C4466" w:rsidRPr="00CD0502" w:rsidRDefault="003C4466" w:rsidP="003C4466">
            <w:pPr>
              <w:pStyle w:val="Brdtext"/>
              <w:pBdr>
                <w:bottom w:val="single" w:sz="4" w:space="1" w:color="auto"/>
              </w:pBdr>
              <w:rPr>
                <w:rFonts w:asciiTheme="minorHAnsi" w:hAnsiTheme="minorHAnsi" w:cstheme="minorHAnsi"/>
                <w:b/>
                <w:sz w:val="22"/>
                <w:szCs w:val="22"/>
              </w:rPr>
            </w:pPr>
            <w:r w:rsidRPr="00CD0502">
              <w:rPr>
                <w:rFonts w:asciiTheme="minorHAnsi" w:hAnsiTheme="minorHAnsi" w:cstheme="minorHAnsi"/>
                <w:b/>
                <w:sz w:val="22"/>
                <w:szCs w:val="22"/>
              </w:rPr>
              <w:t>Förbundsdirektören informerar om aktuella frågor inom RSG</w:t>
            </w:r>
          </w:p>
          <w:p w:rsidR="00776314" w:rsidRDefault="008F7612" w:rsidP="00F37BD3">
            <w:pPr>
              <w:pStyle w:val="Brdtext"/>
              <w:numPr>
                <w:ilvl w:val="0"/>
                <w:numId w:val="2"/>
              </w:numPr>
              <w:rPr>
                <w:rFonts w:ascii="Calibri" w:hAnsi="Calibri"/>
                <w:sz w:val="22"/>
                <w:szCs w:val="22"/>
              </w:rPr>
            </w:pPr>
            <w:r>
              <w:rPr>
                <w:rFonts w:ascii="Calibri" w:hAnsi="Calibri"/>
                <w:sz w:val="22"/>
                <w:szCs w:val="22"/>
              </w:rPr>
              <w:t>MSB, i samverkan med RSG, planerar att etablera ett nationellt utvecklingscentra</w:t>
            </w:r>
            <w:r w:rsidR="0004621B">
              <w:rPr>
                <w:rFonts w:ascii="Calibri" w:hAnsi="Calibri"/>
                <w:sz w:val="22"/>
                <w:szCs w:val="22"/>
              </w:rPr>
              <w:t xml:space="preserve"> </w:t>
            </w:r>
            <w:r>
              <w:rPr>
                <w:rFonts w:ascii="Calibri" w:hAnsi="Calibri"/>
                <w:sz w:val="22"/>
                <w:szCs w:val="22"/>
              </w:rPr>
              <w:t>i Göteborg. Syfte och fokus för centret är att utveckla en säkrare arbetsmiljö på skadeplats. Utvecklingen sker i samverkan med akademi, näringsliv och andra räddningstjänster.</w:t>
            </w:r>
          </w:p>
          <w:p w:rsidR="008F7612" w:rsidRDefault="008F7612" w:rsidP="00F37BD3">
            <w:pPr>
              <w:pStyle w:val="Brdtext"/>
              <w:numPr>
                <w:ilvl w:val="0"/>
                <w:numId w:val="2"/>
              </w:numPr>
              <w:rPr>
                <w:rFonts w:ascii="Calibri" w:hAnsi="Calibri"/>
                <w:sz w:val="22"/>
                <w:szCs w:val="22"/>
              </w:rPr>
            </w:pPr>
            <w:r>
              <w:rPr>
                <w:rFonts w:ascii="Calibri" w:hAnsi="Calibri"/>
                <w:sz w:val="22"/>
                <w:szCs w:val="22"/>
              </w:rPr>
              <w:t>Ökad digitalisering och användning av molntjänsters påverkan på säkerhet och hantering av personuppgifter utreds inom RSG.</w:t>
            </w:r>
          </w:p>
          <w:p w:rsidR="00E3485B" w:rsidRDefault="00E3485B" w:rsidP="00F37BD3">
            <w:pPr>
              <w:pStyle w:val="Brdtext"/>
              <w:numPr>
                <w:ilvl w:val="0"/>
                <w:numId w:val="2"/>
              </w:numPr>
              <w:rPr>
                <w:rFonts w:ascii="Calibri" w:hAnsi="Calibri"/>
                <w:sz w:val="22"/>
                <w:szCs w:val="22"/>
              </w:rPr>
            </w:pPr>
            <w:r>
              <w:rPr>
                <w:rFonts w:ascii="Calibri" w:hAnsi="Calibri"/>
                <w:sz w:val="22"/>
                <w:szCs w:val="22"/>
              </w:rPr>
              <w:t>Gratifikation på Börsen, avseende år 2020 och 2021, är planerad till den 19 november 2021.</w:t>
            </w:r>
          </w:p>
          <w:p w:rsidR="00E3485B" w:rsidRDefault="00E3485B" w:rsidP="00F37BD3">
            <w:pPr>
              <w:pStyle w:val="Brdtext"/>
              <w:numPr>
                <w:ilvl w:val="0"/>
                <w:numId w:val="2"/>
              </w:numPr>
              <w:rPr>
                <w:rFonts w:ascii="Calibri" w:hAnsi="Calibri"/>
                <w:sz w:val="22"/>
                <w:szCs w:val="22"/>
              </w:rPr>
            </w:pPr>
            <w:r>
              <w:rPr>
                <w:rFonts w:ascii="Calibri" w:hAnsi="Calibri"/>
                <w:sz w:val="22"/>
                <w:szCs w:val="22"/>
              </w:rPr>
              <w:t xml:space="preserve">Den årliga </w:t>
            </w:r>
            <w:r w:rsidR="000E7500">
              <w:rPr>
                <w:rFonts w:ascii="Calibri" w:hAnsi="Calibri"/>
                <w:sz w:val="22"/>
                <w:szCs w:val="22"/>
              </w:rPr>
              <w:t>Brand</w:t>
            </w:r>
            <w:r>
              <w:rPr>
                <w:rFonts w:ascii="Calibri" w:hAnsi="Calibri"/>
                <w:sz w:val="22"/>
                <w:szCs w:val="22"/>
              </w:rPr>
              <w:t>konferensen sker digitalt den 19-20 maj.</w:t>
            </w:r>
          </w:p>
          <w:p w:rsidR="00E3485B" w:rsidRDefault="00D2794C" w:rsidP="00F37BD3">
            <w:pPr>
              <w:pStyle w:val="Brdtext"/>
              <w:numPr>
                <w:ilvl w:val="0"/>
                <w:numId w:val="2"/>
              </w:numPr>
              <w:rPr>
                <w:rFonts w:ascii="Calibri" w:hAnsi="Calibri"/>
                <w:sz w:val="22"/>
                <w:szCs w:val="22"/>
              </w:rPr>
            </w:pPr>
            <w:r>
              <w:rPr>
                <w:rFonts w:ascii="Calibri" w:hAnsi="Calibri"/>
                <w:sz w:val="22"/>
                <w:szCs w:val="22"/>
              </w:rPr>
              <w:t>Kommunerna Tjörn och Lilla Edet har inkommit med intresseanmälning om att ingå i Räddningstjänstförbundet Storgöteborg. Även Stenungssunds kommun undersöker frågan.</w:t>
            </w:r>
          </w:p>
          <w:p w:rsidR="00D2794C" w:rsidRDefault="00D2794C" w:rsidP="00F37BD3">
            <w:pPr>
              <w:pStyle w:val="Brdtext"/>
              <w:numPr>
                <w:ilvl w:val="0"/>
                <w:numId w:val="2"/>
              </w:numPr>
              <w:rPr>
                <w:rFonts w:ascii="Calibri" w:hAnsi="Calibri"/>
                <w:sz w:val="22"/>
                <w:szCs w:val="22"/>
              </w:rPr>
            </w:pPr>
            <w:r>
              <w:rPr>
                <w:rFonts w:ascii="Calibri" w:hAnsi="Calibri"/>
                <w:sz w:val="22"/>
                <w:szCs w:val="22"/>
              </w:rPr>
              <w:t xml:space="preserve">Anders Ekberg informerar om RSG:s deltagande i insatsen vid </w:t>
            </w:r>
            <w:r w:rsidR="00785C6F">
              <w:rPr>
                <w:rFonts w:ascii="Calibri" w:hAnsi="Calibri"/>
                <w:sz w:val="22"/>
                <w:szCs w:val="22"/>
              </w:rPr>
              <w:t>s</w:t>
            </w:r>
            <w:r>
              <w:rPr>
                <w:rFonts w:ascii="Calibri" w:hAnsi="Calibri"/>
                <w:sz w:val="22"/>
                <w:szCs w:val="22"/>
              </w:rPr>
              <w:t>kredet i Gjerdrums kommun i Norge. Ordförande Anders Hyllander framför å styrelsens vägnar ett stort tack till RSG i stort och till berörd personal i synnerhet för en mycket väl genomför</w:t>
            </w:r>
            <w:r w:rsidR="00785C6F">
              <w:rPr>
                <w:rFonts w:ascii="Calibri" w:hAnsi="Calibri"/>
                <w:sz w:val="22"/>
                <w:szCs w:val="22"/>
              </w:rPr>
              <w:t>d</w:t>
            </w:r>
            <w:r>
              <w:rPr>
                <w:rFonts w:ascii="Calibri" w:hAnsi="Calibri"/>
                <w:sz w:val="22"/>
                <w:szCs w:val="22"/>
              </w:rPr>
              <w:t xml:space="preserve"> insats.</w:t>
            </w:r>
          </w:p>
          <w:p w:rsidR="00D2794C" w:rsidRDefault="00157A21" w:rsidP="00F37BD3">
            <w:pPr>
              <w:pStyle w:val="Brdtext"/>
              <w:numPr>
                <w:ilvl w:val="0"/>
                <w:numId w:val="2"/>
              </w:numPr>
              <w:rPr>
                <w:rFonts w:ascii="Calibri" w:hAnsi="Calibri"/>
                <w:sz w:val="22"/>
                <w:szCs w:val="22"/>
              </w:rPr>
            </w:pPr>
            <w:r>
              <w:rPr>
                <w:rFonts w:ascii="Calibri" w:hAnsi="Calibri"/>
                <w:sz w:val="22"/>
                <w:szCs w:val="22"/>
              </w:rPr>
              <w:t>Förbundsdirektör Lars Klevensparr har på nationellt räddningstjänstråd visat på hur RSG samverkar kring operativ ledning inom räddningstjänsterna i Västra Götaland. RSG för samtal även med räddningstjänsterna i Södra Älvsborg och delar av Halland kring en utökad samverkan.</w:t>
            </w:r>
          </w:p>
          <w:p w:rsidR="00FF2965" w:rsidRDefault="00FF2965" w:rsidP="001B1E2A">
            <w:pPr>
              <w:pStyle w:val="Brdtext"/>
              <w:overflowPunct w:val="0"/>
              <w:autoSpaceDE w:val="0"/>
              <w:autoSpaceDN w:val="0"/>
              <w:adjustRightInd w:val="0"/>
              <w:textAlignment w:val="baseline"/>
              <w:rPr>
                <w:rFonts w:asciiTheme="minorHAnsi" w:hAnsiTheme="minorHAnsi" w:cstheme="minorHAnsi"/>
                <w:sz w:val="22"/>
                <w:szCs w:val="22"/>
              </w:rPr>
            </w:pPr>
          </w:p>
          <w:p w:rsidR="001B1E2A" w:rsidRPr="00CD0502" w:rsidRDefault="001B1E2A" w:rsidP="001B1E2A">
            <w:pPr>
              <w:pStyle w:val="Brdtext"/>
              <w:overflowPunct w:val="0"/>
              <w:autoSpaceDE w:val="0"/>
              <w:autoSpaceDN w:val="0"/>
              <w:adjustRightInd w:val="0"/>
              <w:textAlignment w:val="baseline"/>
              <w:rPr>
                <w:rFonts w:asciiTheme="minorHAnsi" w:hAnsiTheme="minorHAnsi" w:cstheme="minorHAnsi"/>
                <w:sz w:val="22"/>
                <w:szCs w:val="22"/>
              </w:rPr>
            </w:pPr>
            <w:r w:rsidRPr="00CD0502">
              <w:rPr>
                <w:rFonts w:asciiTheme="minorHAnsi" w:hAnsiTheme="minorHAnsi" w:cstheme="minorHAnsi"/>
                <w:sz w:val="22"/>
                <w:szCs w:val="22"/>
              </w:rPr>
              <w:t>FÖRBUNDSSTYRELSENS BESLUT</w:t>
            </w:r>
          </w:p>
          <w:p w:rsidR="001B1E2A" w:rsidRPr="00CD0502" w:rsidRDefault="001B1E2A" w:rsidP="00F71F79">
            <w:pPr>
              <w:pStyle w:val="Brdtext"/>
              <w:rPr>
                <w:rFonts w:asciiTheme="minorHAnsi" w:hAnsiTheme="minorHAnsi" w:cstheme="minorHAnsi"/>
                <w:sz w:val="22"/>
                <w:szCs w:val="22"/>
              </w:rPr>
            </w:pPr>
            <w:r w:rsidRPr="00CD0502">
              <w:rPr>
                <w:rFonts w:asciiTheme="minorHAnsi" w:hAnsiTheme="minorHAnsi" w:cstheme="minorHAnsi"/>
                <w:sz w:val="22"/>
                <w:szCs w:val="22"/>
              </w:rPr>
              <w:t>Informationen antecknas.</w:t>
            </w:r>
            <w:r w:rsidR="00F71F79">
              <w:rPr>
                <w:rFonts w:asciiTheme="minorHAnsi" w:hAnsiTheme="minorHAnsi" w:cstheme="minorHAnsi"/>
                <w:sz w:val="22"/>
                <w:szCs w:val="22"/>
              </w:rPr>
              <w:br/>
              <w:t>_____</w:t>
            </w:r>
          </w:p>
        </w:tc>
      </w:tr>
    </w:tbl>
    <w:p w:rsidR="00453F03" w:rsidRDefault="00453F03" w:rsidP="00B67422"/>
    <w:p w:rsidR="00453F03" w:rsidRDefault="00453F03">
      <w:pPr>
        <w:spacing w:after="200" w:line="276" w:lineRule="auto"/>
      </w:pPr>
      <w:r>
        <w:br w:type="page"/>
      </w:r>
    </w:p>
    <w:p w:rsidR="00B67422" w:rsidRDefault="00B67422" w:rsidP="00B67422"/>
    <w:tbl>
      <w:tblPr>
        <w:tblW w:w="0" w:type="auto"/>
        <w:tblLook w:val="01E0" w:firstRow="1" w:lastRow="1" w:firstColumn="1" w:lastColumn="1" w:noHBand="0" w:noVBand="0"/>
      </w:tblPr>
      <w:tblGrid>
        <w:gridCol w:w="2053"/>
        <w:gridCol w:w="7017"/>
      </w:tblGrid>
      <w:tr w:rsidR="00453F03" w:rsidRPr="00A06113" w:rsidTr="0005271F">
        <w:tc>
          <w:tcPr>
            <w:tcW w:w="2053" w:type="dxa"/>
          </w:tcPr>
          <w:p w:rsidR="00453F03" w:rsidRDefault="00453F03" w:rsidP="0005271F">
            <w:pPr>
              <w:pStyle w:val="Brdtext"/>
            </w:pPr>
          </w:p>
        </w:tc>
        <w:tc>
          <w:tcPr>
            <w:tcW w:w="7017" w:type="dxa"/>
          </w:tcPr>
          <w:p w:rsidR="004E366E" w:rsidRDefault="004E366E" w:rsidP="0005271F">
            <w:pPr>
              <w:pStyle w:val="Brdtext"/>
              <w:rPr>
                <w:rFonts w:ascii="Calibri" w:hAnsi="Calibri"/>
                <w:b/>
                <w:sz w:val="22"/>
                <w:szCs w:val="22"/>
              </w:rPr>
            </w:pPr>
          </w:p>
          <w:p w:rsidR="00453F03" w:rsidRDefault="00453F03" w:rsidP="0005271F">
            <w:pPr>
              <w:pStyle w:val="Brdtext"/>
              <w:rPr>
                <w:rFonts w:ascii="Calibri" w:hAnsi="Calibri"/>
                <w:sz w:val="22"/>
                <w:szCs w:val="22"/>
              </w:rPr>
            </w:pPr>
            <w:r w:rsidRPr="00453F03">
              <w:rPr>
                <w:rFonts w:ascii="Calibri" w:hAnsi="Calibri"/>
                <w:b/>
                <w:sz w:val="22"/>
                <w:szCs w:val="22"/>
              </w:rPr>
              <w:t>Övriga frågor</w:t>
            </w:r>
          </w:p>
        </w:tc>
      </w:tr>
      <w:tr w:rsidR="00EE79F6" w:rsidRPr="00A06113" w:rsidTr="0005271F">
        <w:tc>
          <w:tcPr>
            <w:tcW w:w="2053" w:type="dxa"/>
          </w:tcPr>
          <w:p w:rsidR="00EE79F6" w:rsidRDefault="00EE79F6" w:rsidP="0005271F">
            <w:pPr>
              <w:pStyle w:val="Brdtext"/>
            </w:pPr>
          </w:p>
          <w:p w:rsidR="00EE79F6" w:rsidRPr="00A24084" w:rsidRDefault="00EE79F6" w:rsidP="0005271F">
            <w:pPr>
              <w:pStyle w:val="Brdtext"/>
            </w:pPr>
          </w:p>
        </w:tc>
        <w:tc>
          <w:tcPr>
            <w:tcW w:w="7017" w:type="dxa"/>
          </w:tcPr>
          <w:p w:rsidR="00EE79F6" w:rsidRDefault="00EE79F6" w:rsidP="0005271F">
            <w:pPr>
              <w:pStyle w:val="Brdtext"/>
              <w:rPr>
                <w:rFonts w:ascii="Calibri" w:hAnsi="Calibri"/>
                <w:sz w:val="22"/>
                <w:szCs w:val="22"/>
              </w:rPr>
            </w:pPr>
          </w:p>
          <w:p w:rsidR="00EE79F6" w:rsidRPr="00A06113" w:rsidRDefault="00EE79F6" w:rsidP="0005271F">
            <w:pPr>
              <w:pStyle w:val="Brdtext"/>
              <w:rPr>
                <w:rFonts w:ascii="Calibri" w:hAnsi="Calibri"/>
              </w:rPr>
            </w:pPr>
            <w:r w:rsidRPr="00A06113">
              <w:rPr>
                <w:rFonts w:ascii="Calibri" w:hAnsi="Calibri"/>
                <w:sz w:val="22"/>
                <w:szCs w:val="22"/>
              </w:rPr>
              <w:t xml:space="preserve">Fs § </w:t>
            </w:r>
            <w:r>
              <w:rPr>
                <w:rFonts w:ascii="Calibri" w:hAnsi="Calibri"/>
                <w:sz w:val="22"/>
                <w:szCs w:val="22"/>
              </w:rPr>
              <w:t>14</w:t>
            </w:r>
          </w:p>
        </w:tc>
      </w:tr>
      <w:tr w:rsidR="00EE79F6" w:rsidRPr="000D23C1" w:rsidTr="0005271F">
        <w:tc>
          <w:tcPr>
            <w:tcW w:w="2053" w:type="dxa"/>
          </w:tcPr>
          <w:p w:rsidR="00EE79F6" w:rsidRPr="00A24084" w:rsidRDefault="00EE79F6" w:rsidP="0005271F">
            <w:pPr>
              <w:pStyle w:val="Brdtext"/>
            </w:pPr>
          </w:p>
        </w:tc>
        <w:tc>
          <w:tcPr>
            <w:tcW w:w="7017" w:type="dxa"/>
          </w:tcPr>
          <w:p w:rsidR="00EE79F6" w:rsidRPr="00157A21" w:rsidRDefault="00EE79F6" w:rsidP="00157A21">
            <w:pPr>
              <w:pStyle w:val="Brdtext"/>
              <w:pBdr>
                <w:bottom w:val="single" w:sz="4" w:space="1" w:color="auto"/>
              </w:pBdr>
              <w:rPr>
                <w:rFonts w:asciiTheme="minorHAnsi" w:hAnsiTheme="minorHAnsi" w:cstheme="minorHAnsi"/>
                <w:b/>
                <w:sz w:val="22"/>
                <w:szCs w:val="22"/>
              </w:rPr>
            </w:pPr>
            <w:r>
              <w:rPr>
                <w:rFonts w:asciiTheme="minorHAnsi" w:hAnsiTheme="minorHAnsi" w:cstheme="minorHAnsi"/>
                <w:b/>
                <w:sz w:val="22"/>
                <w:szCs w:val="22"/>
              </w:rPr>
              <w:t>Uppställningsplatser för utbrända elbilar</w:t>
            </w:r>
          </w:p>
          <w:p w:rsidR="00157A21" w:rsidRDefault="00157A21" w:rsidP="0005271F">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Mats Lennartsson (M) vill lyfta frågan om eventuellt intresse om kommungemensamma uppställningsplatser för utbrända el-bilar.</w:t>
            </w:r>
          </w:p>
          <w:p w:rsidR="00B43BB9" w:rsidRDefault="00B43BB9" w:rsidP="0005271F">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 xml:space="preserve">Utbrända el-bilar är ett stort och svårhanterat miljöproblem. Bilarna </w:t>
            </w:r>
            <w:r w:rsidR="000E54D7">
              <w:rPr>
                <w:rFonts w:asciiTheme="minorHAnsi" w:hAnsiTheme="minorHAnsi" w:cstheme="minorHAnsi"/>
                <w:sz w:val="22"/>
                <w:szCs w:val="22"/>
              </w:rPr>
              <w:t>är känsliga för bärgning och åter</w:t>
            </w:r>
            <w:r w:rsidR="00294820">
              <w:rPr>
                <w:rFonts w:asciiTheme="minorHAnsi" w:hAnsiTheme="minorHAnsi" w:cstheme="minorHAnsi"/>
                <w:sz w:val="22"/>
                <w:szCs w:val="22"/>
              </w:rPr>
              <w:t>an</w:t>
            </w:r>
            <w:r w:rsidR="000E54D7">
              <w:rPr>
                <w:rFonts w:asciiTheme="minorHAnsi" w:hAnsiTheme="minorHAnsi" w:cstheme="minorHAnsi"/>
                <w:sz w:val="22"/>
                <w:szCs w:val="22"/>
              </w:rPr>
              <w:t>tändning.</w:t>
            </w:r>
          </w:p>
          <w:p w:rsidR="00157A21" w:rsidRDefault="00157A21" w:rsidP="0005271F">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 xml:space="preserve">Lars Klevensparr </w:t>
            </w:r>
            <w:r w:rsidR="00C77B23">
              <w:rPr>
                <w:rFonts w:asciiTheme="minorHAnsi" w:hAnsiTheme="minorHAnsi" w:cstheme="minorHAnsi"/>
                <w:sz w:val="22"/>
                <w:szCs w:val="22"/>
              </w:rPr>
              <w:t>informerar</w:t>
            </w:r>
            <w:r>
              <w:rPr>
                <w:rFonts w:asciiTheme="minorHAnsi" w:hAnsiTheme="minorHAnsi" w:cstheme="minorHAnsi"/>
                <w:sz w:val="22"/>
                <w:szCs w:val="22"/>
              </w:rPr>
              <w:t xml:space="preserve"> om att </w:t>
            </w:r>
            <w:r w:rsidR="00C77B23">
              <w:rPr>
                <w:rFonts w:asciiTheme="minorHAnsi" w:hAnsiTheme="minorHAnsi" w:cstheme="minorHAnsi"/>
                <w:sz w:val="22"/>
                <w:szCs w:val="22"/>
              </w:rPr>
              <w:t xml:space="preserve">frågan diskuterades </w:t>
            </w:r>
            <w:r>
              <w:rPr>
                <w:rFonts w:asciiTheme="minorHAnsi" w:hAnsiTheme="minorHAnsi" w:cstheme="minorHAnsi"/>
                <w:sz w:val="22"/>
                <w:szCs w:val="22"/>
              </w:rPr>
              <w:t xml:space="preserve">vid senaste </w:t>
            </w:r>
            <w:r w:rsidR="00C77B23">
              <w:rPr>
                <w:rFonts w:asciiTheme="minorHAnsi" w:hAnsiTheme="minorHAnsi" w:cstheme="minorHAnsi"/>
                <w:sz w:val="22"/>
                <w:szCs w:val="22"/>
              </w:rPr>
              <w:t>kommunchefsmötet och man enades i att det är en primärkommunal fråga och inte en räddningstjänstfråga.</w:t>
            </w:r>
          </w:p>
          <w:p w:rsidR="003E2DFA" w:rsidRDefault="003E2DFA" w:rsidP="0005271F">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Förbundsstyrelsens ledamöter tar med frågan till sina respektive hemkommuner för att undersöka om det finns något intresse av kommungemensamma uppställningsplatser för utbrända el-bilar.</w:t>
            </w:r>
          </w:p>
          <w:p w:rsidR="00157A21" w:rsidRDefault="00157A21" w:rsidP="0005271F">
            <w:pPr>
              <w:pStyle w:val="Brdtext"/>
              <w:overflowPunct w:val="0"/>
              <w:autoSpaceDE w:val="0"/>
              <w:autoSpaceDN w:val="0"/>
              <w:adjustRightInd w:val="0"/>
              <w:textAlignment w:val="baseline"/>
              <w:rPr>
                <w:rFonts w:asciiTheme="minorHAnsi" w:hAnsiTheme="minorHAnsi" w:cstheme="minorHAnsi"/>
                <w:sz w:val="22"/>
                <w:szCs w:val="22"/>
              </w:rPr>
            </w:pPr>
          </w:p>
          <w:p w:rsidR="00EE79F6" w:rsidRPr="00CD0502" w:rsidRDefault="00EE79F6" w:rsidP="0005271F">
            <w:pPr>
              <w:pStyle w:val="Brdtext"/>
              <w:overflowPunct w:val="0"/>
              <w:autoSpaceDE w:val="0"/>
              <w:autoSpaceDN w:val="0"/>
              <w:adjustRightInd w:val="0"/>
              <w:textAlignment w:val="baseline"/>
              <w:rPr>
                <w:rFonts w:asciiTheme="minorHAnsi" w:hAnsiTheme="minorHAnsi" w:cstheme="minorHAnsi"/>
                <w:sz w:val="22"/>
                <w:szCs w:val="22"/>
              </w:rPr>
            </w:pPr>
            <w:r w:rsidRPr="00CD0502">
              <w:rPr>
                <w:rFonts w:asciiTheme="minorHAnsi" w:hAnsiTheme="minorHAnsi" w:cstheme="minorHAnsi"/>
                <w:sz w:val="22"/>
                <w:szCs w:val="22"/>
              </w:rPr>
              <w:t>FÖRBUNDSSTYRELSENS BESLUT</w:t>
            </w:r>
          </w:p>
          <w:p w:rsidR="00EE79F6" w:rsidRPr="00CD0502" w:rsidRDefault="003E2DFA" w:rsidP="0005271F">
            <w:pPr>
              <w:pStyle w:val="Brdtext"/>
              <w:rPr>
                <w:rFonts w:asciiTheme="minorHAnsi" w:hAnsiTheme="minorHAnsi" w:cstheme="minorHAnsi"/>
                <w:sz w:val="22"/>
                <w:szCs w:val="22"/>
              </w:rPr>
            </w:pPr>
            <w:r>
              <w:rPr>
                <w:rFonts w:asciiTheme="minorHAnsi" w:hAnsiTheme="minorHAnsi" w:cstheme="minorHAnsi"/>
                <w:sz w:val="22"/>
                <w:szCs w:val="22"/>
              </w:rPr>
              <w:t>Antecknas.</w:t>
            </w:r>
            <w:r w:rsidR="00EE79F6">
              <w:rPr>
                <w:rFonts w:asciiTheme="minorHAnsi" w:hAnsiTheme="minorHAnsi" w:cstheme="minorHAnsi"/>
                <w:sz w:val="22"/>
                <w:szCs w:val="22"/>
              </w:rPr>
              <w:br/>
              <w:t>_____</w:t>
            </w:r>
          </w:p>
        </w:tc>
      </w:tr>
    </w:tbl>
    <w:p w:rsidR="000C7C3D" w:rsidRDefault="000C7C3D" w:rsidP="000E7500">
      <w:pPr>
        <w:spacing w:after="200" w:line="276" w:lineRule="auto"/>
      </w:pPr>
    </w:p>
    <w:sectPr w:rsidR="000C7C3D" w:rsidSect="00971568">
      <w:headerReference w:type="default" r:id="rId8"/>
      <w:footerReference w:type="default" r:id="rId9"/>
      <w:headerReference w:type="first" r:id="rId10"/>
      <w:pgSz w:w="11906" w:h="16838"/>
      <w:pgMar w:top="527" w:right="1418" w:bottom="539" w:left="1418" w:header="53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7C6" w:rsidRDefault="006E07C6" w:rsidP="006E07C6">
      <w:r>
        <w:separator/>
      </w:r>
    </w:p>
  </w:endnote>
  <w:endnote w:type="continuationSeparator" w:id="0">
    <w:p w:rsidR="006E07C6" w:rsidRDefault="006E07C6" w:rsidP="006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6" w:type="dxa"/>
      <w:tblBorders>
        <w:top w:val="single" w:sz="2" w:space="0" w:color="auto"/>
        <w:left w:val="single" w:sz="2" w:space="0" w:color="auto"/>
        <w:right w:val="single" w:sz="2" w:space="0" w:color="auto"/>
        <w:insideV w:val="single" w:sz="2" w:space="0" w:color="auto"/>
      </w:tblBorders>
      <w:tblLook w:val="01E0" w:firstRow="1" w:lastRow="1" w:firstColumn="1" w:lastColumn="1" w:noHBand="0" w:noVBand="0"/>
    </w:tblPr>
    <w:tblGrid>
      <w:gridCol w:w="1548"/>
      <w:gridCol w:w="1417"/>
      <w:gridCol w:w="1417"/>
      <w:gridCol w:w="4904"/>
    </w:tblGrid>
    <w:tr w:rsidR="00BC54BC" w:rsidTr="00017B54">
      <w:tc>
        <w:tcPr>
          <w:tcW w:w="1548" w:type="dxa"/>
        </w:tcPr>
        <w:p w:rsidR="00BC54BC" w:rsidRDefault="000068BB">
          <w:pPr>
            <w:pStyle w:val="Sidfot"/>
          </w:pPr>
        </w:p>
      </w:tc>
      <w:tc>
        <w:tcPr>
          <w:tcW w:w="1418" w:type="dxa"/>
        </w:tcPr>
        <w:p w:rsidR="00BC54BC" w:rsidRDefault="000068BB">
          <w:pPr>
            <w:pStyle w:val="Sidfot"/>
          </w:pPr>
        </w:p>
      </w:tc>
      <w:tc>
        <w:tcPr>
          <w:tcW w:w="1418" w:type="dxa"/>
        </w:tcPr>
        <w:p w:rsidR="00BC54BC" w:rsidRDefault="000068BB">
          <w:pPr>
            <w:pStyle w:val="Sidfot"/>
          </w:pPr>
        </w:p>
      </w:tc>
      <w:tc>
        <w:tcPr>
          <w:tcW w:w="4906" w:type="dxa"/>
        </w:tcPr>
        <w:p w:rsidR="00BC54BC" w:rsidRDefault="000068BB">
          <w:pPr>
            <w:pStyle w:val="Sidfot"/>
          </w:pPr>
        </w:p>
      </w:tc>
    </w:tr>
    <w:tr w:rsidR="00BC54BC" w:rsidTr="00017B54">
      <w:tc>
        <w:tcPr>
          <w:tcW w:w="1548" w:type="dxa"/>
        </w:tcPr>
        <w:p w:rsidR="00BC54BC" w:rsidRDefault="000068BB">
          <w:pPr>
            <w:pStyle w:val="Sidfot"/>
          </w:pPr>
        </w:p>
        <w:p w:rsidR="00BC54BC" w:rsidRDefault="000068BB">
          <w:pPr>
            <w:pStyle w:val="Sidfot"/>
          </w:pPr>
        </w:p>
        <w:p w:rsidR="00BC54BC" w:rsidRDefault="000068BB">
          <w:pPr>
            <w:pStyle w:val="Sidfot"/>
          </w:pPr>
        </w:p>
        <w:p w:rsidR="00BC54BC" w:rsidRDefault="000068BB">
          <w:pPr>
            <w:pStyle w:val="Sidfot"/>
          </w:pPr>
        </w:p>
      </w:tc>
      <w:tc>
        <w:tcPr>
          <w:tcW w:w="1418" w:type="dxa"/>
        </w:tcPr>
        <w:p w:rsidR="00BC54BC" w:rsidRDefault="000068BB">
          <w:pPr>
            <w:pStyle w:val="Sidfot"/>
          </w:pPr>
        </w:p>
      </w:tc>
      <w:tc>
        <w:tcPr>
          <w:tcW w:w="1418" w:type="dxa"/>
        </w:tcPr>
        <w:p w:rsidR="00BC54BC" w:rsidRDefault="000068BB">
          <w:pPr>
            <w:pStyle w:val="Sidfot"/>
          </w:pPr>
        </w:p>
      </w:tc>
      <w:tc>
        <w:tcPr>
          <w:tcW w:w="4906" w:type="dxa"/>
        </w:tcPr>
        <w:p w:rsidR="00BC54BC" w:rsidRDefault="000068BB">
          <w:pPr>
            <w:pStyle w:val="Sidfot"/>
          </w:pPr>
        </w:p>
      </w:tc>
    </w:tr>
  </w:tbl>
  <w:p w:rsidR="00BC54BC" w:rsidRDefault="000068BB" w:rsidP="00971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7C6" w:rsidRDefault="006E07C6" w:rsidP="006E07C6">
      <w:r>
        <w:separator/>
      </w:r>
    </w:p>
  </w:footnote>
  <w:footnote w:type="continuationSeparator" w:id="0">
    <w:p w:rsidR="006E07C6" w:rsidRDefault="006E07C6" w:rsidP="006E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4BC" w:rsidRPr="00A6264C" w:rsidRDefault="002E51CF" w:rsidP="003F1F11">
    <w:pPr>
      <w:pStyle w:val="Sidhuvud"/>
      <w:tabs>
        <w:tab w:val="left" w:pos="5040"/>
        <w:tab w:val="left" w:pos="5580"/>
      </w:tabs>
      <w:rPr>
        <w:rFonts w:ascii="Calibri" w:hAnsi="Calibri"/>
        <w:sz w:val="18"/>
        <w:szCs w:val="18"/>
      </w:rPr>
    </w:pPr>
    <w:r>
      <w:rPr>
        <w:noProof/>
      </w:rPr>
      <w:drawing>
        <wp:anchor distT="0" distB="0" distL="114300" distR="114300" simplePos="0" relativeHeight="251660288" behindDoc="0" locked="0" layoutInCell="1" allowOverlap="1">
          <wp:simplePos x="0" y="0"/>
          <wp:positionH relativeFrom="margin">
            <wp:posOffset>-430530</wp:posOffset>
          </wp:positionH>
          <wp:positionV relativeFrom="margin">
            <wp:posOffset>-1143635</wp:posOffset>
          </wp:positionV>
          <wp:extent cx="2692400" cy="924560"/>
          <wp:effectExtent l="0" t="0" r="0" b="0"/>
          <wp:wrapNone/>
          <wp:docPr id="1" name="Bild 1"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rsidR="00BC54BC" w:rsidRDefault="00FA59A7" w:rsidP="00567C6E">
    <w:pPr>
      <w:pStyle w:val="Sidhuvud"/>
      <w:tabs>
        <w:tab w:val="left" w:pos="5040"/>
      </w:tabs>
    </w:pPr>
    <w:r>
      <w:tab/>
    </w:r>
    <w:r>
      <w:tab/>
    </w:r>
  </w:p>
  <w:p w:rsidR="00BC54BC" w:rsidRPr="003D2ECA" w:rsidRDefault="00FA59A7" w:rsidP="001573C4">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rsidR="00BC54BC" w:rsidRPr="00567C6E" w:rsidRDefault="00FA59A7" w:rsidP="003F1F11">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rsidR="00BC54BC" w:rsidRPr="003D2ECA" w:rsidRDefault="00FA59A7" w:rsidP="00A6264C">
    <w:pPr>
      <w:pStyle w:val="Sidhuvud"/>
      <w:tabs>
        <w:tab w:val="left" w:pos="5040"/>
      </w:tabs>
      <w:rPr>
        <w:rFonts w:ascii="Arial" w:hAnsi="Arial" w:cs="Arial"/>
        <w:b/>
        <w:sz w:val="22"/>
        <w:szCs w:val="22"/>
      </w:rPr>
    </w:pPr>
    <w:r>
      <w:rPr>
        <w:rFonts w:ascii="Arial" w:hAnsi="Arial" w:cs="Arial"/>
        <w:b/>
        <w:sz w:val="22"/>
        <w:szCs w:val="22"/>
      </w:rPr>
      <w:t>7</w:t>
    </w:r>
    <w:r w:rsidRPr="003D2ECA">
      <w:rPr>
        <w:rFonts w:ascii="Arial" w:hAnsi="Arial" w:cs="Arial"/>
        <w:b/>
        <w:sz w:val="22"/>
        <w:szCs w:val="22"/>
      </w:rPr>
      <w:tab/>
    </w:r>
    <w:r w:rsidRPr="003D2ECA">
      <w:rPr>
        <w:rFonts w:ascii="Arial" w:hAnsi="Arial" w:cs="Arial"/>
        <w:b/>
        <w:sz w:val="22"/>
        <w:szCs w:val="22"/>
      </w:rPr>
      <w:tab/>
      <w:t xml:space="preserve">        </w:t>
    </w:r>
    <w:r w:rsidR="00AE6CA2" w:rsidRPr="00144162">
      <w:rPr>
        <w:rFonts w:ascii="Arial" w:hAnsi="Arial" w:cs="Arial"/>
        <w:b/>
        <w:sz w:val="22"/>
        <w:szCs w:val="22"/>
      </w:rPr>
      <w:t>202</w:t>
    </w:r>
    <w:r w:rsidR="00BB3A6F" w:rsidRPr="00144162">
      <w:rPr>
        <w:rFonts w:ascii="Arial" w:hAnsi="Arial" w:cs="Arial"/>
        <w:b/>
        <w:sz w:val="22"/>
        <w:szCs w:val="22"/>
      </w:rPr>
      <w:t>1</w:t>
    </w:r>
    <w:r w:rsidR="00AE6CA2" w:rsidRPr="00144162">
      <w:rPr>
        <w:rFonts w:ascii="Arial" w:hAnsi="Arial" w:cs="Arial"/>
        <w:b/>
        <w:sz w:val="22"/>
        <w:szCs w:val="22"/>
      </w:rPr>
      <w:t>-</w:t>
    </w:r>
    <w:r w:rsidR="00144162" w:rsidRPr="00144162">
      <w:rPr>
        <w:rFonts w:ascii="Arial" w:hAnsi="Arial" w:cs="Arial"/>
        <w:b/>
        <w:sz w:val="22"/>
        <w:szCs w:val="22"/>
      </w:rPr>
      <w:t>02-11</w:t>
    </w:r>
  </w:p>
  <w:p w:rsidR="00E07C6A" w:rsidRPr="00E07C6A" w:rsidRDefault="00FA59A7" w:rsidP="00957D6A">
    <w:pPr>
      <w:tabs>
        <w:tab w:val="left" w:pos="851"/>
      </w:tabs>
      <w:rPr>
        <w:rFonts w:ascii="Calibri" w:hAnsi="Calibri"/>
        <w:b/>
      </w:rPr>
    </w:pPr>
    <w:r>
      <w:rPr>
        <w:b/>
      </w:rPr>
      <w:tab/>
    </w:r>
    <w:r>
      <w:rPr>
        <w:rFonts w:ascii="Calibri" w:hAnsi="Calibri"/>
        <w:b/>
      </w:rPr>
      <w:t>Förbundsstyrelsen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4BC" w:rsidRPr="00A6264C" w:rsidRDefault="002E51CF" w:rsidP="00971568">
    <w:pPr>
      <w:pStyle w:val="Sidhuvud"/>
      <w:tabs>
        <w:tab w:val="left" w:pos="5040"/>
        <w:tab w:val="left" w:pos="5580"/>
      </w:tabs>
      <w:rPr>
        <w:rFonts w:ascii="Calibri" w:hAnsi="Calibri"/>
        <w:sz w:val="22"/>
        <w:szCs w:val="22"/>
      </w:rPr>
    </w:pPr>
    <w:r>
      <w:rPr>
        <w:noProof/>
      </w:rPr>
      <w:drawing>
        <wp:anchor distT="0" distB="0" distL="114300" distR="114300" simplePos="0" relativeHeight="251661312" behindDoc="0" locked="0" layoutInCell="1" allowOverlap="1">
          <wp:simplePos x="0" y="0"/>
          <wp:positionH relativeFrom="margin">
            <wp:posOffset>-582930</wp:posOffset>
          </wp:positionH>
          <wp:positionV relativeFrom="margin">
            <wp:posOffset>-974725</wp:posOffset>
          </wp:positionV>
          <wp:extent cx="2692400" cy="924560"/>
          <wp:effectExtent l="0" t="0" r="0" b="0"/>
          <wp:wrapNone/>
          <wp:docPr id="2" name="Bild 2"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rsidR="00BC54BC" w:rsidRDefault="00FA59A7" w:rsidP="00971568">
    <w:pPr>
      <w:pStyle w:val="Sidhuvud"/>
      <w:tabs>
        <w:tab w:val="left" w:pos="5040"/>
      </w:tabs>
    </w:pPr>
    <w:r>
      <w:tab/>
    </w:r>
    <w:r>
      <w:tab/>
    </w:r>
  </w:p>
  <w:p w:rsidR="00BC54BC" w:rsidRPr="003D2ECA" w:rsidRDefault="00FA59A7" w:rsidP="00971568">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rsidR="00BC54BC" w:rsidRPr="00567C6E" w:rsidRDefault="00FA59A7" w:rsidP="00971568">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rsidR="00BC54BC" w:rsidRPr="003D2ECA" w:rsidRDefault="00FA59A7" w:rsidP="00971568">
    <w:pPr>
      <w:pStyle w:val="Sidhuvud"/>
      <w:tabs>
        <w:tab w:val="left" w:pos="5040"/>
      </w:tabs>
      <w:rPr>
        <w:sz w:val="20"/>
        <w:szCs w:val="20"/>
      </w:rPr>
    </w:pPr>
    <w:r>
      <w:tab/>
    </w:r>
    <w:r>
      <w:tab/>
    </w:r>
  </w:p>
  <w:p w:rsidR="00BC54BC" w:rsidRDefault="00FA59A7" w:rsidP="00F9592B">
    <w:pPr>
      <w:pStyle w:val="Sidhuvud"/>
      <w:pBdr>
        <w:bottom w:val="single" w:sz="4" w:space="1" w:color="auto"/>
      </w:pBdr>
      <w:tabs>
        <w:tab w:val="left" w:pos="5040"/>
      </w:tabs>
    </w:pPr>
    <w:r>
      <w:t xml:space="preserve">              </w:t>
    </w:r>
    <w:r w:rsidRPr="003D2ECA">
      <w:rPr>
        <w:rFonts w:ascii="Arial" w:hAnsi="Arial" w:cs="Arial"/>
        <w:b/>
        <w:sz w:val="22"/>
        <w:szCs w:val="22"/>
      </w:rPr>
      <w:tab/>
    </w:r>
    <w:r w:rsidRPr="003D2ECA">
      <w:rPr>
        <w:rFonts w:ascii="Arial" w:hAnsi="Arial" w:cs="Arial"/>
        <w:b/>
        <w:sz w:val="22"/>
        <w:szCs w:val="22"/>
      </w:rPr>
      <w:tab/>
      <w:t xml:space="preserve">        </w:t>
    </w:r>
    <w:r w:rsidR="006E07C6" w:rsidRPr="00144162">
      <w:rPr>
        <w:rFonts w:ascii="Arial" w:hAnsi="Arial" w:cs="Arial"/>
        <w:b/>
        <w:sz w:val="22"/>
        <w:szCs w:val="22"/>
      </w:rPr>
      <w:t>20</w:t>
    </w:r>
    <w:r w:rsidR="00A00666" w:rsidRPr="00144162">
      <w:rPr>
        <w:rFonts w:ascii="Arial" w:hAnsi="Arial" w:cs="Arial"/>
        <w:b/>
        <w:sz w:val="22"/>
        <w:szCs w:val="22"/>
      </w:rPr>
      <w:t>2</w:t>
    </w:r>
    <w:r w:rsidR="00BB3A6F" w:rsidRPr="00144162">
      <w:rPr>
        <w:rFonts w:ascii="Arial" w:hAnsi="Arial" w:cs="Arial"/>
        <w:b/>
        <w:sz w:val="22"/>
        <w:szCs w:val="22"/>
      </w:rPr>
      <w:t>1</w:t>
    </w:r>
    <w:r w:rsidR="00A00666" w:rsidRPr="00144162">
      <w:rPr>
        <w:rFonts w:ascii="Arial" w:hAnsi="Arial" w:cs="Arial"/>
        <w:b/>
        <w:sz w:val="22"/>
        <w:szCs w:val="22"/>
      </w:rPr>
      <w:t>-</w:t>
    </w:r>
    <w:r w:rsidR="00144162" w:rsidRPr="00144162">
      <w:rPr>
        <w:rFonts w:ascii="Arial" w:hAnsi="Arial" w:cs="Arial"/>
        <w:b/>
        <w:sz w:val="22"/>
        <w:szCs w:val="22"/>
      </w:rPr>
      <w:t>0</w:t>
    </w:r>
    <w:r w:rsidR="008F7612">
      <w:rPr>
        <w:rFonts w:ascii="Arial" w:hAnsi="Arial" w:cs="Arial"/>
        <w:b/>
        <w:sz w:val="22"/>
        <w:szCs w:val="22"/>
      </w:rPr>
      <w:t>2</w:t>
    </w:r>
    <w:r w:rsidR="00144162" w:rsidRPr="00144162">
      <w:rPr>
        <w:rFonts w:ascii="Arial" w:hAnsi="Arial" w:cs="Arial"/>
        <w:b/>
        <w:sz w:val="22"/>
        <w:szCs w:val="22"/>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744632"/>
    <w:multiLevelType w:val="hybridMultilevel"/>
    <w:tmpl w:val="A851D6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45969"/>
    <w:multiLevelType w:val="hybridMultilevel"/>
    <w:tmpl w:val="674A0C04"/>
    <w:lvl w:ilvl="0" w:tplc="B9BCDF38">
      <w:start w:val="4"/>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F14290"/>
    <w:multiLevelType w:val="hybridMultilevel"/>
    <w:tmpl w:val="528EA5E4"/>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964783"/>
    <w:multiLevelType w:val="hybridMultilevel"/>
    <w:tmpl w:val="73C25C88"/>
    <w:lvl w:ilvl="0" w:tplc="6E4CC134">
      <w:start w:val="1"/>
      <w:numFmt w:val="decimal"/>
      <w:lvlText w:val="%1."/>
      <w:lvlJc w:val="left"/>
      <w:pPr>
        <w:ind w:left="720" w:hanging="360"/>
      </w:pPr>
      <w:rPr>
        <w:rFonts w:cstheme="minorBidi"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41A61F5"/>
    <w:multiLevelType w:val="hybridMultilevel"/>
    <w:tmpl w:val="760AE08C"/>
    <w:lvl w:ilvl="0" w:tplc="D8803DD8">
      <w:start w:val="1"/>
      <w:numFmt w:val="bullet"/>
      <w:lvlText w:val="•"/>
      <w:lvlJc w:val="left"/>
      <w:pPr>
        <w:tabs>
          <w:tab w:val="num" w:pos="720"/>
        </w:tabs>
        <w:ind w:left="720" w:hanging="360"/>
      </w:pPr>
      <w:rPr>
        <w:rFonts w:ascii="Arial" w:hAnsi="Arial" w:hint="default"/>
      </w:rPr>
    </w:lvl>
    <w:lvl w:ilvl="1" w:tplc="D946FD9C" w:tentative="1">
      <w:start w:val="1"/>
      <w:numFmt w:val="bullet"/>
      <w:lvlText w:val="•"/>
      <w:lvlJc w:val="left"/>
      <w:pPr>
        <w:tabs>
          <w:tab w:val="num" w:pos="1440"/>
        </w:tabs>
        <w:ind w:left="1440" w:hanging="360"/>
      </w:pPr>
      <w:rPr>
        <w:rFonts w:ascii="Arial" w:hAnsi="Arial" w:hint="default"/>
      </w:rPr>
    </w:lvl>
    <w:lvl w:ilvl="2" w:tplc="D422A4E8" w:tentative="1">
      <w:start w:val="1"/>
      <w:numFmt w:val="bullet"/>
      <w:lvlText w:val="•"/>
      <w:lvlJc w:val="left"/>
      <w:pPr>
        <w:tabs>
          <w:tab w:val="num" w:pos="2160"/>
        </w:tabs>
        <w:ind w:left="2160" w:hanging="360"/>
      </w:pPr>
      <w:rPr>
        <w:rFonts w:ascii="Arial" w:hAnsi="Arial" w:hint="default"/>
      </w:rPr>
    </w:lvl>
    <w:lvl w:ilvl="3" w:tplc="FE72FFC6" w:tentative="1">
      <w:start w:val="1"/>
      <w:numFmt w:val="bullet"/>
      <w:lvlText w:val="•"/>
      <w:lvlJc w:val="left"/>
      <w:pPr>
        <w:tabs>
          <w:tab w:val="num" w:pos="2880"/>
        </w:tabs>
        <w:ind w:left="2880" w:hanging="360"/>
      </w:pPr>
      <w:rPr>
        <w:rFonts w:ascii="Arial" w:hAnsi="Arial" w:hint="default"/>
      </w:rPr>
    </w:lvl>
    <w:lvl w:ilvl="4" w:tplc="FE4AEC3C" w:tentative="1">
      <w:start w:val="1"/>
      <w:numFmt w:val="bullet"/>
      <w:lvlText w:val="•"/>
      <w:lvlJc w:val="left"/>
      <w:pPr>
        <w:tabs>
          <w:tab w:val="num" w:pos="3600"/>
        </w:tabs>
        <w:ind w:left="3600" w:hanging="360"/>
      </w:pPr>
      <w:rPr>
        <w:rFonts w:ascii="Arial" w:hAnsi="Arial" w:hint="default"/>
      </w:rPr>
    </w:lvl>
    <w:lvl w:ilvl="5" w:tplc="4A9496A0" w:tentative="1">
      <w:start w:val="1"/>
      <w:numFmt w:val="bullet"/>
      <w:lvlText w:val="•"/>
      <w:lvlJc w:val="left"/>
      <w:pPr>
        <w:tabs>
          <w:tab w:val="num" w:pos="4320"/>
        </w:tabs>
        <w:ind w:left="4320" w:hanging="360"/>
      </w:pPr>
      <w:rPr>
        <w:rFonts w:ascii="Arial" w:hAnsi="Arial" w:hint="default"/>
      </w:rPr>
    </w:lvl>
    <w:lvl w:ilvl="6" w:tplc="F4B45322" w:tentative="1">
      <w:start w:val="1"/>
      <w:numFmt w:val="bullet"/>
      <w:lvlText w:val="•"/>
      <w:lvlJc w:val="left"/>
      <w:pPr>
        <w:tabs>
          <w:tab w:val="num" w:pos="5040"/>
        </w:tabs>
        <w:ind w:left="5040" w:hanging="360"/>
      </w:pPr>
      <w:rPr>
        <w:rFonts w:ascii="Arial" w:hAnsi="Arial" w:hint="default"/>
      </w:rPr>
    </w:lvl>
    <w:lvl w:ilvl="7" w:tplc="951E0336" w:tentative="1">
      <w:start w:val="1"/>
      <w:numFmt w:val="bullet"/>
      <w:lvlText w:val="•"/>
      <w:lvlJc w:val="left"/>
      <w:pPr>
        <w:tabs>
          <w:tab w:val="num" w:pos="5760"/>
        </w:tabs>
        <w:ind w:left="5760" w:hanging="360"/>
      </w:pPr>
      <w:rPr>
        <w:rFonts w:ascii="Arial" w:hAnsi="Arial" w:hint="default"/>
      </w:rPr>
    </w:lvl>
    <w:lvl w:ilvl="8" w:tplc="95904F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25C5FC7"/>
    <w:multiLevelType w:val="hybridMultilevel"/>
    <w:tmpl w:val="B692A940"/>
    <w:lvl w:ilvl="0" w:tplc="F4CE084C">
      <w:start w:val="1"/>
      <w:numFmt w:val="bullet"/>
      <w:pStyle w:val="RSGBrdtextpunktlista"/>
      <w:lvlText w:val=""/>
      <w:lvlJc w:val="left"/>
      <w:pPr>
        <w:tabs>
          <w:tab w:val="num" w:pos="1661"/>
        </w:tabs>
        <w:ind w:left="1661" w:hanging="357"/>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BB261E"/>
    <w:multiLevelType w:val="hybridMultilevel"/>
    <w:tmpl w:val="DE1C92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1E1F0E"/>
    <w:multiLevelType w:val="hybridMultilevel"/>
    <w:tmpl w:val="205E35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4B70D91"/>
    <w:multiLevelType w:val="hybridMultilevel"/>
    <w:tmpl w:val="5FA6BDD2"/>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9A06574"/>
    <w:multiLevelType w:val="hybridMultilevel"/>
    <w:tmpl w:val="0C56A904"/>
    <w:lvl w:ilvl="0" w:tplc="5022B916">
      <w:start w:val="7"/>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E0F7458"/>
    <w:multiLevelType w:val="hybridMultilevel"/>
    <w:tmpl w:val="507E6F46"/>
    <w:lvl w:ilvl="0" w:tplc="3A5C3DB0">
      <w:start w:val="1"/>
      <w:numFmt w:val="bullet"/>
      <w:lvlText w:val="•"/>
      <w:lvlJc w:val="left"/>
      <w:pPr>
        <w:tabs>
          <w:tab w:val="num" w:pos="720"/>
        </w:tabs>
        <w:ind w:left="720" w:hanging="360"/>
      </w:pPr>
      <w:rPr>
        <w:rFonts w:ascii="Arial" w:hAnsi="Arial" w:hint="default"/>
      </w:rPr>
    </w:lvl>
    <w:lvl w:ilvl="1" w:tplc="0B18FBE0" w:tentative="1">
      <w:start w:val="1"/>
      <w:numFmt w:val="bullet"/>
      <w:lvlText w:val="•"/>
      <w:lvlJc w:val="left"/>
      <w:pPr>
        <w:tabs>
          <w:tab w:val="num" w:pos="1440"/>
        </w:tabs>
        <w:ind w:left="1440" w:hanging="360"/>
      </w:pPr>
      <w:rPr>
        <w:rFonts w:ascii="Arial" w:hAnsi="Arial" w:hint="default"/>
      </w:rPr>
    </w:lvl>
    <w:lvl w:ilvl="2" w:tplc="60E82546" w:tentative="1">
      <w:start w:val="1"/>
      <w:numFmt w:val="bullet"/>
      <w:lvlText w:val="•"/>
      <w:lvlJc w:val="left"/>
      <w:pPr>
        <w:tabs>
          <w:tab w:val="num" w:pos="2160"/>
        </w:tabs>
        <w:ind w:left="2160" w:hanging="360"/>
      </w:pPr>
      <w:rPr>
        <w:rFonts w:ascii="Arial" w:hAnsi="Arial" w:hint="default"/>
      </w:rPr>
    </w:lvl>
    <w:lvl w:ilvl="3" w:tplc="6366B41A" w:tentative="1">
      <w:start w:val="1"/>
      <w:numFmt w:val="bullet"/>
      <w:lvlText w:val="•"/>
      <w:lvlJc w:val="left"/>
      <w:pPr>
        <w:tabs>
          <w:tab w:val="num" w:pos="2880"/>
        </w:tabs>
        <w:ind w:left="2880" w:hanging="360"/>
      </w:pPr>
      <w:rPr>
        <w:rFonts w:ascii="Arial" w:hAnsi="Arial" w:hint="default"/>
      </w:rPr>
    </w:lvl>
    <w:lvl w:ilvl="4" w:tplc="B9D846F6" w:tentative="1">
      <w:start w:val="1"/>
      <w:numFmt w:val="bullet"/>
      <w:lvlText w:val="•"/>
      <w:lvlJc w:val="left"/>
      <w:pPr>
        <w:tabs>
          <w:tab w:val="num" w:pos="3600"/>
        </w:tabs>
        <w:ind w:left="3600" w:hanging="360"/>
      </w:pPr>
      <w:rPr>
        <w:rFonts w:ascii="Arial" w:hAnsi="Arial" w:hint="default"/>
      </w:rPr>
    </w:lvl>
    <w:lvl w:ilvl="5" w:tplc="BE12639C" w:tentative="1">
      <w:start w:val="1"/>
      <w:numFmt w:val="bullet"/>
      <w:lvlText w:val="•"/>
      <w:lvlJc w:val="left"/>
      <w:pPr>
        <w:tabs>
          <w:tab w:val="num" w:pos="4320"/>
        </w:tabs>
        <w:ind w:left="4320" w:hanging="360"/>
      </w:pPr>
      <w:rPr>
        <w:rFonts w:ascii="Arial" w:hAnsi="Arial" w:hint="default"/>
      </w:rPr>
    </w:lvl>
    <w:lvl w:ilvl="6" w:tplc="B8CC036A" w:tentative="1">
      <w:start w:val="1"/>
      <w:numFmt w:val="bullet"/>
      <w:lvlText w:val="•"/>
      <w:lvlJc w:val="left"/>
      <w:pPr>
        <w:tabs>
          <w:tab w:val="num" w:pos="5040"/>
        </w:tabs>
        <w:ind w:left="5040" w:hanging="360"/>
      </w:pPr>
      <w:rPr>
        <w:rFonts w:ascii="Arial" w:hAnsi="Arial" w:hint="default"/>
      </w:rPr>
    </w:lvl>
    <w:lvl w:ilvl="7" w:tplc="3EF4792A" w:tentative="1">
      <w:start w:val="1"/>
      <w:numFmt w:val="bullet"/>
      <w:lvlText w:val="•"/>
      <w:lvlJc w:val="left"/>
      <w:pPr>
        <w:tabs>
          <w:tab w:val="num" w:pos="5760"/>
        </w:tabs>
        <w:ind w:left="5760" w:hanging="360"/>
      </w:pPr>
      <w:rPr>
        <w:rFonts w:ascii="Arial" w:hAnsi="Arial" w:hint="default"/>
      </w:rPr>
    </w:lvl>
    <w:lvl w:ilvl="8" w:tplc="E08262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CB4209"/>
    <w:multiLevelType w:val="hybridMultilevel"/>
    <w:tmpl w:val="336AF080"/>
    <w:lvl w:ilvl="0" w:tplc="1430F184">
      <w:start w:val="1"/>
      <w:numFmt w:val="decimal"/>
      <w:lvlText w:val="%1."/>
      <w:lvlJc w:val="left"/>
      <w:pPr>
        <w:tabs>
          <w:tab w:val="num" w:pos="720"/>
        </w:tabs>
        <w:ind w:left="720" w:hanging="360"/>
      </w:pPr>
    </w:lvl>
    <w:lvl w:ilvl="1" w:tplc="DC52F590" w:tentative="1">
      <w:start w:val="1"/>
      <w:numFmt w:val="decimal"/>
      <w:lvlText w:val="%2."/>
      <w:lvlJc w:val="left"/>
      <w:pPr>
        <w:tabs>
          <w:tab w:val="num" w:pos="1440"/>
        </w:tabs>
        <w:ind w:left="1440" w:hanging="360"/>
      </w:pPr>
    </w:lvl>
    <w:lvl w:ilvl="2" w:tplc="1ED8B3DC" w:tentative="1">
      <w:start w:val="1"/>
      <w:numFmt w:val="decimal"/>
      <w:lvlText w:val="%3."/>
      <w:lvlJc w:val="left"/>
      <w:pPr>
        <w:tabs>
          <w:tab w:val="num" w:pos="2160"/>
        </w:tabs>
        <w:ind w:left="2160" w:hanging="360"/>
      </w:pPr>
    </w:lvl>
    <w:lvl w:ilvl="3" w:tplc="A1FCBE9A" w:tentative="1">
      <w:start w:val="1"/>
      <w:numFmt w:val="decimal"/>
      <w:lvlText w:val="%4."/>
      <w:lvlJc w:val="left"/>
      <w:pPr>
        <w:tabs>
          <w:tab w:val="num" w:pos="2880"/>
        </w:tabs>
        <w:ind w:left="2880" w:hanging="360"/>
      </w:pPr>
    </w:lvl>
    <w:lvl w:ilvl="4" w:tplc="CF940FDA" w:tentative="1">
      <w:start w:val="1"/>
      <w:numFmt w:val="decimal"/>
      <w:lvlText w:val="%5."/>
      <w:lvlJc w:val="left"/>
      <w:pPr>
        <w:tabs>
          <w:tab w:val="num" w:pos="3600"/>
        </w:tabs>
        <w:ind w:left="3600" w:hanging="360"/>
      </w:pPr>
    </w:lvl>
    <w:lvl w:ilvl="5" w:tplc="83C21B8C" w:tentative="1">
      <w:start w:val="1"/>
      <w:numFmt w:val="decimal"/>
      <w:lvlText w:val="%6."/>
      <w:lvlJc w:val="left"/>
      <w:pPr>
        <w:tabs>
          <w:tab w:val="num" w:pos="4320"/>
        </w:tabs>
        <w:ind w:left="4320" w:hanging="360"/>
      </w:pPr>
    </w:lvl>
    <w:lvl w:ilvl="6" w:tplc="23CE0A92" w:tentative="1">
      <w:start w:val="1"/>
      <w:numFmt w:val="decimal"/>
      <w:lvlText w:val="%7."/>
      <w:lvlJc w:val="left"/>
      <w:pPr>
        <w:tabs>
          <w:tab w:val="num" w:pos="5040"/>
        </w:tabs>
        <w:ind w:left="5040" w:hanging="360"/>
      </w:pPr>
    </w:lvl>
    <w:lvl w:ilvl="7" w:tplc="EFC87AE6" w:tentative="1">
      <w:start w:val="1"/>
      <w:numFmt w:val="decimal"/>
      <w:lvlText w:val="%8."/>
      <w:lvlJc w:val="left"/>
      <w:pPr>
        <w:tabs>
          <w:tab w:val="num" w:pos="5760"/>
        </w:tabs>
        <w:ind w:left="5760" w:hanging="360"/>
      </w:pPr>
    </w:lvl>
    <w:lvl w:ilvl="8" w:tplc="6B2AB972" w:tentative="1">
      <w:start w:val="1"/>
      <w:numFmt w:val="decimal"/>
      <w:lvlText w:val="%9."/>
      <w:lvlJc w:val="left"/>
      <w:pPr>
        <w:tabs>
          <w:tab w:val="num" w:pos="6480"/>
        </w:tabs>
        <w:ind w:left="6480" w:hanging="360"/>
      </w:pPr>
    </w:lvl>
  </w:abstractNum>
  <w:num w:numId="1">
    <w:abstractNumId w:val="5"/>
  </w:num>
  <w:num w:numId="2">
    <w:abstractNumId w:val="2"/>
  </w:num>
  <w:num w:numId="3">
    <w:abstractNumId w:val="8"/>
  </w:num>
  <w:num w:numId="4">
    <w:abstractNumId w:val="7"/>
  </w:num>
  <w:num w:numId="5">
    <w:abstractNumId w:val="9"/>
  </w:num>
  <w:num w:numId="6">
    <w:abstractNumId w:val="3"/>
  </w:num>
  <w:num w:numId="7">
    <w:abstractNumId w:val="0"/>
  </w:num>
  <w:num w:numId="8">
    <w:abstractNumId w:val="1"/>
  </w:num>
  <w:num w:numId="9">
    <w:abstractNumId w:val="6"/>
  </w:num>
  <w:num w:numId="10">
    <w:abstractNumId w:val="10"/>
  </w:num>
  <w:num w:numId="11">
    <w:abstractNumId w:val="4"/>
  </w:num>
  <w:num w:numId="1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22"/>
    <w:rsid w:val="000040BA"/>
    <w:rsid w:val="000068BB"/>
    <w:rsid w:val="00011362"/>
    <w:rsid w:val="00011466"/>
    <w:rsid w:val="000125A0"/>
    <w:rsid w:val="0001269C"/>
    <w:rsid w:val="00021E75"/>
    <w:rsid w:val="000242D2"/>
    <w:rsid w:val="000246E9"/>
    <w:rsid w:val="00041458"/>
    <w:rsid w:val="00041801"/>
    <w:rsid w:val="00045032"/>
    <w:rsid w:val="0004621B"/>
    <w:rsid w:val="00055434"/>
    <w:rsid w:val="000573D4"/>
    <w:rsid w:val="00062841"/>
    <w:rsid w:val="0006504E"/>
    <w:rsid w:val="000675AD"/>
    <w:rsid w:val="00090E58"/>
    <w:rsid w:val="00093574"/>
    <w:rsid w:val="00094ACC"/>
    <w:rsid w:val="000A0CD1"/>
    <w:rsid w:val="000A4E81"/>
    <w:rsid w:val="000B1A2C"/>
    <w:rsid w:val="000B2CCD"/>
    <w:rsid w:val="000B4026"/>
    <w:rsid w:val="000C7C3D"/>
    <w:rsid w:val="000D06C3"/>
    <w:rsid w:val="000D4A71"/>
    <w:rsid w:val="000E54D7"/>
    <w:rsid w:val="000E5DB4"/>
    <w:rsid w:val="000E7500"/>
    <w:rsid w:val="000F6496"/>
    <w:rsid w:val="000F6E22"/>
    <w:rsid w:val="00101C91"/>
    <w:rsid w:val="001040D1"/>
    <w:rsid w:val="00127C18"/>
    <w:rsid w:val="001439E6"/>
    <w:rsid w:val="00144162"/>
    <w:rsid w:val="00147F13"/>
    <w:rsid w:val="00152901"/>
    <w:rsid w:val="001546AC"/>
    <w:rsid w:val="00157A21"/>
    <w:rsid w:val="0017384A"/>
    <w:rsid w:val="00181F44"/>
    <w:rsid w:val="001827F6"/>
    <w:rsid w:val="00182E58"/>
    <w:rsid w:val="00183444"/>
    <w:rsid w:val="00185BDC"/>
    <w:rsid w:val="001924C4"/>
    <w:rsid w:val="00193F74"/>
    <w:rsid w:val="001A4400"/>
    <w:rsid w:val="001A462A"/>
    <w:rsid w:val="001B01D5"/>
    <w:rsid w:val="001B1E2A"/>
    <w:rsid w:val="001B5862"/>
    <w:rsid w:val="001C6ADD"/>
    <w:rsid w:val="001C704B"/>
    <w:rsid w:val="001C7B01"/>
    <w:rsid w:val="001F4D67"/>
    <w:rsid w:val="00212124"/>
    <w:rsid w:val="0021534B"/>
    <w:rsid w:val="00216B45"/>
    <w:rsid w:val="00217539"/>
    <w:rsid w:val="00220605"/>
    <w:rsid w:val="00236835"/>
    <w:rsid w:val="00244ACD"/>
    <w:rsid w:val="00252F53"/>
    <w:rsid w:val="0026282D"/>
    <w:rsid w:val="0026732F"/>
    <w:rsid w:val="00286BD7"/>
    <w:rsid w:val="002914DE"/>
    <w:rsid w:val="00294820"/>
    <w:rsid w:val="002A0DDE"/>
    <w:rsid w:val="002A29B4"/>
    <w:rsid w:val="002A74ED"/>
    <w:rsid w:val="002B0EFF"/>
    <w:rsid w:val="002C0BB0"/>
    <w:rsid w:val="002C54AE"/>
    <w:rsid w:val="002C7D12"/>
    <w:rsid w:val="002D143A"/>
    <w:rsid w:val="002D336C"/>
    <w:rsid w:val="002D5F41"/>
    <w:rsid w:val="002E51CF"/>
    <w:rsid w:val="002F41A0"/>
    <w:rsid w:val="00303107"/>
    <w:rsid w:val="00305160"/>
    <w:rsid w:val="00306534"/>
    <w:rsid w:val="00307283"/>
    <w:rsid w:val="00314D92"/>
    <w:rsid w:val="003402E2"/>
    <w:rsid w:val="003466C5"/>
    <w:rsid w:val="003474A8"/>
    <w:rsid w:val="00362C66"/>
    <w:rsid w:val="003645EF"/>
    <w:rsid w:val="003703DA"/>
    <w:rsid w:val="00370B4D"/>
    <w:rsid w:val="00394380"/>
    <w:rsid w:val="003A1FAE"/>
    <w:rsid w:val="003A577B"/>
    <w:rsid w:val="003A6121"/>
    <w:rsid w:val="003B3AA2"/>
    <w:rsid w:val="003C021F"/>
    <w:rsid w:val="003C0A40"/>
    <w:rsid w:val="003C4466"/>
    <w:rsid w:val="003D36B1"/>
    <w:rsid w:val="003E1944"/>
    <w:rsid w:val="003E2DFA"/>
    <w:rsid w:val="003F5866"/>
    <w:rsid w:val="00401355"/>
    <w:rsid w:val="0040291C"/>
    <w:rsid w:val="0040420B"/>
    <w:rsid w:val="00410187"/>
    <w:rsid w:val="00411041"/>
    <w:rsid w:val="00412917"/>
    <w:rsid w:val="0041743F"/>
    <w:rsid w:val="0042148A"/>
    <w:rsid w:val="00424E15"/>
    <w:rsid w:val="00451005"/>
    <w:rsid w:val="00452711"/>
    <w:rsid w:val="00453F03"/>
    <w:rsid w:val="004626DC"/>
    <w:rsid w:val="00462DFF"/>
    <w:rsid w:val="00466F7B"/>
    <w:rsid w:val="0047207C"/>
    <w:rsid w:val="00473BAE"/>
    <w:rsid w:val="0047668F"/>
    <w:rsid w:val="00482CBD"/>
    <w:rsid w:val="004840D2"/>
    <w:rsid w:val="004930F6"/>
    <w:rsid w:val="004A0CD8"/>
    <w:rsid w:val="004A1393"/>
    <w:rsid w:val="004A6AF5"/>
    <w:rsid w:val="004B3DB9"/>
    <w:rsid w:val="004B63B5"/>
    <w:rsid w:val="004B6AF8"/>
    <w:rsid w:val="004B7EA6"/>
    <w:rsid w:val="004E366E"/>
    <w:rsid w:val="004E3A1A"/>
    <w:rsid w:val="004F4BB6"/>
    <w:rsid w:val="004F5A08"/>
    <w:rsid w:val="0050019A"/>
    <w:rsid w:val="005227EF"/>
    <w:rsid w:val="005243EF"/>
    <w:rsid w:val="005253EA"/>
    <w:rsid w:val="00532D04"/>
    <w:rsid w:val="00536751"/>
    <w:rsid w:val="005374C3"/>
    <w:rsid w:val="00540EB1"/>
    <w:rsid w:val="00541DFD"/>
    <w:rsid w:val="005478D8"/>
    <w:rsid w:val="00554F2B"/>
    <w:rsid w:val="005577F1"/>
    <w:rsid w:val="00565D49"/>
    <w:rsid w:val="005740E9"/>
    <w:rsid w:val="00575EFB"/>
    <w:rsid w:val="005A7F9B"/>
    <w:rsid w:val="005E5152"/>
    <w:rsid w:val="005E779E"/>
    <w:rsid w:val="005E7834"/>
    <w:rsid w:val="005F1CB4"/>
    <w:rsid w:val="005F4A84"/>
    <w:rsid w:val="00624EF3"/>
    <w:rsid w:val="0062568D"/>
    <w:rsid w:val="00640311"/>
    <w:rsid w:val="00645FB8"/>
    <w:rsid w:val="00652C02"/>
    <w:rsid w:val="00656301"/>
    <w:rsid w:val="006609EB"/>
    <w:rsid w:val="00664375"/>
    <w:rsid w:val="0067057A"/>
    <w:rsid w:val="00685C32"/>
    <w:rsid w:val="006953A3"/>
    <w:rsid w:val="006A0732"/>
    <w:rsid w:val="006A0BE7"/>
    <w:rsid w:val="006A6D47"/>
    <w:rsid w:val="006B3B5B"/>
    <w:rsid w:val="006B414F"/>
    <w:rsid w:val="006B5807"/>
    <w:rsid w:val="006C0FB9"/>
    <w:rsid w:val="006C1B42"/>
    <w:rsid w:val="006C24A9"/>
    <w:rsid w:val="006C297A"/>
    <w:rsid w:val="006D24BC"/>
    <w:rsid w:val="006D2A4A"/>
    <w:rsid w:val="006E07C6"/>
    <w:rsid w:val="006E33E3"/>
    <w:rsid w:val="006F01B3"/>
    <w:rsid w:val="006F08A9"/>
    <w:rsid w:val="006F44CC"/>
    <w:rsid w:val="006F649B"/>
    <w:rsid w:val="006F6850"/>
    <w:rsid w:val="00700DF1"/>
    <w:rsid w:val="00706567"/>
    <w:rsid w:val="0071257A"/>
    <w:rsid w:val="00713055"/>
    <w:rsid w:val="00714FAE"/>
    <w:rsid w:val="00714FE7"/>
    <w:rsid w:val="00720576"/>
    <w:rsid w:val="007269EC"/>
    <w:rsid w:val="007304A6"/>
    <w:rsid w:val="00736ED9"/>
    <w:rsid w:val="00740289"/>
    <w:rsid w:val="00741ADF"/>
    <w:rsid w:val="00746423"/>
    <w:rsid w:val="00746F48"/>
    <w:rsid w:val="00762751"/>
    <w:rsid w:val="0076441C"/>
    <w:rsid w:val="00764C82"/>
    <w:rsid w:val="0077619B"/>
    <w:rsid w:val="00776314"/>
    <w:rsid w:val="007804B1"/>
    <w:rsid w:val="00785C6F"/>
    <w:rsid w:val="007865BA"/>
    <w:rsid w:val="007A1E71"/>
    <w:rsid w:val="007A3DF6"/>
    <w:rsid w:val="007A52D6"/>
    <w:rsid w:val="007B1F8A"/>
    <w:rsid w:val="007B2ABF"/>
    <w:rsid w:val="007B2EF3"/>
    <w:rsid w:val="007C0743"/>
    <w:rsid w:val="007F441A"/>
    <w:rsid w:val="007F4B51"/>
    <w:rsid w:val="00800AC7"/>
    <w:rsid w:val="008064F7"/>
    <w:rsid w:val="00814BD9"/>
    <w:rsid w:val="00820D08"/>
    <w:rsid w:val="00822C69"/>
    <w:rsid w:val="00835C0B"/>
    <w:rsid w:val="00847E20"/>
    <w:rsid w:val="00853869"/>
    <w:rsid w:val="00853CC5"/>
    <w:rsid w:val="00855DAC"/>
    <w:rsid w:val="00887695"/>
    <w:rsid w:val="0089445E"/>
    <w:rsid w:val="008970C7"/>
    <w:rsid w:val="008A0625"/>
    <w:rsid w:val="008A3713"/>
    <w:rsid w:val="008A739A"/>
    <w:rsid w:val="008B4043"/>
    <w:rsid w:val="008B48B2"/>
    <w:rsid w:val="008B6D72"/>
    <w:rsid w:val="008E53BD"/>
    <w:rsid w:val="008F2340"/>
    <w:rsid w:val="008F3B48"/>
    <w:rsid w:val="008F4AAD"/>
    <w:rsid w:val="008F7612"/>
    <w:rsid w:val="00902902"/>
    <w:rsid w:val="00906395"/>
    <w:rsid w:val="009121AB"/>
    <w:rsid w:val="00924D4B"/>
    <w:rsid w:val="00927D52"/>
    <w:rsid w:val="00932441"/>
    <w:rsid w:val="009441D1"/>
    <w:rsid w:val="00947B35"/>
    <w:rsid w:val="009570DD"/>
    <w:rsid w:val="00957D6A"/>
    <w:rsid w:val="009628FC"/>
    <w:rsid w:val="00972F1F"/>
    <w:rsid w:val="009779DD"/>
    <w:rsid w:val="00983CDD"/>
    <w:rsid w:val="0099257A"/>
    <w:rsid w:val="00995B11"/>
    <w:rsid w:val="009A1A8B"/>
    <w:rsid w:val="009B1D96"/>
    <w:rsid w:val="009C12D0"/>
    <w:rsid w:val="009C2E79"/>
    <w:rsid w:val="009D4271"/>
    <w:rsid w:val="009E089B"/>
    <w:rsid w:val="009E0E0D"/>
    <w:rsid w:val="009F28FA"/>
    <w:rsid w:val="009F2FC5"/>
    <w:rsid w:val="009F3101"/>
    <w:rsid w:val="009F6146"/>
    <w:rsid w:val="00A00666"/>
    <w:rsid w:val="00A03BE0"/>
    <w:rsid w:val="00A04F9A"/>
    <w:rsid w:val="00A13C3B"/>
    <w:rsid w:val="00A14783"/>
    <w:rsid w:val="00A150A8"/>
    <w:rsid w:val="00A2248B"/>
    <w:rsid w:val="00A240D8"/>
    <w:rsid w:val="00A2410C"/>
    <w:rsid w:val="00A25632"/>
    <w:rsid w:val="00A32253"/>
    <w:rsid w:val="00A33FF8"/>
    <w:rsid w:val="00A44C34"/>
    <w:rsid w:val="00A462D6"/>
    <w:rsid w:val="00A46E72"/>
    <w:rsid w:val="00A52F14"/>
    <w:rsid w:val="00A76693"/>
    <w:rsid w:val="00AA5BF9"/>
    <w:rsid w:val="00AD7DFB"/>
    <w:rsid w:val="00AE6CA2"/>
    <w:rsid w:val="00AF2ADA"/>
    <w:rsid w:val="00B012B2"/>
    <w:rsid w:val="00B06CBB"/>
    <w:rsid w:val="00B11D32"/>
    <w:rsid w:val="00B13AC3"/>
    <w:rsid w:val="00B32F33"/>
    <w:rsid w:val="00B43BB9"/>
    <w:rsid w:val="00B44612"/>
    <w:rsid w:val="00B44F62"/>
    <w:rsid w:val="00B56CF3"/>
    <w:rsid w:val="00B573E0"/>
    <w:rsid w:val="00B60B3F"/>
    <w:rsid w:val="00B65A24"/>
    <w:rsid w:val="00B67422"/>
    <w:rsid w:val="00B746ED"/>
    <w:rsid w:val="00B75039"/>
    <w:rsid w:val="00B8221D"/>
    <w:rsid w:val="00B901AE"/>
    <w:rsid w:val="00B950C3"/>
    <w:rsid w:val="00BB0D3D"/>
    <w:rsid w:val="00BB3A6F"/>
    <w:rsid w:val="00BD6B6A"/>
    <w:rsid w:val="00BD6E51"/>
    <w:rsid w:val="00BE6BBD"/>
    <w:rsid w:val="00BF0D6F"/>
    <w:rsid w:val="00BF2CE4"/>
    <w:rsid w:val="00BF6AD0"/>
    <w:rsid w:val="00C24697"/>
    <w:rsid w:val="00C369EF"/>
    <w:rsid w:val="00C444A7"/>
    <w:rsid w:val="00C627E2"/>
    <w:rsid w:val="00C70103"/>
    <w:rsid w:val="00C7051A"/>
    <w:rsid w:val="00C77B23"/>
    <w:rsid w:val="00C77F66"/>
    <w:rsid w:val="00C83CF6"/>
    <w:rsid w:val="00C94652"/>
    <w:rsid w:val="00CA0BB7"/>
    <w:rsid w:val="00CA70C2"/>
    <w:rsid w:val="00CB1493"/>
    <w:rsid w:val="00CC3633"/>
    <w:rsid w:val="00CC55A8"/>
    <w:rsid w:val="00CD0502"/>
    <w:rsid w:val="00CD404F"/>
    <w:rsid w:val="00CE0689"/>
    <w:rsid w:val="00CE392A"/>
    <w:rsid w:val="00CE4341"/>
    <w:rsid w:val="00CF6E3C"/>
    <w:rsid w:val="00D041D4"/>
    <w:rsid w:val="00D062C2"/>
    <w:rsid w:val="00D13BF1"/>
    <w:rsid w:val="00D13E10"/>
    <w:rsid w:val="00D17D58"/>
    <w:rsid w:val="00D2794C"/>
    <w:rsid w:val="00D3043E"/>
    <w:rsid w:val="00D34AE4"/>
    <w:rsid w:val="00D4588F"/>
    <w:rsid w:val="00D46C97"/>
    <w:rsid w:val="00D51091"/>
    <w:rsid w:val="00D5301C"/>
    <w:rsid w:val="00D556E5"/>
    <w:rsid w:val="00D61843"/>
    <w:rsid w:val="00D63F05"/>
    <w:rsid w:val="00D70342"/>
    <w:rsid w:val="00D81B04"/>
    <w:rsid w:val="00DA36F3"/>
    <w:rsid w:val="00DA749F"/>
    <w:rsid w:val="00DB7D47"/>
    <w:rsid w:val="00DC0569"/>
    <w:rsid w:val="00DC5E66"/>
    <w:rsid w:val="00DD1DC1"/>
    <w:rsid w:val="00DD37F3"/>
    <w:rsid w:val="00DE28DB"/>
    <w:rsid w:val="00DF2C7C"/>
    <w:rsid w:val="00DF2E19"/>
    <w:rsid w:val="00E07C6A"/>
    <w:rsid w:val="00E23F6B"/>
    <w:rsid w:val="00E2449E"/>
    <w:rsid w:val="00E26207"/>
    <w:rsid w:val="00E30AD8"/>
    <w:rsid w:val="00E3485B"/>
    <w:rsid w:val="00E37AA5"/>
    <w:rsid w:val="00E606B0"/>
    <w:rsid w:val="00E650D3"/>
    <w:rsid w:val="00E65A0A"/>
    <w:rsid w:val="00E669D8"/>
    <w:rsid w:val="00EA14AB"/>
    <w:rsid w:val="00EA7CD0"/>
    <w:rsid w:val="00EB4EE8"/>
    <w:rsid w:val="00EC043D"/>
    <w:rsid w:val="00EC4244"/>
    <w:rsid w:val="00EE79F6"/>
    <w:rsid w:val="00EF0EDD"/>
    <w:rsid w:val="00F038AE"/>
    <w:rsid w:val="00F06BB1"/>
    <w:rsid w:val="00F25CA4"/>
    <w:rsid w:val="00F26909"/>
    <w:rsid w:val="00F37BD3"/>
    <w:rsid w:val="00F44659"/>
    <w:rsid w:val="00F47068"/>
    <w:rsid w:val="00F71F79"/>
    <w:rsid w:val="00F81A94"/>
    <w:rsid w:val="00F83707"/>
    <w:rsid w:val="00F92449"/>
    <w:rsid w:val="00F95D44"/>
    <w:rsid w:val="00FA175C"/>
    <w:rsid w:val="00FA59A7"/>
    <w:rsid w:val="00FA6CC6"/>
    <w:rsid w:val="00FB0E4B"/>
    <w:rsid w:val="00FB40BE"/>
    <w:rsid w:val="00FB7EC4"/>
    <w:rsid w:val="00FC068F"/>
    <w:rsid w:val="00FC1CA2"/>
    <w:rsid w:val="00FE32ED"/>
    <w:rsid w:val="00FE41E6"/>
    <w:rsid w:val="00FF2965"/>
    <w:rsid w:val="00FF76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A277D"/>
  <w15:docId w15:val="{E73F61B8-EC1D-4A30-8081-D01F955F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22"/>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9"/>
    <w:semiHidden/>
    <w:unhideWhenUsed/>
    <w:qFormat/>
    <w:rsid w:val="006C0F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5">
    <w:name w:val="heading 5"/>
    <w:basedOn w:val="Normal"/>
    <w:next w:val="Normal"/>
    <w:link w:val="Rubrik5Char"/>
    <w:uiPriority w:val="9"/>
    <w:semiHidden/>
    <w:unhideWhenUsed/>
    <w:qFormat/>
    <w:rsid w:val="0040291C"/>
    <w:pPr>
      <w:keepNext/>
      <w:keepLines/>
      <w:spacing w:before="40"/>
      <w:outlineLvl w:val="4"/>
    </w:pPr>
    <w:rPr>
      <w:rFonts w:asciiTheme="majorHAnsi" w:eastAsiaTheme="majorEastAsia" w:hAnsiTheme="majorHAnsi" w:cstheme="majorBidi"/>
      <w:color w:val="365F91" w:themeColor="accent1" w:themeShade="BF"/>
    </w:rPr>
  </w:style>
  <w:style w:type="paragraph" w:styleId="Rubrik7">
    <w:name w:val="heading 7"/>
    <w:basedOn w:val="Normal"/>
    <w:next w:val="Normal"/>
    <w:link w:val="Rubrik7Char"/>
    <w:uiPriority w:val="9"/>
    <w:semiHidden/>
    <w:unhideWhenUsed/>
    <w:qFormat/>
    <w:rsid w:val="001924C4"/>
    <w:pPr>
      <w:keepNext/>
      <w:keepLines/>
      <w:spacing w:before="40" w:line="276" w:lineRule="auto"/>
      <w:outlineLvl w:val="6"/>
    </w:pPr>
    <w:rPr>
      <w:rFonts w:asciiTheme="majorHAnsi" w:eastAsiaTheme="majorEastAsia" w:hAnsiTheme="majorHAnsi" w:cstheme="majorBidi"/>
      <w:i/>
      <w:iCs/>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67422"/>
    <w:pPr>
      <w:tabs>
        <w:tab w:val="center" w:pos="4536"/>
        <w:tab w:val="right" w:pos="9072"/>
      </w:tabs>
    </w:pPr>
  </w:style>
  <w:style w:type="character" w:customStyle="1" w:styleId="SidhuvudChar">
    <w:name w:val="Sidhuvud Char"/>
    <w:basedOn w:val="Standardstycketeckensnitt"/>
    <w:link w:val="Sidhuvud"/>
    <w:rsid w:val="00B67422"/>
    <w:rPr>
      <w:rFonts w:ascii="Times New Roman" w:eastAsia="Times New Roman" w:hAnsi="Times New Roman" w:cs="Times New Roman"/>
      <w:sz w:val="24"/>
      <w:szCs w:val="24"/>
      <w:lang w:eastAsia="sv-SE"/>
    </w:rPr>
  </w:style>
  <w:style w:type="paragraph" w:styleId="Sidfot">
    <w:name w:val="footer"/>
    <w:basedOn w:val="Normal"/>
    <w:link w:val="SidfotChar"/>
    <w:rsid w:val="00B67422"/>
    <w:pPr>
      <w:tabs>
        <w:tab w:val="center" w:pos="4536"/>
        <w:tab w:val="right" w:pos="9072"/>
      </w:tabs>
    </w:pPr>
  </w:style>
  <w:style w:type="character" w:customStyle="1" w:styleId="SidfotChar">
    <w:name w:val="Sidfot Char"/>
    <w:basedOn w:val="Standardstycketeckensnitt"/>
    <w:link w:val="Sidfot"/>
    <w:rsid w:val="00B67422"/>
    <w:rPr>
      <w:rFonts w:ascii="Times New Roman" w:eastAsia="Times New Roman" w:hAnsi="Times New Roman" w:cs="Times New Roman"/>
      <w:sz w:val="24"/>
      <w:szCs w:val="24"/>
      <w:lang w:eastAsia="sv-SE"/>
    </w:rPr>
  </w:style>
  <w:style w:type="paragraph" w:styleId="Brdtext">
    <w:name w:val="Body Text"/>
    <w:basedOn w:val="Normal"/>
    <w:link w:val="BrdtextChar"/>
    <w:rsid w:val="00B67422"/>
    <w:pPr>
      <w:spacing w:after="120"/>
    </w:pPr>
  </w:style>
  <w:style w:type="character" w:customStyle="1" w:styleId="BrdtextChar">
    <w:name w:val="Brödtext Char"/>
    <w:basedOn w:val="Standardstycketeckensnitt"/>
    <w:link w:val="Brdtext"/>
    <w:rsid w:val="00B67422"/>
    <w:rPr>
      <w:rFonts w:ascii="Times New Roman" w:eastAsia="Times New Roman" w:hAnsi="Times New Roman" w:cs="Times New Roman"/>
      <w:sz w:val="24"/>
      <w:szCs w:val="24"/>
      <w:lang w:eastAsia="sv-SE"/>
    </w:rPr>
  </w:style>
  <w:style w:type="paragraph" w:customStyle="1" w:styleId="RSGlpandetext">
    <w:name w:val="RSG löpande text"/>
    <w:basedOn w:val="Normal"/>
    <w:link w:val="RSGlpandetextChar"/>
    <w:qFormat/>
    <w:rsid w:val="00B67422"/>
    <w:pPr>
      <w:ind w:left="1304" w:right="284"/>
    </w:pPr>
    <w:rPr>
      <w:rFonts w:ascii="Cambria" w:hAnsi="Cambria"/>
    </w:rPr>
  </w:style>
  <w:style w:type="character" w:customStyle="1" w:styleId="RSGlpandetextChar">
    <w:name w:val="RSG löpande text Char"/>
    <w:basedOn w:val="Standardstycketeckensnitt"/>
    <w:link w:val="RSGlpandetext"/>
    <w:rsid w:val="00B67422"/>
    <w:rPr>
      <w:rFonts w:ascii="Cambria" w:eastAsia="Times New Roman" w:hAnsi="Cambria" w:cs="Times New Roman"/>
      <w:sz w:val="24"/>
      <w:szCs w:val="24"/>
      <w:lang w:eastAsia="sv-SE"/>
    </w:rPr>
  </w:style>
  <w:style w:type="paragraph" w:customStyle="1" w:styleId="RSGHuvudrubrik">
    <w:name w:val="RSG Huvudrubrik"/>
    <w:link w:val="RSGHuvudrubrikChar"/>
    <w:rsid w:val="00B67422"/>
    <w:pPr>
      <w:spacing w:after="120" w:line="240" w:lineRule="auto"/>
      <w:ind w:left="1304" w:right="284"/>
    </w:pPr>
    <w:rPr>
      <w:rFonts w:ascii="Arial" w:eastAsia="Times New Roman" w:hAnsi="Arial" w:cs="Times New Roman"/>
      <w:b/>
      <w:sz w:val="28"/>
      <w:szCs w:val="20"/>
      <w:lang w:eastAsia="sv-SE"/>
    </w:rPr>
  </w:style>
  <w:style w:type="character" w:customStyle="1" w:styleId="RSGHuvudrubrikChar">
    <w:name w:val="RSG Huvudrubrik Char"/>
    <w:basedOn w:val="Standardstycketeckensnitt"/>
    <w:link w:val="RSGHuvudrubrik"/>
    <w:rsid w:val="00B67422"/>
    <w:rPr>
      <w:rFonts w:ascii="Arial" w:eastAsia="Times New Roman" w:hAnsi="Arial" w:cs="Times New Roman"/>
      <w:b/>
      <w:sz w:val="28"/>
      <w:szCs w:val="20"/>
      <w:lang w:eastAsia="sv-SE"/>
    </w:rPr>
  </w:style>
  <w:style w:type="paragraph" w:styleId="Ballongtext">
    <w:name w:val="Balloon Text"/>
    <w:basedOn w:val="Normal"/>
    <w:link w:val="BallongtextChar"/>
    <w:uiPriority w:val="99"/>
    <w:semiHidden/>
    <w:unhideWhenUsed/>
    <w:rsid w:val="00A46E7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E72"/>
    <w:rPr>
      <w:rFonts w:ascii="Segoe UI" w:eastAsia="Times New Roman" w:hAnsi="Segoe UI" w:cs="Segoe UI"/>
      <w:sz w:val="18"/>
      <w:szCs w:val="18"/>
      <w:lang w:eastAsia="sv-SE"/>
    </w:rPr>
  </w:style>
  <w:style w:type="paragraph" w:styleId="Liststycke">
    <w:name w:val="List Paragraph"/>
    <w:basedOn w:val="Normal"/>
    <w:uiPriority w:val="34"/>
    <w:qFormat/>
    <w:rsid w:val="00645FB8"/>
    <w:pPr>
      <w:ind w:left="720"/>
      <w:contextualSpacing/>
    </w:pPr>
  </w:style>
  <w:style w:type="table" w:styleId="Tabellrutnt">
    <w:name w:val="Table Grid"/>
    <w:basedOn w:val="Normaltabell"/>
    <w:uiPriority w:val="59"/>
    <w:rsid w:val="006A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1B3"/>
    <w:pPr>
      <w:autoSpaceDE w:val="0"/>
      <w:autoSpaceDN w:val="0"/>
      <w:adjustRightInd w:val="0"/>
      <w:spacing w:after="0" w:line="240" w:lineRule="auto"/>
    </w:pPr>
    <w:rPr>
      <w:rFonts w:ascii="Cambria" w:hAnsi="Cambria" w:cs="Cambria"/>
      <w:color w:val="000000"/>
      <w:sz w:val="24"/>
      <w:szCs w:val="24"/>
    </w:rPr>
  </w:style>
  <w:style w:type="character" w:customStyle="1" w:styleId="RSGSidfot2">
    <w:name w:val="RSG Sidfot2"/>
    <w:basedOn w:val="Standardstycketeckensnitt"/>
    <w:rsid w:val="006F01B3"/>
    <w:rPr>
      <w:rFonts w:ascii="Arial" w:hAnsi="Arial"/>
      <w:b/>
      <w:sz w:val="14"/>
    </w:rPr>
  </w:style>
  <w:style w:type="paragraph" w:styleId="Kommentarer">
    <w:name w:val="annotation text"/>
    <w:basedOn w:val="Normal"/>
    <w:link w:val="KommentarerChar"/>
    <w:semiHidden/>
    <w:rsid w:val="009121AB"/>
    <w:pPr>
      <w:overflowPunct w:val="0"/>
      <w:autoSpaceDE w:val="0"/>
      <w:autoSpaceDN w:val="0"/>
      <w:adjustRightInd w:val="0"/>
      <w:textAlignment w:val="baseline"/>
    </w:pPr>
    <w:rPr>
      <w:sz w:val="20"/>
      <w:szCs w:val="20"/>
    </w:rPr>
  </w:style>
  <w:style w:type="character" w:customStyle="1" w:styleId="KommentarerChar">
    <w:name w:val="Kommentarer Char"/>
    <w:basedOn w:val="Standardstycketeckensnitt"/>
    <w:link w:val="Kommentarer"/>
    <w:semiHidden/>
    <w:rsid w:val="009121AB"/>
    <w:rPr>
      <w:rFonts w:ascii="Times New Roman" w:eastAsia="Times New Roman" w:hAnsi="Times New Roman" w:cs="Times New Roman"/>
      <w:sz w:val="20"/>
      <w:szCs w:val="20"/>
      <w:lang w:eastAsia="sv-SE"/>
    </w:rPr>
  </w:style>
  <w:style w:type="paragraph" w:customStyle="1" w:styleId="RSGBrdtextpunktlista">
    <w:name w:val="RSG Brödtext punktlista"/>
    <w:basedOn w:val="Normal"/>
    <w:rsid w:val="00762751"/>
    <w:pPr>
      <w:numPr>
        <w:numId w:val="1"/>
      </w:numPr>
      <w:ind w:right="284"/>
    </w:pPr>
    <w:rPr>
      <w:szCs w:val="20"/>
    </w:rPr>
  </w:style>
  <w:style w:type="paragraph" w:customStyle="1" w:styleId="RSGBrdtext">
    <w:name w:val="RSG Brödtext"/>
    <w:link w:val="RSGBrdtextChar"/>
    <w:rsid w:val="00762751"/>
    <w:pPr>
      <w:spacing w:after="0" w:line="240" w:lineRule="auto"/>
      <w:ind w:left="1304" w:right="284"/>
    </w:pPr>
    <w:rPr>
      <w:rFonts w:ascii="Times New Roman" w:eastAsia="Times New Roman" w:hAnsi="Times New Roman" w:cs="Times New Roman"/>
      <w:sz w:val="24"/>
      <w:szCs w:val="20"/>
      <w:lang w:eastAsia="sv-SE"/>
    </w:rPr>
  </w:style>
  <w:style w:type="character" w:customStyle="1" w:styleId="RSGBrdtextChar">
    <w:name w:val="RSG Brödtext Char"/>
    <w:basedOn w:val="Standardstycketeckensnitt"/>
    <w:link w:val="RSGBrdtext"/>
    <w:rsid w:val="00762751"/>
    <w:rPr>
      <w:rFonts w:ascii="Times New Roman" w:eastAsia="Times New Roman" w:hAnsi="Times New Roman" w:cs="Times New Roman"/>
      <w:sz w:val="24"/>
      <w:szCs w:val="20"/>
      <w:lang w:eastAsia="sv-SE"/>
    </w:rPr>
  </w:style>
  <w:style w:type="paragraph" w:customStyle="1" w:styleId="RSGInfotextliten1">
    <w:name w:val="RSG Infotext liten1"/>
    <w:link w:val="RSGInfotextliten1Char"/>
    <w:rsid w:val="00C83CF6"/>
    <w:pPr>
      <w:spacing w:after="0" w:line="200" w:lineRule="exact"/>
      <w:ind w:left="1304" w:right="284"/>
    </w:pPr>
    <w:rPr>
      <w:rFonts w:ascii="Arial" w:eastAsia="Times New Roman" w:hAnsi="Arial" w:cs="Times New Roman"/>
      <w:sz w:val="18"/>
      <w:szCs w:val="18"/>
      <w:lang w:eastAsia="sv-SE"/>
    </w:rPr>
  </w:style>
  <w:style w:type="character" w:customStyle="1" w:styleId="RSGInfotextliten1Char">
    <w:name w:val="RSG Infotext liten1 Char"/>
    <w:basedOn w:val="Standardstycketeckensnitt"/>
    <w:link w:val="RSGInfotextliten1"/>
    <w:rsid w:val="00C83CF6"/>
    <w:rPr>
      <w:rFonts w:ascii="Arial" w:eastAsia="Times New Roman" w:hAnsi="Arial" w:cs="Times New Roman"/>
      <w:sz w:val="18"/>
      <w:szCs w:val="18"/>
      <w:lang w:eastAsia="sv-SE"/>
    </w:rPr>
  </w:style>
  <w:style w:type="character" w:customStyle="1" w:styleId="Rubrik7Char">
    <w:name w:val="Rubrik 7 Char"/>
    <w:basedOn w:val="Standardstycketeckensnitt"/>
    <w:link w:val="Rubrik7"/>
    <w:uiPriority w:val="9"/>
    <w:semiHidden/>
    <w:rsid w:val="001924C4"/>
    <w:rPr>
      <w:rFonts w:asciiTheme="majorHAnsi" w:eastAsiaTheme="majorEastAsia" w:hAnsiTheme="majorHAnsi" w:cstheme="majorBidi"/>
      <w:i/>
      <w:iCs/>
      <w:szCs w:val="24"/>
    </w:rPr>
  </w:style>
  <w:style w:type="paragraph" w:styleId="Rubrik">
    <w:name w:val="Title"/>
    <w:basedOn w:val="Normal"/>
    <w:next w:val="Normal"/>
    <w:link w:val="RubrikChar"/>
    <w:uiPriority w:val="10"/>
    <w:qFormat/>
    <w:rsid w:val="0040291C"/>
    <w:pPr>
      <w:keepNext/>
      <w:pBdr>
        <w:bottom w:val="single" w:sz="4" w:space="1" w:color="auto"/>
      </w:pBdr>
      <w:spacing w:after="240"/>
      <w:contextualSpacing/>
    </w:pPr>
    <w:rPr>
      <w:rFonts w:asciiTheme="majorHAnsi" w:eastAsiaTheme="majorEastAsia" w:hAnsiTheme="majorHAnsi" w:cstheme="majorBidi"/>
      <w:b/>
      <w:spacing w:val="5"/>
      <w:sz w:val="32"/>
      <w:szCs w:val="52"/>
      <w:lang w:eastAsia="en-US"/>
    </w:rPr>
  </w:style>
  <w:style w:type="character" w:customStyle="1" w:styleId="RubrikChar">
    <w:name w:val="Rubrik Char"/>
    <w:basedOn w:val="Standardstycketeckensnitt"/>
    <w:link w:val="Rubrik"/>
    <w:uiPriority w:val="10"/>
    <w:rsid w:val="0040291C"/>
    <w:rPr>
      <w:rFonts w:asciiTheme="majorHAnsi" w:eastAsiaTheme="majorEastAsia" w:hAnsiTheme="majorHAnsi" w:cstheme="majorBidi"/>
      <w:b/>
      <w:spacing w:val="5"/>
      <w:sz w:val="32"/>
      <w:szCs w:val="52"/>
    </w:rPr>
  </w:style>
  <w:style w:type="character" w:customStyle="1" w:styleId="Rubrik5Char">
    <w:name w:val="Rubrik 5 Char"/>
    <w:basedOn w:val="Standardstycketeckensnitt"/>
    <w:link w:val="Rubrik5"/>
    <w:uiPriority w:val="9"/>
    <w:semiHidden/>
    <w:rsid w:val="0040291C"/>
    <w:rPr>
      <w:rFonts w:asciiTheme="majorHAnsi" w:eastAsiaTheme="majorEastAsia" w:hAnsiTheme="majorHAnsi" w:cstheme="majorBidi"/>
      <w:color w:val="365F91" w:themeColor="accent1" w:themeShade="BF"/>
      <w:sz w:val="24"/>
      <w:szCs w:val="24"/>
      <w:lang w:eastAsia="sv-SE"/>
    </w:rPr>
  </w:style>
  <w:style w:type="character" w:customStyle="1" w:styleId="Rubrik2Char">
    <w:name w:val="Rubrik 2 Char"/>
    <w:basedOn w:val="Standardstycketeckensnitt"/>
    <w:link w:val="Rubrik2"/>
    <w:uiPriority w:val="9"/>
    <w:semiHidden/>
    <w:rsid w:val="006C0FB9"/>
    <w:rPr>
      <w:rFonts w:asciiTheme="majorHAnsi" w:eastAsiaTheme="majorEastAsia" w:hAnsiTheme="majorHAnsi" w:cstheme="majorBidi"/>
      <w:color w:val="365F91" w:themeColor="accent1" w:themeShade="BF"/>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29032">
      <w:bodyDiv w:val="1"/>
      <w:marLeft w:val="0"/>
      <w:marRight w:val="0"/>
      <w:marTop w:val="0"/>
      <w:marBottom w:val="0"/>
      <w:divBdr>
        <w:top w:val="none" w:sz="0" w:space="0" w:color="auto"/>
        <w:left w:val="none" w:sz="0" w:space="0" w:color="auto"/>
        <w:bottom w:val="none" w:sz="0" w:space="0" w:color="auto"/>
        <w:right w:val="none" w:sz="0" w:space="0" w:color="auto"/>
      </w:divBdr>
    </w:div>
    <w:div w:id="857350429">
      <w:bodyDiv w:val="1"/>
      <w:marLeft w:val="0"/>
      <w:marRight w:val="0"/>
      <w:marTop w:val="0"/>
      <w:marBottom w:val="0"/>
      <w:divBdr>
        <w:top w:val="none" w:sz="0" w:space="0" w:color="auto"/>
        <w:left w:val="none" w:sz="0" w:space="0" w:color="auto"/>
        <w:bottom w:val="none" w:sz="0" w:space="0" w:color="auto"/>
        <w:right w:val="none" w:sz="0" w:space="0" w:color="auto"/>
      </w:divBdr>
      <w:divsChild>
        <w:div w:id="1385763110">
          <w:marLeft w:val="360"/>
          <w:marRight w:val="0"/>
          <w:marTop w:val="200"/>
          <w:marBottom w:val="0"/>
          <w:divBdr>
            <w:top w:val="none" w:sz="0" w:space="0" w:color="auto"/>
            <w:left w:val="none" w:sz="0" w:space="0" w:color="auto"/>
            <w:bottom w:val="none" w:sz="0" w:space="0" w:color="auto"/>
            <w:right w:val="none" w:sz="0" w:space="0" w:color="auto"/>
          </w:divBdr>
        </w:div>
        <w:div w:id="740447920">
          <w:marLeft w:val="360"/>
          <w:marRight w:val="0"/>
          <w:marTop w:val="200"/>
          <w:marBottom w:val="0"/>
          <w:divBdr>
            <w:top w:val="none" w:sz="0" w:space="0" w:color="auto"/>
            <w:left w:val="none" w:sz="0" w:space="0" w:color="auto"/>
            <w:bottom w:val="none" w:sz="0" w:space="0" w:color="auto"/>
            <w:right w:val="none" w:sz="0" w:space="0" w:color="auto"/>
          </w:divBdr>
        </w:div>
      </w:divsChild>
    </w:div>
    <w:div w:id="1036733785">
      <w:bodyDiv w:val="1"/>
      <w:marLeft w:val="0"/>
      <w:marRight w:val="0"/>
      <w:marTop w:val="0"/>
      <w:marBottom w:val="0"/>
      <w:divBdr>
        <w:top w:val="none" w:sz="0" w:space="0" w:color="auto"/>
        <w:left w:val="none" w:sz="0" w:space="0" w:color="auto"/>
        <w:bottom w:val="none" w:sz="0" w:space="0" w:color="auto"/>
        <w:right w:val="none" w:sz="0" w:space="0" w:color="auto"/>
      </w:divBdr>
    </w:div>
    <w:div w:id="1410729789">
      <w:bodyDiv w:val="1"/>
      <w:marLeft w:val="0"/>
      <w:marRight w:val="0"/>
      <w:marTop w:val="0"/>
      <w:marBottom w:val="0"/>
      <w:divBdr>
        <w:top w:val="none" w:sz="0" w:space="0" w:color="auto"/>
        <w:left w:val="none" w:sz="0" w:space="0" w:color="auto"/>
        <w:bottom w:val="none" w:sz="0" w:space="0" w:color="auto"/>
        <w:right w:val="none" w:sz="0" w:space="0" w:color="auto"/>
      </w:divBdr>
      <w:divsChild>
        <w:div w:id="2026126579">
          <w:marLeft w:val="360"/>
          <w:marRight w:val="0"/>
          <w:marTop w:val="200"/>
          <w:marBottom w:val="0"/>
          <w:divBdr>
            <w:top w:val="none" w:sz="0" w:space="0" w:color="auto"/>
            <w:left w:val="none" w:sz="0" w:space="0" w:color="auto"/>
            <w:bottom w:val="none" w:sz="0" w:space="0" w:color="auto"/>
            <w:right w:val="none" w:sz="0" w:space="0" w:color="auto"/>
          </w:divBdr>
        </w:div>
      </w:divsChild>
    </w:div>
    <w:div w:id="1418593644">
      <w:bodyDiv w:val="1"/>
      <w:marLeft w:val="0"/>
      <w:marRight w:val="0"/>
      <w:marTop w:val="0"/>
      <w:marBottom w:val="0"/>
      <w:divBdr>
        <w:top w:val="none" w:sz="0" w:space="0" w:color="auto"/>
        <w:left w:val="none" w:sz="0" w:space="0" w:color="auto"/>
        <w:bottom w:val="none" w:sz="0" w:space="0" w:color="auto"/>
        <w:right w:val="none" w:sz="0" w:space="0" w:color="auto"/>
      </w:divBdr>
    </w:div>
    <w:div w:id="1448892108">
      <w:bodyDiv w:val="1"/>
      <w:marLeft w:val="0"/>
      <w:marRight w:val="0"/>
      <w:marTop w:val="0"/>
      <w:marBottom w:val="0"/>
      <w:divBdr>
        <w:top w:val="none" w:sz="0" w:space="0" w:color="auto"/>
        <w:left w:val="none" w:sz="0" w:space="0" w:color="auto"/>
        <w:bottom w:val="none" w:sz="0" w:space="0" w:color="auto"/>
        <w:right w:val="none" w:sz="0" w:space="0" w:color="auto"/>
      </w:divBdr>
    </w:div>
    <w:div w:id="1782843383">
      <w:bodyDiv w:val="1"/>
      <w:marLeft w:val="0"/>
      <w:marRight w:val="0"/>
      <w:marTop w:val="0"/>
      <w:marBottom w:val="0"/>
      <w:divBdr>
        <w:top w:val="none" w:sz="0" w:space="0" w:color="auto"/>
        <w:left w:val="none" w:sz="0" w:space="0" w:color="auto"/>
        <w:bottom w:val="none" w:sz="0" w:space="0" w:color="auto"/>
        <w:right w:val="none" w:sz="0" w:space="0" w:color="auto"/>
      </w:divBdr>
      <w:divsChild>
        <w:div w:id="725881429">
          <w:marLeft w:val="0"/>
          <w:marRight w:val="0"/>
          <w:marTop w:val="130"/>
          <w:marBottom w:val="0"/>
          <w:divBdr>
            <w:top w:val="none" w:sz="0" w:space="0" w:color="auto"/>
            <w:left w:val="none" w:sz="0" w:space="0" w:color="auto"/>
            <w:bottom w:val="none" w:sz="0" w:space="0" w:color="auto"/>
            <w:right w:val="none" w:sz="0" w:space="0" w:color="auto"/>
          </w:divBdr>
        </w:div>
        <w:div w:id="425199394">
          <w:marLeft w:val="0"/>
          <w:marRight w:val="0"/>
          <w:marTop w:val="130"/>
          <w:marBottom w:val="0"/>
          <w:divBdr>
            <w:top w:val="none" w:sz="0" w:space="0" w:color="auto"/>
            <w:left w:val="none" w:sz="0" w:space="0" w:color="auto"/>
            <w:bottom w:val="none" w:sz="0" w:space="0" w:color="auto"/>
            <w:right w:val="none" w:sz="0" w:space="0" w:color="auto"/>
          </w:divBdr>
        </w:div>
        <w:div w:id="63335152">
          <w:marLeft w:val="0"/>
          <w:marRight w:val="0"/>
          <w:marTop w:val="130"/>
          <w:marBottom w:val="0"/>
          <w:divBdr>
            <w:top w:val="none" w:sz="0" w:space="0" w:color="auto"/>
            <w:left w:val="none" w:sz="0" w:space="0" w:color="auto"/>
            <w:bottom w:val="none" w:sz="0" w:space="0" w:color="auto"/>
            <w:right w:val="none" w:sz="0" w:space="0" w:color="auto"/>
          </w:divBdr>
        </w:div>
        <w:div w:id="1194925574">
          <w:marLeft w:val="0"/>
          <w:marRight w:val="0"/>
          <w:marTop w:val="130"/>
          <w:marBottom w:val="0"/>
          <w:divBdr>
            <w:top w:val="none" w:sz="0" w:space="0" w:color="auto"/>
            <w:left w:val="none" w:sz="0" w:space="0" w:color="auto"/>
            <w:bottom w:val="none" w:sz="0" w:space="0" w:color="auto"/>
            <w:right w:val="none" w:sz="0" w:space="0" w:color="auto"/>
          </w:divBdr>
        </w:div>
      </w:divsChild>
    </w:div>
    <w:div w:id="1827941447">
      <w:bodyDiv w:val="1"/>
      <w:marLeft w:val="0"/>
      <w:marRight w:val="0"/>
      <w:marTop w:val="0"/>
      <w:marBottom w:val="0"/>
      <w:divBdr>
        <w:top w:val="none" w:sz="0" w:space="0" w:color="auto"/>
        <w:left w:val="none" w:sz="0" w:space="0" w:color="auto"/>
        <w:bottom w:val="none" w:sz="0" w:space="0" w:color="auto"/>
        <w:right w:val="none" w:sz="0" w:space="0" w:color="auto"/>
      </w:divBdr>
      <w:divsChild>
        <w:div w:id="59066082">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3970D-BE2E-4FDE-A88C-F1FD7440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16</Pages>
  <Words>3131</Words>
  <Characters>16598</Characters>
  <Application>Microsoft Office Word</Application>
  <DocSecurity>0</DocSecurity>
  <Lines>138</Lines>
  <Paragraphs>39</Paragraphs>
  <ScaleCrop>false</ScaleCrop>
  <HeadingPairs>
    <vt:vector size="2" baseType="variant">
      <vt:variant>
        <vt:lpstr>Rubrik</vt:lpstr>
      </vt:variant>
      <vt:variant>
        <vt:i4>1</vt:i4>
      </vt:variant>
    </vt:vector>
  </HeadingPairs>
  <TitlesOfParts>
    <vt:vector size="1" baseType="lpstr">
      <vt:lpstr/>
    </vt:vector>
  </TitlesOfParts>
  <Company>Räddningstjänsten Storgöteborg</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Rsgksg</dc:creator>
  <cp:lastModifiedBy>Karin Sköldberg</cp:lastModifiedBy>
  <cp:revision>37</cp:revision>
  <cp:lastPrinted>2019-09-05T15:54:00Z</cp:lastPrinted>
  <dcterms:created xsi:type="dcterms:W3CDTF">2021-02-11T09:03:00Z</dcterms:created>
  <dcterms:modified xsi:type="dcterms:W3CDTF">2021-02-21T17:11:00Z</dcterms:modified>
</cp:coreProperties>
</file>