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6" w:type="dxa"/>
        <w:tblLayout w:type="fixed"/>
        <w:tblLook w:val="01E0" w:firstRow="1" w:lastRow="1" w:firstColumn="1" w:lastColumn="1" w:noHBand="0" w:noVBand="0"/>
      </w:tblPr>
      <w:tblGrid>
        <w:gridCol w:w="1908"/>
        <w:gridCol w:w="1260"/>
        <w:gridCol w:w="4400"/>
        <w:gridCol w:w="1221"/>
        <w:gridCol w:w="497"/>
        <w:gridCol w:w="353"/>
        <w:gridCol w:w="142"/>
        <w:gridCol w:w="785"/>
      </w:tblGrid>
      <w:tr w:rsidR="00C4224E" w:rsidRPr="00A61ABB" w14:paraId="430C9BDA" w14:textId="77777777" w:rsidTr="001E5B1F">
        <w:trPr>
          <w:gridAfter w:val="2"/>
          <w:wAfter w:w="927" w:type="dxa"/>
          <w:trHeight w:val="135"/>
        </w:trPr>
        <w:tc>
          <w:tcPr>
            <w:tcW w:w="1908" w:type="dxa"/>
          </w:tcPr>
          <w:p w14:paraId="6E4E48A9" w14:textId="77777777" w:rsidR="00C4224E" w:rsidRPr="00A61ABB" w:rsidRDefault="00C4224E" w:rsidP="001E5B1F">
            <w:pPr>
              <w:pStyle w:val="Sidhuvud"/>
              <w:tabs>
                <w:tab w:val="left" w:pos="5040"/>
              </w:tabs>
              <w:rPr>
                <w:rFonts w:ascii="Calibri" w:hAnsi="Calibri" w:cs="Arial"/>
                <w:b/>
                <w:sz w:val="18"/>
                <w:szCs w:val="18"/>
              </w:rPr>
            </w:pPr>
            <w:r w:rsidRPr="00A61ABB">
              <w:rPr>
                <w:rFonts w:ascii="Calibri" w:hAnsi="Calibri" w:cs="Arial"/>
                <w:b/>
                <w:sz w:val="18"/>
                <w:szCs w:val="18"/>
              </w:rPr>
              <w:t>Tid och plats</w:t>
            </w:r>
          </w:p>
        </w:tc>
        <w:tc>
          <w:tcPr>
            <w:tcW w:w="7731" w:type="dxa"/>
            <w:gridSpan w:val="5"/>
          </w:tcPr>
          <w:p w14:paraId="4C466139" w14:textId="39203FA5" w:rsidR="00C4224E" w:rsidRPr="001E2CAB" w:rsidRDefault="00C4224E" w:rsidP="001E5B1F">
            <w:pPr>
              <w:pStyle w:val="Sidhuvud"/>
              <w:tabs>
                <w:tab w:val="left" w:pos="5040"/>
              </w:tabs>
              <w:rPr>
                <w:rFonts w:ascii="Calibri" w:hAnsi="Calibri"/>
                <w:sz w:val="20"/>
                <w:szCs w:val="20"/>
              </w:rPr>
            </w:pPr>
            <w:r>
              <w:rPr>
                <w:rFonts w:ascii="Calibri" w:hAnsi="Calibri"/>
                <w:sz w:val="20"/>
                <w:szCs w:val="20"/>
              </w:rPr>
              <w:t>Tis</w:t>
            </w:r>
            <w:r w:rsidRPr="001E2CAB">
              <w:rPr>
                <w:rFonts w:ascii="Calibri" w:hAnsi="Calibri"/>
                <w:sz w:val="20"/>
                <w:szCs w:val="20"/>
              </w:rPr>
              <w:t xml:space="preserve">dagen den </w:t>
            </w:r>
            <w:r>
              <w:rPr>
                <w:rFonts w:ascii="Calibri" w:hAnsi="Calibri"/>
                <w:sz w:val="20"/>
                <w:szCs w:val="20"/>
              </w:rPr>
              <w:t>21 juni</w:t>
            </w:r>
            <w:r w:rsidRPr="001E2CAB">
              <w:rPr>
                <w:rFonts w:ascii="Calibri" w:hAnsi="Calibri"/>
                <w:sz w:val="20"/>
                <w:szCs w:val="20"/>
              </w:rPr>
              <w:t xml:space="preserve"> kl. 1</w:t>
            </w:r>
            <w:r>
              <w:rPr>
                <w:rFonts w:ascii="Calibri" w:hAnsi="Calibri"/>
                <w:sz w:val="20"/>
                <w:szCs w:val="20"/>
              </w:rPr>
              <w:t>8.00</w:t>
            </w:r>
            <w:r w:rsidRPr="00327086">
              <w:rPr>
                <w:rFonts w:ascii="Calibri" w:hAnsi="Calibri"/>
                <w:sz w:val="20"/>
                <w:szCs w:val="20"/>
              </w:rPr>
              <w:t>-</w:t>
            </w:r>
            <w:r w:rsidRPr="005C113B">
              <w:rPr>
                <w:rFonts w:ascii="Calibri" w:hAnsi="Calibri"/>
                <w:sz w:val="20"/>
                <w:szCs w:val="20"/>
              </w:rPr>
              <w:t>18.</w:t>
            </w:r>
            <w:r w:rsidR="005C113B" w:rsidRPr="005C113B">
              <w:rPr>
                <w:rFonts w:ascii="Calibri" w:hAnsi="Calibri"/>
                <w:sz w:val="20"/>
                <w:szCs w:val="20"/>
              </w:rPr>
              <w:t>10</w:t>
            </w:r>
            <w:r w:rsidRPr="005C113B">
              <w:rPr>
                <w:rFonts w:ascii="Calibri" w:hAnsi="Calibri"/>
                <w:sz w:val="20"/>
                <w:szCs w:val="20"/>
              </w:rPr>
              <w:t>,</w:t>
            </w:r>
            <w:r w:rsidRPr="001E2CAB">
              <w:rPr>
                <w:rFonts w:ascii="Calibri" w:hAnsi="Calibri"/>
                <w:sz w:val="20"/>
                <w:szCs w:val="20"/>
              </w:rPr>
              <w:t xml:space="preserve"> Gårda brandstation</w:t>
            </w:r>
          </w:p>
        </w:tc>
      </w:tr>
      <w:tr w:rsidR="00C4224E" w:rsidRPr="00A61ABB" w14:paraId="117C76BA" w14:textId="77777777" w:rsidTr="001E5B1F">
        <w:trPr>
          <w:gridAfter w:val="2"/>
          <w:wAfter w:w="927" w:type="dxa"/>
        </w:trPr>
        <w:tc>
          <w:tcPr>
            <w:tcW w:w="1908" w:type="dxa"/>
          </w:tcPr>
          <w:p w14:paraId="55C3D35C" w14:textId="77777777" w:rsidR="00C4224E" w:rsidRPr="00A61ABB" w:rsidRDefault="00C4224E" w:rsidP="001E5B1F">
            <w:pPr>
              <w:pStyle w:val="Sidhuvud"/>
              <w:tabs>
                <w:tab w:val="left" w:pos="5040"/>
              </w:tabs>
              <w:rPr>
                <w:rFonts w:ascii="Calibri" w:hAnsi="Calibri" w:cs="Arial"/>
                <w:b/>
                <w:sz w:val="18"/>
                <w:szCs w:val="18"/>
              </w:rPr>
            </w:pPr>
            <w:r w:rsidRPr="00A61ABB">
              <w:rPr>
                <w:rFonts w:ascii="Calibri" w:hAnsi="Calibri" w:cs="Arial"/>
                <w:b/>
                <w:sz w:val="18"/>
                <w:szCs w:val="18"/>
              </w:rPr>
              <w:t>Beslutande</w:t>
            </w:r>
          </w:p>
        </w:tc>
        <w:tc>
          <w:tcPr>
            <w:tcW w:w="1260" w:type="dxa"/>
          </w:tcPr>
          <w:p w14:paraId="5490501B" w14:textId="77777777" w:rsidR="00C4224E" w:rsidRPr="00A61ABB" w:rsidRDefault="00C4224E" w:rsidP="001E5B1F">
            <w:pPr>
              <w:pStyle w:val="Sidhuvud"/>
              <w:tabs>
                <w:tab w:val="left" w:pos="5040"/>
              </w:tabs>
              <w:rPr>
                <w:rFonts w:ascii="Calibri" w:hAnsi="Calibri"/>
                <w:sz w:val="20"/>
                <w:szCs w:val="20"/>
              </w:rPr>
            </w:pPr>
          </w:p>
        </w:tc>
        <w:tc>
          <w:tcPr>
            <w:tcW w:w="5621" w:type="dxa"/>
            <w:gridSpan w:val="2"/>
          </w:tcPr>
          <w:p w14:paraId="3F5DF3ED" w14:textId="77777777" w:rsidR="00C4224E" w:rsidRPr="001E2CAB" w:rsidRDefault="00C4224E" w:rsidP="001E5B1F">
            <w:pPr>
              <w:pStyle w:val="Sidhuvud"/>
              <w:tabs>
                <w:tab w:val="left" w:pos="5040"/>
              </w:tabs>
              <w:rPr>
                <w:rFonts w:ascii="Calibri" w:hAnsi="Calibri"/>
                <w:sz w:val="20"/>
                <w:szCs w:val="20"/>
              </w:rPr>
            </w:pPr>
          </w:p>
        </w:tc>
        <w:tc>
          <w:tcPr>
            <w:tcW w:w="850" w:type="dxa"/>
            <w:gridSpan w:val="2"/>
          </w:tcPr>
          <w:p w14:paraId="126395F4"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149CB254" w14:textId="77777777" w:rsidTr="001E5B1F">
        <w:trPr>
          <w:gridAfter w:val="1"/>
          <w:wAfter w:w="785" w:type="dxa"/>
        </w:trPr>
        <w:tc>
          <w:tcPr>
            <w:tcW w:w="1908" w:type="dxa"/>
          </w:tcPr>
          <w:p w14:paraId="6EE3832D" w14:textId="77777777" w:rsidR="00C4224E" w:rsidRPr="00A61ABB" w:rsidRDefault="00C4224E" w:rsidP="001E5B1F">
            <w:pPr>
              <w:pStyle w:val="Sidhuvud"/>
              <w:tabs>
                <w:tab w:val="left" w:pos="5040"/>
              </w:tabs>
              <w:rPr>
                <w:rFonts w:ascii="Calibri" w:hAnsi="Calibri" w:cs="Arial"/>
                <w:sz w:val="18"/>
                <w:szCs w:val="18"/>
              </w:rPr>
            </w:pPr>
            <w:r w:rsidRPr="00A61ABB">
              <w:rPr>
                <w:rFonts w:ascii="Calibri" w:hAnsi="Calibri" w:cs="Arial"/>
                <w:sz w:val="18"/>
                <w:szCs w:val="18"/>
              </w:rPr>
              <w:t>Ledamöter</w:t>
            </w:r>
          </w:p>
        </w:tc>
        <w:tc>
          <w:tcPr>
            <w:tcW w:w="1260" w:type="dxa"/>
          </w:tcPr>
          <w:p w14:paraId="292C4BBC" w14:textId="77777777" w:rsidR="00C4224E" w:rsidRPr="00A61ABB" w:rsidRDefault="00C4224E" w:rsidP="001E5B1F">
            <w:pPr>
              <w:pStyle w:val="Sidhuvud"/>
              <w:tabs>
                <w:tab w:val="left" w:pos="5040"/>
              </w:tabs>
              <w:rPr>
                <w:rFonts w:ascii="Calibri" w:hAnsi="Calibri"/>
                <w:sz w:val="20"/>
                <w:szCs w:val="20"/>
              </w:rPr>
            </w:pPr>
            <w:r w:rsidRPr="00A61ABB">
              <w:rPr>
                <w:rFonts w:ascii="Calibri" w:hAnsi="Calibri"/>
                <w:sz w:val="20"/>
                <w:szCs w:val="20"/>
              </w:rPr>
              <w:t>Göteborg</w:t>
            </w:r>
          </w:p>
        </w:tc>
        <w:tc>
          <w:tcPr>
            <w:tcW w:w="5621" w:type="dxa"/>
            <w:gridSpan w:val="2"/>
          </w:tcPr>
          <w:p w14:paraId="29B14AC1" w14:textId="7ED376F4" w:rsidR="005C113B" w:rsidRDefault="005C113B" w:rsidP="001E5B1F">
            <w:pPr>
              <w:pStyle w:val="Sidhuvud"/>
              <w:tabs>
                <w:tab w:val="left" w:pos="5040"/>
              </w:tabs>
              <w:rPr>
                <w:rFonts w:ascii="Calibri" w:hAnsi="Calibri"/>
                <w:sz w:val="20"/>
                <w:szCs w:val="20"/>
              </w:rPr>
            </w:pPr>
            <w:r w:rsidRPr="001E2CAB">
              <w:rPr>
                <w:rFonts w:ascii="Calibri" w:hAnsi="Calibri"/>
                <w:sz w:val="20"/>
                <w:szCs w:val="20"/>
              </w:rPr>
              <w:t>Hampus Magnusson (M)</w:t>
            </w:r>
          </w:p>
          <w:p w14:paraId="11875EA9" w14:textId="69452FAB" w:rsidR="005C113B" w:rsidRDefault="005C113B" w:rsidP="001E5B1F">
            <w:pPr>
              <w:pStyle w:val="Sidhuvud"/>
              <w:tabs>
                <w:tab w:val="left" w:pos="5040"/>
              </w:tabs>
              <w:rPr>
                <w:rFonts w:ascii="Calibri" w:hAnsi="Calibri"/>
                <w:sz w:val="20"/>
                <w:szCs w:val="20"/>
              </w:rPr>
            </w:pPr>
            <w:r>
              <w:rPr>
                <w:rFonts w:ascii="Calibri" w:hAnsi="Calibri"/>
                <w:sz w:val="20"/>
                <w:szCs w:val="20"/>
              </w:rPr>
              <w:t xml:space="preserve">Urban </w:t>
            </w:r>
            <w:proofErr w:type="spellStart"/>
            <w:r>
              <w:rPr>
                <w:rFonts w:ascii="Calibri" w:hAnsi="Calibri"/>
                <w:sz w:val="20"/>
                <w:szCs w:val="20"/>
              </w:rPr>
              <w:t>Junevik</w:t>
            </w:r>
            <w:proofErr w:type="spellEnd"/>
            <w:r>
              <w:rPr>
                <w:rFonts w:ascii="Calibri" w:hAnsi="Calibri"/>
                <w:sz w:val="20"/>
                <w:szCs w:val="20"/>
              </w:rPr>
              <w:t xml:space="preserve"> (V)</w:t>
            </w:r>
          </w:p>
          <w:p w14:paraId="236244D7" w14:textId="1E4298F3" w:rsidR="00C4224E" w:rsidRDefault="00C4224E" w:rsidP="001E5B1F">
            <w:pPr>
              <w:pStyle w:val="Sidhuvud"/>
              <w:tabs>
                <w:tab w:val="left" w:pos="5040"/>
              </w:tabs>
              <w:rPr>
                <w:rFonts w:ascii="Calibri" w:hAnsi="Calibri"/>
                <w:sz w:val="20"/>
                <w:szCs w:val="20"/>
              </w:rPr>
            </w:pPr>
            <w:r w:rsidRPr="001E2CAB">
              <w:rPr>
                <w:rFonts w:ascii="Calibri" w:hAnsi="Calibri"/>
                <w:sz w:val="20"/>
                <w:szCs w:val="20"/>
              </w:rPr>
              <w:t>Ingrid Andreae (S)</w:t>
            </w:r>
          </w:p>
          <w:p w14:paraId="0BF7A1E8" w14:textId="588A3495" w:rsidR="00C4224E" w:rsidRDefault="00C4224E" w:rsidP="001E5B1F">
            <w:pPr>
              <w:pStyle w:val="Sidhuvud"/>
              <w:tabs>
                <w:tab w:val="left" w:pos="5040"/>
              </w:tabs>
              <w:rPr>
                <w:rFonts w:ascii="Calibri" w:hAnsi="Calibri"/>
                <w:sz w:val="20"/>
                <w:szCs w:val="20"/>
              </w:rPr>
            </w:pPr>
            <w:r w:rsidRPr="001E2CAB">
              <w:rPr>
                <w:rFonts w:ascii="Calibri" w:hAnsi="Calibri"/>
                <w:sz w:val="20"/>
                <w:szCs w:val="20"/>
              </w:rPr>
              <w:t>Anneli Rhedin (M) ordf.</w:t>
            </w:r>
          </w:p>
          <w:p w14:paraId="49102320" w14:textId="408745E3" w:rsidR="005C113B" w:rsidRDefault="005C113B" w:rsidP="001E5B1F">
            <w:pPr>
              <w:pStyle w:val="Sidhuvud"/>
              <w:tabs>
                <w:tab w:val="left" w:pos="5040"/>
              </w:tabs>
              <w:rPr>
                <w:rFonts w:ascii="Calibri" w:hAnsi="Calibri"/>
                <w:sz w:val="20"/>
                <w:szCs w:val="20"/>
              </w:rPr>
            </w:pPr>
            <w:r>
              <w:rPr>
                <w:rFonts w:ascii="Calibri" w:hAnsi="Calibri"/>
                <w:sz w:val="20"/>
                <w:szCs w:val="20"/>
              </w:rPr>
              <w:t>Helena Norin (MP)</w:t>
            </w:r>
          </w:p>
          <w:p w14:paraId="2090E378" w14:textId="0467BD72" w:rsidR="005C113B" w:rsidRDefault="005C113B" w:rsidP="001E5B1F">
            <w:pPr>
              <w:pStyle w:val="Sidhuvud"/>
              <w:tabs>
                <w:tab w:val="left" w:pos="5040"/>
              </w:tabs>
              <w:rPr>
                <w:rFonts w:ascii="Calibri" w:hAnsi="Calibri"/>
                <w:sz w:val="20"/>
                <w:szCs w:val="20"/>
              </w:rPr>
            </w:pPr>
            <w:r>
              <w:rPr>
                <w:rFonts w:ascii="Calibri" w:hAnsi="Calibri"/>
                <w:sz w:val="20"/>
                <w:szCs w:val="20"/>
              </w:rPr>
              <w:t>Camilla Widman (S)</w:t>
            </w:r>
          </w:p>
          <w:p w14:paraId="360B04CB" w14:textId="77777777" w:rsidR="00C4224E" w:rsidRPr="001E2CAB" w:rsidRDefault="00C4224E" w:rsidP="001E5B1F">
            <w:pPr>
              <w:pStyle w:val="Sidhuvud"/>
              <w:tabs>
                <w:tab w:val="left" w:pos="5040"/>
              </w:tabs>
              <w:rPr>
                <w:rFonts w:ascii="Calibri" w:hAnsi="Calibri"/>
                <w:sz w:val="20"/>
                <w:szCs w:val="20"/>
              </w:rPr>
            </w:pPr>
            <w:r w:rsidRPr="001E2CAB">
              <w:rPr>
                <w:rFonts w:ascii="Calibri" w:hAnsi="Calibri"/>
                <w:sz w:val="20"/>
                <w:szCs w:val="20"/>
              </w:rPr>
              <w:t>Kristina Bergman Alme (L)</w:t>
            </w:r>
          </w:p>
          <w:p w14:paraId="5FC3AC79" w14:textId="77777777" w:rsidR="00C4224E" w:rsidRPr="001E2CAB" w:rsidRDefault="00C4224E" w:rsidP="001E5B1F">
            <w:pPr>
              <w:pStyle w:val="Sidhuvud"/>
              <w:tabs>
                <w:tab w:val="left" w:pos="5040"/>
              </w:tabs>
              <w:rPr>
                <w:rFonts w:ascii="Calibri" w:hAnsi="Calibri"/>
                <w:sz w:val="20"/>
                <w:szCs w:val="20"/>
              </w:rPr>
            </w:pPr>
            <w:r w:rsidRPr="001E2CAB">
              <w:rPr>
                <w:rFonts w:ascii="Calibri" w:hAnsi="Calibri"/>
                <w:sz w:val="20"/>
                <w:szCs w:val="20"/>
              </w:rPr>
              <w:t>Lillemor Williamsson (D)</w:t>
            </w:r>
          </w:p>
          <w:p w14:paraId="094C9EC9" w14:textId="4FF1BADD" w:rsidR="00C4224E" w:rsidRPr="001E2CAB" w:rsidRDefault="00C4224E" w:rsidP="001E5B1F">
            <w:pPr>
              <w:pStyle w:val="Sidhuvud"/>
              <w:tabs>
                <w:tab w:val="left" w:pos="5040"/>
              </w:tabs>
              <w:rPr>
                <w:rFonts w:ascii="Calibri" w:hAnsi="Calibri"/>
                <w:sz w:val="20"/>
                <w:szCs w:val="20"/>
              </w:rPr>
            </w:pPr>
            <w:r w:rsidRPr="001E2CAB">
              <w:rPr>
                <w:rFonts w:ascii="Calibri" w:hAnsi="Calibri"/>
                <w:sz w:val="20"/>
                <w:szCs w:val="20"/>
              </w:rPr>
              <w:t>Krista Femrell (SD)</w:t>
            </w:r>
          </w:p>
        </w:tc>
        <w:tc>
          <w:tcPr>
            <w:tcW w:w="992" w:type="dxa"/>
            <w:gridSpan w:val="3"/>
          </w:tcPr>
          <w:p w14:paraId="5B743832"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29BBBC08" w14:textId="77777777" w:rsidTr="001E5B1F">
        <w:trPr>
          <w:gridAfter w:val="1"/>
          <w:wAfter w:w="785" w:type="dxa"/>
        </w:trPr>
        <w:tc>
          <w:tcPr>
            <w:tcW w:w="1908" w:type="dxa"/>
          </w:tcPr>
          <w:p w14:paraId="5A720406" w14:textId="77777777" w:rsidR="00C4224E" w:rsidRPr="00A61ABB" w:rsidRDefault="00C4224E" w:rsidP="001E5B1F">
            <w:pPr>
              <w:pStyle w:val="Sidhuvud"/>
              <w:tabs>
                <w:tab w:val="left" w:pos="5040"/>
              </w:tabs>
              <w:rPr>
                <w:rFonts w:ascii="Calibri" w:hAnsi="Calibri"/>
                <w:sz w:val="20"/>
                <w:szCs w:val="20"/>
              </w:rPr>
            </w:pPr>
          </w:p>
        </w:tc>
        <w:tc>
          <w:tcPr>
            <w:tcW w:w="1260" w:type="dxa"/>
          </w:tcPr>
          <w:p w14:paraId="63114D45" w14:textId="77777777" w:rsidR="00C4224E" w:rsidRPr="00A61ABB" w:rsidRDefault="00C4224E" w:rsidP="001E5B1F">
            <w:pPr>
              <w:pStyle w:val="Sidhuvud"/>
              <w:tabs>
                <w:tab w:val="left" w:pos="5040"/>
              </w:tabs>
              <w:rPr>
                <w:rFonts w:ascii="Calibri" w:hAnsi="Calibri"/>
                <w:sz w:val="20"/>
                <w:szCs w:val="20"/>
              </w:rPr>
            </w:pPr>
            <w:r w:rsidRPr="00A61ABB">
              <w:rPr>
                <w:rFonts w:ascii="Calibri" w:hAnsi="Calibri"/>
                <w:sz w:val="20"/>
                <w:szCs w:val="20"/>
              </w:rPr>
              <w:t>Mölndal</w:t>
            </w:r>
          </w:p>
        </w:tc>
        <w:tc>
          <w:tcPr>
            <w:tcW w:w="5621" w:type="dxa"/>
            <w:gridSpan w:val="2"/>
          </w:tcPr>
          <w:p w14:paraId="29CE29E8" w14:textId="517AE411" w:rsidR="00C4224E" w:rsidRPr="001E2CAB" w:rsidRDefault="005C113B" w:rsidP="001E5B1F">
            <w:pPr>
              <w:pStyle w:val="Sidhuvud"/>
              <w:tabs>
                <w:tab w:val="left" w:pos="5040"/>
              </w:tabs>
              <w:rPr>
                <w:rFonts w:ascii="Calibri" w:hAnsi="Calibri"/>
                <w:sz w:val="20"/>
                <w:szCs w:val="20"/>
              </w:rPr>
            </w:pPr>
            <w:r>
              <w:rPr>
                <w:rFonts w:ascii="Calibri" w:hAnsi="Calibri"/>
                <w:sz w:val="20"/>
                <w:szCs w:val="20"/>
              </w:rPr>
              <w:t>Sven-Ove Johansson (S)</w:t>
            </w:r>
          </w:p>
        </w:tc>
        <w:tc>
          <w:tcPr>
            <w:tcW w:w="992" w:type="dxa"/>
            <w:gridSpan w:val="3"/>
          </w:tcPr>
          <w:p w14:paraId="652A7AF3"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55B6DF54" w14:textId="77777777" w:rsidTr="001E5B1F">
        <w:trPr>
          <w:gridAfter w:val="1"/>
          <w:wAfter w:w="785" w:type="dxa"/>
        </w:trPr>
        <w:tc>
          <w:tcPr>
            <w:tcW w:w="1908" w:type="dxa"/>
          </w:tcPr>
          <w:p w14:paraId="22294D22" w14:textId="77777777" w:rsidR="00C4224E" w:rsidRPr="00A61ABB" w:rsidRDefault="00C4224E" w:rsidP="001E5B1F">
            <w:pPr>
              <w:pStyle w:val="Sidhuvud"/>
              <w:tabs>
                <w:tab w:val="left" w:pos="5040"/>
              </w:tabs>
              <w:rPr>
                <w:rFonts w:ascii="Calibri" w:hAnsi="Calibri"/>
                <w:sz w:val="20"/>
                <w:szCs w:val="20"/>
              </w:rPr>
            </w:pPr>
          </w:p>
        </w:tc>
        <w:tc>
          <w:tcPr>
            <w:tcW w:w="1260" w:type="dxa"/>
          </w:tcPr>
          <w:p w14:paraId="2580DD1B" w14:textId="77777777" w:rsidR="00C4224E" w:rsidRPr="00A61ABB" w:rsidRDefault="00C4224E" w:rsidP="001E5B1F">
            <w:pPr>
              <w:pStyle w:val="Sidhuvud"/>
              <w:tabs>
                <w:tab w:val="left" w:pos="5040"/>
              </w:tabs>
              <w:rPr>
                <w:rFonts w:ascii="Calibri" w:hAnsi="Calibri"/>
                <w:sz w:val="20"/>
                <w:szCs w:val="20"/>
              </w:rPr>
            </w:pPr>
            <w:r>
              <w:rPr>
                <w:rFonts w:ascii="Calibri" w:hAnsi="Calibri"/>
                <w:sz w:val="20"/>
                <w:szCs w:val="20"/>
              </w:rPr>
              <w:t>Kungsbacka</w:t>
            </w:r>
          </w:p>
        </w:tc>
        <w:tc>
          <w:tcPr>
            <w:tcW w:w="5621" w:type="dxa"/>
            <w:gridSpan w:val="2"/>
          </w:tcPr>
          <w:p w14:paraId="5BAF20C9" w14:textId="77777777" w:rsidR="00C4224E" w:rsidRDefault="00C4224E" w:rsidP="001E5B1F">
            <w:pPr>
              <w:pStyle w:val="Sidhuvud"/>
              <w:tabs>
                <w:tab w:val="left" w:pos="5040"/>
              </w:tabs>
              <w:rPr>
                <w:rFonts w:ascii="Calibri" w:hAnsi="Calibri"/>
                <w:sz w:val="20"/>
                <w:szCs w:val="20"/>
              </w:rPr>
            </w:pPr>
            <w:r>
              <w:rPr>
                <w:rFonts w:ascii="Calibri" w:hAnsi="Calibri"/>
                <w:sz w:val="20"/>
                <w:szCs w:val="20"/>
              </w:rPr>
              <w:t>Lisa Andersson (M)</w:t>
            </w:r>
          </w:p>
          <w:p w14:paraId="68899FE6" w14:textId="77777777" w:rsidR="00C4224E" w:rsidRPr="001E2CAB" w:rsidRDefault="00C4224E" w:rsidP="001E5B1F">
            <w:pPr>
              <w:pStyle w:val="Sidhuvud"/>
              <w:tabs>
                <w:tab w:val="left" w:pos="5040"/>
              </w:tabs>
              <w:rPr>
                <w:rFonts w:ascii="Calibri" w:hAnsi="Calibri"/>
                <w:sz w:val="20"/>
                <w:szCs w:val="20"/>
              </w:rPr>
            </w:pPr>
            <w:r w:rsidRPr="001E2CAB">
              <w:rPr>
                <w:rFonts w:ascii="Calibri" w:hAnsi="Calibri"/>
                <w:sz w:val="20"/>
                <w:szCs w:val="20"/>
              </w:rPr>
              <w:t>Eva Borg (S)</w:t>
            </w:r>
          </w:p>
        </w:tc>
        <w:tc>
          <w:tcPr>
            <w:tcW w:w="992" w:type="dxa"/>
            <w:gridSpan w:val="3"/>
          </w:tcPr>
          <w:p w14:paraId="02C83571"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11AE2859" w14:textId="77777777" w:rsidTr="001E5B1F">
        <w:trPr>
          <w:gridAfter w:val="1"/>
          <w:wAfter w:w="785" w:type="dxa"/>
        </w:trPr>
        <w:tc>
          <w:tcPr>
            <w:tcW w:w="1908" w:type="dxa"/>
          </w:tcPr>
          <w:p w14:paraId="63A28AF5" w14:textId="77777777" w:rsidR="00C4224E" w:rsidRPr="00A61ABB" w:rsidRDefault="00C4224E" w:rsidP="001E5B1F">
            <w:pPr>
              <w:pStyle w:val="Sidhuvud"/>
              <w:tabs>
                <w:tab w:val="left" w:pos="5040"/>
              </w:tabs>
              <w:rPr>
                <w:rFonts w:ascii="Calibri" w:hAnsi="Calibri"/>
                <w:sz w:val="20"/>
                <w:szCs w:val="20"/>
              </w:rPr>
            </w:pPr>
          </w:p>
        </w:tc>
        <w:tc>
          <w:tcPr>
            <w:tcW w:w="1260" w:type="dxa"/>
          </w:tcPr>
          <w:p w14:paraId="6DB9C9FE" w14:textId="77777777" w:rsidR="00C4224E" w:rsidRPr="00A61ABB" w:rsidRDefault="00C4224E" w:rsidP="001E5B1F">
            <w:pPr>
              <w:pStyle w:val="Sidhuvud"/>
              <w:tabs>
                <w:tab w:val="left" w:pos="5040"/>
              </w:tabs>
              <w:rPr>
                <w:rFonts w:ascii="Calibri" w:hAnsi="Calibri"/>
                <w:sz w:val="20"/>
                <w:szCs w:val="20"/>
              </w:rPr>
            </w:pPr>
            <w:r>
              <w:rPr>
                <w:rFonts w:ascii="Calibri" w:hAnsi="Calibri"/>
                <w:sz w:val="20"/>
                <w:szCs w:val="20"/>
              </w:rPr>
              <w:t>Härryda</w:t>
            </w:r>
          </w:p>
        </w:tc>
        <w:tc>
          <w:tcPr>
            <w:tcW w:w="5621" w:type="dxa"/>
            <w:gridSpan w:val="2"/>
          </w:tcPr>
          <w:p w14:paraId="0B87122F" w14:textId="77777777" w:rsidR="00C4224E" w:rsidRPr="001E2CAB" w:rsidRDefault="00C4224E" w:rsidP="001E5B1F">
            <w:pPr>
              <w:pStyle w:val="Sidhuvud"/>
              <w:tabs>
                <w:tab w:val="left" w:pos="5040"/>
              </w:tabs>
              <w:rPr>
                <w:rFonts w:ascii="Calibri" w:hAnsi="Calibri"/>
                <w:sz w:val="20"/>
                <w:szCs w:val="20"/>
              </w:rPr>
            </w:pPr>
            <w:r>
              <w:rPr>
                <w:rFonts w:ascii="Calibri" w:hAnsi="Calibri"/>
                <w:sz w:val="20"/>
                <w:szCs w:val="20"/>
              </w:rPr>
              <w:t>-</w:t>
            </w:r>
          </w:p>
        </w:tc>
        <w:tc>
          <w:tcPr>
            <w:tcW w:w="992" w:type="dxa"/>
            <w:gridSpan w:val="3"/>
          </w:tcPr>
          <w:p w14:paraId="57D140C2"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00A063F9" w14:textId="77777777" w:rsidTr="001E5B1F">
        <w:trPr>
          <w:gridAfter w:val="1"/>
          <w:wAfter w:w="785" w:type="dxa"/>
        </w:trPr>
        <w:tc>
          <w:tcPr>
            <w:tcW w:w="1908" w:type="dxa"/>
          </w:tcPr>
          <w:p w14:paraId="614E97F3" w14:textId="77777777" w:rsidR="00C4224E" w:rsidRPr="00A61ABB" w:rsidRDefault="00C4224E" w:rsidP="001E5B1F">
            <w:pPr>
              <w:pStyle w:val="Sidhuvud"/>
              <w:tabs>
                <w:tab w:val="left" w:pos="5040"/>
              </w:tabs>
              <w:rPr>
                <w:rFonts w:ascii="Calibri" w:hAnsi="Calibri"/>
                <w:sz w:val="20"/>
                <w:szCs w:val="20"/>
              </w:rPr>
            </w:pPr>
          </w:p>
        </w:tc>
        <w:tc>
          <w:tcPr>
            <w:tcW w:w="1260" w:type="dxa"/>
          </w:tcPr>
          <w:p w14:paraId="1F283945" w14:textId="77777777" w:rsidR="00C4224E" w:rsidRPr="00A61ABB" w:rsidRDefault="00C4224E" w:rsidP="001E5B1F">
            <w:pPr>
              <w:pStyle w:val="Sidhuvud"/>
              <w:tabs>
                <w:tab w:val="left" w:pos="5040"/>
              </w:tabs>
              <w:rPr>
                <w:rFonts w:ascii="Calibri" w:hAnsi="Calibri"/>
                <w:sz w:val="20"/>
                <w:szCs w:val="20"/>
              </w:rPr>
            </w:pPr>
            <w:r w:rsidRPr="00A61ABB">
              <w:rPr>
                <w:rFonts w:ascii="Calibri" w:hAnsi="Calibri"/>
                <w:sz w:val="20"/>
                <w:szCs w:val="20"/>
              </w:rPr>
              <w:t>Partille</w:t>
            </w:r>
          </w:p>
        </w:tc>
        <w:tc>
          <w:tcPr>
            <w:tcW w:w="5621" w:type="dxa"/>
            <w:gridSpan w:val="2"/>
          </w:tcPr>
          <w:p w14:paraId="0EAE7D46" w14:textId="77777777" w:rsidR="00C4224E" w:rsidRPr="001E2CAB" w:rsidRDefault="00C4224E" w:rsidP="001E5B1F">
            <w:pPr>
              <w:pStyle w:val="Sidhuvud"/>
              <w:tabs>
                <w:tab w:val="left" w:pos="5040"/>
              </w:tabs>
              <w:rPr>
                <w:rFonts w:ascii="Calibri" w:hAnsi="Calibri"/>
                <w:sz w:val="20"/>
                <w:szCs w:val="20"/>
              </w:rPr>
            </w:pPr>
            <w:r w:rsidRPr="001E2CAB">
              <w:rPr>
                <w:rFonts w:ascii="Calibri" w:hAnsi="Calibri"/>
                <w:sz w:val="20"/>
                <w:szCs w:val="20"/>
              </w:rPr>
              <w:t>Bengt Odeholm (S)</w:t>
            </w:r>
          </w:p>
        </w:tc>
        <w:tc>
          <w:tcPr>
            <w:tcW w:w="992" w:type="dxa"/>
            <w:gridSpan w:val="3"/>
          </w:tcPr>
          <w:p w14:paraId="57089DF3"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13D79680" w14:textId="77777777" w:rsidTr="001E5B1F">
        <w:trPr>
          <w:gridAfter w:val="1"/>
          <w:wAfter w:w="785" w:type="dxa"/>
        </w:trPr>
        <w:tc>
          <w:tcPr>
            <w:tcW w:w="1908" w:type="dxa"/>
          </w:tcPr>
          <w:p w14:paraId="24280221" w14:textId="77777777" w:rsidR="00C4224E" w:rsidRPr="00A61ABB" w:rsidRDefault="00C4224E" w:rsidP="001E5B1F">
            <w:pPr>
              <w:pStyle w:val="Sidhuvud"/>
              <w:tabs>
                <w:tab w:val="left" w:pos="5040"/>
              </w:tabs>
              <w:rPr>
                <w:rFonts w:ascii="Calibri" w:hAnsi="Calibri"/>
                <w:sz w:val="20"/>
                <w:szCs w:val="20"/>
              </w:rPr>
            </w:pPr>
          </w:p>
        </w:tc>
        <w:tc>
          <w:tcPr>
            <w:tcW w:w="1260" w:type="dxa"/>
          </w:tcPr>
          <w:p w14:paraId="2DE66815" w14:textId="77777777" w:rsidR="00C4224E" w:rsidRPr="00A61ABB" w:rsidRDefault="00C4224E" w:rsidP="001E5B1F">
            <w:pPr>
              <w:pStyle w:val="Sidhuvud"/>
              <w:tabs>
                <w:tab w:val="left" w:pos="5040"/>
              </w:tabs>
              <w:rPr>
                <w:rFonts w:ascii="Calibri" w:hAnsi="Calibri"/>
                <w:sz w:val="20"/>
                <w:szCs w:val="20"/>
              </w:rPr>
            </w:pPr>
            <w:r>
              <w:rPr>
                <w:rFonts w:ascii="Calibri" w:hAnsi="Calibri"/>
                <w:sz w:val="20"/>
                <w:szCs w:val="20"/>
              </w:rPr>
              <w:t>Lerum</w:t>
            </w:r>
          </w:p>
        </w:tc>
        <w:tc>
          <w:tcPr>
            <w:tcW w:w="5621" w:type="dxa"/>
            <w:gridSpan w:val="2"/>
          </w:tcPr>
          <w:p w14:paraId="7B33C687" w14:textId="457BFA7A" w:rsidR="00C4224E" w:rsidRPr="001E2CAB" w:rsidRDefault="005C113B" w:rsidP="001E5B1F">
            <w:pPr>
              <w:pStyle w:val="Sidhuvud"/>
              <w:tabs>
                <w:tab w:val="left" w:pos="5040"/>
              </w:tabs>
              <w:rPr>
                <w:rFonts w:ascii="Calibri" w:hAnsi="Calibri"/>
                <w:sz w:val="20"/>
                <w:szCs w:val="20"/>
              </w:rPr>
            </w:pPr>
            <w:r>
              <w:rPr>
                <w:rFonts w:ascii="Calibri" w:hAnsi="Calibri"/>
                <w:sz w:val="20"/>
                <w:szCs w:val="20"/>
              </w:rPr>
              <w:t>-</w:t>
            </w:r>
          </w:p>
        </w:tc>
        <w:tc>
          <w:tcPr>
            <w:tcW w:w="992" w:type="dxa"/>
            <w:gridSpan w:val="3"/>
          </w:tcPr>
          <w:p w14:paraId="0C5429E3"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1DACC22B" w14:textId="77777777" w:rsidTr="001E5B1F">
        <w:trPr>
          <w:gridAfter w:val="1"/>
          <w:wAfter w:w="785" w:type="dxa"/>
        </w:trPr>
        <w:tc>
          <w:tcPr>
            <w:tcW w:w="1908" w:type="dxa"/>
          </w:tcPr>
          <w:p w14:paraId="50B56658" w14:textId="77777777" w:rsidR="00C4224E" w:rsidRPr="00A61ABB" w:rsidRDefault="00C4224E" w:rsidP="001E5B1F">
            <w:pPr>
              <w:pStyle w:val="Sidhuvud"/>
              <w:tabs>
                <w:tab w:val="left" w:pos="5040"/>
              </w:tabs>
              <w:rPr>
                <w:rFonts w:ascii="Calibri" w:hAnsi="Calibri"/>
                <w:sz w:val="16"/>
                <w:szCs w:val="16"/>
              </w:rPr>
            </w:pPr>
          </w:p>
        </w:tc>
        <w:tc>
          <w:tcPr>
            <w:tcW w:w="1260" w:type="dxa"/>
          </w:tcPr>
          <w:p w14:paraId="5A242080" w14:textId="77777777" w:rsidR="00C4224E" w:rsidRPr="00A61ABB" w:rsidRDefault="00C4224E" w:rsidP="001E5B1F">
            <w:pPr>
              <w:pStyle w:val="Sidhuvud"/>
              <w:tabs>
                <w:tab w:val="left" w:pos="5040"/>
              </w:tabs>
              <w:rPr>
                <w:rFonts w:ascii="Calibri" w:hAnsi="Calibri"/>
                <w:sz w:val="16"/>
                <w:szCs w:val="16"/>
              </w:rPr>
            </w:pPr>
          </w:p>
        </w:tc>
        <w:tc>
          <w:tcPr>
            <w:tcW w:w="5621" w:type="dxa"/>
            <w:gridSpan w:val="2"/>
          </w:tcPr>
          <w:p w14:paraId="36FFA2DF" w14:textId="77777777" w:rsidR="00C4224E" w:rsidRPr="001E2CAB" w:rsidRDefault="00C4224E" w:rsidP="001E5B1F">
            <w:pPr>
              <w:pStyle w:val="Sidhuvud"/>
              <w:tabs>
                <w:tab w:val="left" w:pos="5040"/>
              </w:tabs>
              <w:rPr>
                <w:rFonts w:ascii="Calibri" w:hAnsi="Calibri"/>
                <w:sz w:val="16"/>
                <w:szCs w:val="16"/>
              </w:rPr>
            </w:pPr>
          </w:p>
        </w:tc>
        <w:tc>
          <w:tcPr>
            <w:tcW w:w="992" w:type="dxa"/>
            <w:gridSpan w:val="3"/>
          </w:tcPr>
          <w:p w14:paraId="08180CB9" w14:textId="77777777" w:rsidR="00C4224E" w:rsidRPr="00A61ABB" w:rsidRDefault="00C4224E" w:rsidP="001E5B1F">
            <w:pPr>
              <w:pStyle w:val="Sidhuvud"/>
              <w:tabs>
                <w:tab w:val="left" w:pos="5040"/>
              </w:tabs>
              <w:rPr>
                <w:rFonts w:ascii="Calibri" w:hAnsi="Calibri"/>
                <w:sz w:val="16"/>
                <w:szCs w:val="16"/>
              </w:rPr>
            </w:pPr>
          </w:p>
        </w:tc>
      </w:tr>
      <w:tr w:rsidR="00C4224E" w:rsidRPr="00A61ABB" w14:paraId="1E497703" w14:textId="77777777" w:rsidTr="001E5B1F">
        <w:tc>
          <w:tcPr>
            <w:tcW w:w="1908" w:type="dxa"/>
          </w:tcPr>
          <w:p w14:paraId="07A19E80" w14:textId="77777777" w:rsidR="00C4224E" w:rsidRPr="00A61ABB" w:rsidRDefault="00C4224E" w:rsidP="001E5B1F">
            <w:pPr>
              <w:pStyle w:val="Sidhuvud"/>
              <w:tabs>
                <w:tab w:val="left" w:pos="5040"/>
              </w:tabs>
              <w:rPr>
                <w:rFonts w:ascii="Calibri" w:hAnsi="Calibri" w:cs="Arial"/>
                <w:sz w:val="16"/>
                <w:szCs w:val="16"/>
              </w:rPr>
            </w:pPr>
            <w:r w:rsidRPr="00A61ABB">
              <w:rPr>
                <w:rFonts w:ascii="Calibri" w:hAnsi="Calibri" w:cs="Arial"/>
                <w:sz w:val="16"/>
                <w:szCs w:val="16"/>
              </w:rPr>
              <w:t>Tjänstgörande</w:t>
            </w:r>
            <w:r>
              <w:rPr>
                <w:rFonts w:ascii="Calibri" w:hAnsi="Calibri" w:cs="Arial"/>
                <w:sz w:val="16"/>
                <w:szCs w:val="16"/>
              </w:rPr>
              <w:t xml:space="preserve"> ersättare</w:t>
            </w:r>
            <w:r w:rsidRPr="00A61ABB">
              <w:rPr>
                <w:rFonts w:ascii="Calibri" w:hAnsi="Calibri" w:cs="Arial"/>
                <w:sz w:val="16"/>
                <w:szCs w:val="16"/>
              </w:rPr>
              <w:t xml:space="preserve"> </w:t>
            </w:r>
          </w:p>
        </w:tc>
        <w:tc>
          <w:tcPr>
            <w:tcW w:w="1260" w:type="dxa"/>
          </w:tcPr>
          <w:p w14:paraId="5E4A54C9" w14:textId="77777777" w:rsidR="00C4224E" w:rsidRDefault="00C4224E" w:rsidP="001E5B1F">
            <w:pPr>
              <w:pStyle w:val="Sidhuvud"/>
              <w:tabs>
                <w:tab w:val="left" w:pos="5040"/>
              </w:tabs>
              <w:rPr>
                <w:rFonts w:ascii="Calibri" w:hAnsi="Calibri"/>
                <w:sz w:val="20"/>
                <w:szCs w:val="20"/>
              </w:rPr>
            </w:pPr>
            <w:r>
              <w:rPr>
                <w:rFonts w:ascii="Calibri" w:hAnsi="Calibri"/>
                <w:sz w:val="20"/>
                <w:szCs w:val="20"/>
              </w:rPr>
              <w:t>Göteborg</w:t>
            </w:r>
          </w:p>
          <w:p w14:paraId="40C70EB2" w14:textId="77777777" w:rsidR="005C113B" w:rsidRDefault="005C113B" w:rsidP="001E5B1F">
            <w:pPr>
              <w:pStyle w:val="Sidhuvud"/>
              <w:tabs>
                <w:tab w:val="left" w:pos="5040"/>
              </w:tabs>
              <w:rPr>
                <w:rFonts w:ascii="Calibri" w:hAnsi="Calibri"/>
                <w:sz w:val="20"/>
                <w:szCs w:val="20"/>
              </w:rPr>
            </w:pPr>
          </w:p>
          <w:p w14:paraId="0DDB7070" w14:textId="2FF40DED" w:rsidR="00C4224E" w:rsidRDefault="005C113B" w:rsidP="001E5B1F">
            <w:pPr>
              <w:pStyle w:val="Sidhuvud"/>
              <w:tabs>
                <w:tab w:val="left" w:pos="5040"/>
              </w:tabs>
              <w:rPr>
                <w:rFonts w:ascii="Calibri" w:hAnsi="Calibri"/>
                <w:sz w:val="20"/>
                <w:szCs w:val="20"/>
              </w:rPr>
            </w:pPr>
            <w:r>
              <w:rPr>
                <w:rFonts w:ascii="Calibri" w:hAnsi="Calibri"/>
                <w:sz w:val="20"/>
                <w:szCs w:val="20"/>
              </w:rPr>
              <w:t>Mölndal</w:t>
            </w:r>
          </w:p>
          <w:p w14:paraId="738093D4" w14:textId="77777777" w:rsidR="005C113B" w:rsidRDefault="005C113B" w:rsidP="001E5B1F">
            <w:pPr>
              <w:pStyle w:val="Sidhuvud"/>
              <w:tabs>
                <w:tab w:val="left" w:pos="5040"/>
              </w:tabs>
              <w:rPr>
                <w:rFonts w:ascii="Calibri" w:hAnsi="Calibri"/>
                <w:sz w:val="20"/>
                <w:szCs w:val="20"/>
              </w:rPr>
            </w:pPr>
            <w:r>
              <w:rPr>
                <w:rFonts w:ascii="Calibri" w:hAnsi="Calibri"/>
                <w:sz w:val="20"/>
                <w:szCs w:val="20"/>
              </w:rPr>
              <w:t>Härryda</w:t>
            </w:r>
          </w:p>
          <w:p w14:paraId="680B9DC8" w14:textId="77777777" w:rsidR="005C113B" w:rsidRDefault="005C113B" w:rsidP="001E5B1F">
            <w:pPr>
              <w:pStyle w:val="Sidhuvud"/>
              <w:tabs>
                <w:tab w:val="left" w:pos="5040"/>
              </w:tabs>
              <w:rPr>
                <w:rFonts w:ascii="Calibri" w:hAnsi="Calibri"/>
                <w:sz w:val="20"/>
                <w:szCs w:val="20"/>
              </w:rPr>
            </w:pPr>
          </w:p>
          <w:p w14:paraId="73D95D77" w14:textId="579F7CC2" w:rsidR="005C113B" w:rsidRPr="00A61ABB" w:rsidRDefault="005C113B" w:rsidP="001E5B1F">
            <w:pPr>
              <w:pStyle w:val="Sidhuvud"/>
              <w:tabs>
                <w:tab w:val="left" w:pos="5040"/>
              </w:tabs>
              <w:rPr>
                <w:rFonts w:ascii="Calibri" w:hAnsi="Calibri"/>
                <w:sz w:val="20"/>
                <w:szCs w:val="20"/>
              </w:rPr>
            </w:pPr>
            <w:r>
              <w:rPr>
                <w:rFonts w:ascii="Calibri" w:hAnsi="Calibri"/>
                <w:sz w:val="20"/>
                <w:szCs w:val="20"/>
              </w:rPr>
              <w:t>Partille</w:t>
            </w:r>
          </w:p>
        </w:tc>
        <w:tc>
          <w:tcPr>
            <w:tcW w:w="5621" w:type="dxa"/>
            <w:gridSpan w:val="2"/>
          </w:tcPr>
          <w:p w14:paraId="74E38627" w14:textId="014D7B19" w:rsidR="00C4224E" w:rsidRDefault="005C113B" w:rsidP="001E5B1F">
            <w:pPr>
              <w:pStyle w:val="Sidhuvud"/>
              <w:tabs>
                <w:tab w:val="left" w:pos="5040"/>
              </w:tabs>
              <w:rPr>
                <w:rFonts w:ascii="Calibri" w:hAnsi="Calibri"/>
                <w:sz w:val="20"/>
                <w:szCs w:val="20"/>
              </w:rPr>
            </w:pPr>
            <w:r>
              <w:rPr>
                <w:rFonts w:ascii="Calibri" w:hAnsi="Calibri"/>
                <w:sz w:val="20"/>
                <w:szCs w:val="20"/>
              </w:rPr>
              <w:t>Åsa Hartzell (M)</w:t>
            </w:r>
            <w:r w:rsidR="00C4224E">
              <w:rPr>
                <w:rFonts w:ascii="Calibri" w:hAnsi="Calibri"/>
                <w:sz w:val="20"/>
                <w:szCs w:val="20"/>
              </w:rPr>
              <w:t xml:space="preserve"> ersättare för </w:t>
            </w:r>
            <w:r>
              <w:rPr>
                <w:rFonts w:ascii="Calibri" w:hAnsi="Calibri"/>
                <w:sz w:val="20"/>
                <w:szCs w:val="20"/>
              </w:rPr>
              <w:t>Karin Lindberg (D)</w:t>
            </w:r>
          </w:p>
          <w:p w14:paraId="18E33F57" w14:textId="77777777" w:rsidR="00C4224E" w:rsidRDefault="005C113B" w:rsidP="001E5B1F">
            <w:pPr>
              <w:pStyle w:val="Sidhuvud"/>
              <w:tabs>
                <w:tab w:val="left" w:pos="5040"/>
              </w:tabs>
              <w:rPr>
                <w:rFonts w:ascii="Calibri" w:hAnsi="Calibri"/>
                <w:sz w:val="20"/>
                <w:szCs w:val="20"/>
              </w:rPr>
            </w:pPr>
            <w:r>
              <w:rPr>
                <w:rFonts w:ascii="Calibri" w:hAnsi="Calibri"/>
                <w:sz w:val="20"/>
                <w:szCs w:val="20"/>
              </w:rPr>
              <w:t xml:space="preserve">Finn Hellman (V) ersättare för Masoud </w:t>
            </w:r>
            <w:proofErr w:type="spellStart"/>
            <w:r>
              <w:rPr>
                <w:rFonts w:ascii="Calibri" w:hAnsi="Calibri"/>
                <w:sz w:val="20"/>
                <w:szCs w:val="20"/>
              </w:rPr>
              <w:t>Vatankah</w:t>
            </w:r>
            <w:proofErr w:type="spellEnd"/>
            <w:r>
              <w:rPr>
                <w:rFonts w:ascii="Calibri" w:hAnsi="Calibri"/>
                <w:sz w:val="20"/>
                <w:szCs w:val="20"/>
              </w:rPr>
              <w:t xml:space="preserve"> (FI)</w:t>
            </w:r>
          </w:p>
          <w:p w14:paraId="3B0AB495" w14:textId="77777777" w:rsidR="005C113B" w:rsidRDefault="005C113B" w:rsidP="001E5B1F">
            <w:pPr>
              <w:pStyle w:val="Sidhuvud"/>
              <w:tabs>
                <w:tab w:val="left" w:pos="5040"/>
              </w:tabs>
              <w:rPr>
                <w:rFonts w:ascii="Calibri" w:hAnsi="Calibri"/>
                <w:sz w:val="20"/>
                <w:szCs w:val="20"/>
              </w:rPr>
            </w:pPr>
            <w:r>
              <w:rPr>
                <w:rFonts w:ascii="Calibri" w:hAnsi="Calibri"/>
                <w:sz w:val="20"/>
                <w:szCs w:val="20"/>
              </w:rPr>
              <w:t xml:space="preserve">Merjem Maslo (M) ersättare för </w:t>
            </w:r>
            <w:r>
              <w:rPr>
                <w:rFonts w:ascii="Calibri" w:hAnsi="Calibri"/>
                <w:sz w:val="20"/>
                <w:szCs w:val="20"/>
              </w:rPr>
              <w:t>Margareta Krakowski (L)</w:t>
            </w:r>
          </w:p>
          <w:p w14:paraId="28A93987" w14:textId="77777777" w:rsidR="005C113B" w:rsidRDefault="005C113B" w:rsidP="001E5B1F">
            <w:pPr>
              <w:pStyle w:val="Sidhuvud"/>
              <w:tabs>
                <w:tab w:val="left" w:pos="5040"/>
              </w:tabs>
              <w:rPr>
                <w:rFonts w:ascii="Calibri" w:hAnsi="Calibri"/>
                <w:sz w:val="20"/>
                <w:szCs w:val="20"/>
              </w:rPr>
            </w:pPr>
            <w:r>
              <w:rPr>
                <w:rFonts w:ascii="Calibri" w:hAnsi="Calibri"/>
                <w:sz w:val="20"/>
                <w:szCs w:val="20"/>
              </w:rPr>
              <w:t>David Dinsdale (L) ersättare för Per Vorberg (M)</w:t>
            </w:r>
          </w:p>
          <w:p w14:paraId="5D7E835C" w14:textId="77777777" w:rsidR="005C113B" w:rsidRDefault="005C113B" w:rsidP="001E5B1F">
            <w:pPr>
              <w:pStyle w:val="Sidhuvud"/>
              <w:tabs>
                <w:tab w:val="left" w:pos="5040"/>
              </w:tabs>
              <w:rPr>
                <w:rFonts w:ascii="Calibri" w:hAnsi="Calibri"/>
                <w:sz w:val="20"/>
                <w:szCs w:val="20"/>
              </w:rPr>
            </w:pPr>
            <w:r>
              <w:rPr>
                <w:rFonts w:ascii="Calibri" w:hAnsi="Calibri"/>
                <w:sz w:val="20"/>
                <w:szCs w:val="20"/>
              </w:rPr>
              <w:t>Mats Werner (S) ersättare för Kristin Arplöw (S)</w:t>
            </w:r>
          </w:p>
          <w:p w14:paraId="7739C065" w14:textId="4044FF40" w:rsidR="005C113B" w:rsidRPr="001E2CAB" w:rsidRDefault="005C113B" w:rsidP="001E5B1F">
            <w:pPr>
              <w:pStyle w:val="Sidhuvud"/>
              <w:tabs>
                <w:tab w:val="left" w:pos="5040"/>
              </w:tabs>
              <w:rPr>
                <w:rFonts w:ascii="Calibri" w:hAnsi="Calibri"/>
                <w:sz w:val="20"/>
                <w:szCs w:val="20"/>
              </w:rPr>
            </w:pPr>
            <w:r>
              <w:rPr>
                <w:rFonts w:ascii="Calibri" w:hAnsi="Calibri"/>
                <w:sz w:val="20"/>
                <w:szCs w:val="20"/>
              </w:rPr>
              <w:t xml:space="preserve">Per Carlsson (L) ersättare för </w:t>
            </w:r>
            <w:r w:rsidRPr="001E2CAB">
              <w:rPr>
                <w:rFonts w:ascii="Calibri" w:hAnsi="Calibri"/>
                <w:sz w:val="20"/>
                <w:szCs w:val="20"/>
              </w:rPr>
              <w:t>Marith Hesse (M)</w:t>
            </w:r>
          </w:p>
        </w:tc>
        <w:tc>
          <w:tcPr>
            <w:tcW w:w="1777" w:type="dxa"/>
            <w:gridSpan w:val="4"/>
          </w:tcPr>
          <w:p w14:paraId="7D96D3D4"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5904BEBE" w14:textId="77777777" w:rsidTr="001E5B1F">
        <w:trPr>
          <w:gridAfter w:val="2"/>
          <w:wAfter w:w="927" w:type="dxa"/>
        </w:trPr>
        <w:tc>
          <w:tcPr>
            <w:tcW w:w="1908" w:type="dxa"/>
          </w:tcPr>
          <w:p w14:paraId="03675F79" w14:textId="77777777" w:rsidR="00C4224E" w:rsidRPr="00A61ABB" w:rsidRDefault="00C4224E" w:rsidP="001E5B1F">
            <w:pPr>
              <w:pStyle w:val="Sidhuvud"/>
              <w:tabs>
                <w:tab w:val="left" w:pos="5040"/>
              </w:tabs>
              <w:rPr>
                <w:rFonts w:ascii="Calibri" w:hAnsi="Calibri" w:cs="Arial"/>
                <w:b/>
                <w:sz w:val="18"/>
                <w:szCs w:val="18"/>
              </w:rPr>
            </w:pPr>
            <w:r w:rsidRPr="00A61ABB">
              <w:rPr>
                <w:rFonts w:ascii="Calibri" w:hAnsi="Calibri" w:cs="Arial"/>
                <w:b/>
                <w:sz w:val="18"/>
                <w:szCs w:val="18"/>
              </w:rPr>
              <w:t>Övriga närvarande</w:t>
            </w:r>
          </w:p>
        </w:tc>
        <w:tc>
          <w:tcPr>
            <w:tcW w:w="1260" w:type="dxa"/>
          </w:tcPr>
          <w:p w14:paraId="2FC64CF8" w14:textId="77777777" w:rsidR="00C4224E" w:rsidRPr="00A61ABB" w:rsidRDefault="00C4224E" w:rsidP="001E5B1F">
            <w:pPr>
              <w:pStyle w:val="Sidhuvud"/>
              <w:tabs>
                <w:tab w:val="left" w:pos="5040"/>
              </w:tabs>
              <w:rPr>
                <w:rFonts w:ascii="Calibri" w:hAnsi="Calibri"/>
                <w:sz w:val="20"/>
                <w:szCs w:val="20"/>
              </w:rPr>
            </w:pPr>
          </w:p>
        </w:tc>
        <w:tc>
          <w:tcPr>
            <w:tcW w:w="5621" w:type="dxa"/>
            <w:gridSpan w:val="2"/>
          </w:tcPr>
          <w:p w14:paraId="65839FC8" w14:textId="77777777" w:rsidR="00C4224E" w:rsidRPr="00A61ABB" w:rsidRDefault="00C4224E" w:rsidP="001E5B1F">
            <w:pPr>
              <w:pStyle w:val="Sidhuvud"/>
              <w:tabs>
                <w:tab w:val="left" w:pos="5040"/>
              </w:tabs>
              <w:rPr>
                <w:rFonts w:ascii="Calibri" w:hAnsi="Calibri"/>
                <w:sz w:val="20"/>
                <w:szCs w:val="20"/>
              </w:rPr>
            </w:pPr>
          </w:p>
        </w:tc>
        <w:tc>
          <w:tcPr>
            <w:tcW w:w="850" w:type="dxa"/>
            <w:gridSpan w:val="2"/>
          </w:tcPr>
          <w:p w14:paraId="0595A5C2"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70F3EEB8" w14:textId="77777777" w:rsidTr="001E5B1F">
        <w:trPr>
          <w:gridAfter w:val="2"/>
          <w:wAfter w:w="927" w:type="dxa"/>
        </w:trPr>
        <w:tc>
          <w:tcPr>
            <w:tcW w:w="1908" w:type="dxa"/>
          </w:tcPr>
          <w:p w14:paraId="261672DD" w14:textId="77777777" w:rsidR="00C4224E" w:rsidRDefault="00C4224E" w:rsidP="001E5B1F">
            <w:pPr>
              <w:pStyle w:val="Sidhuvud"/>
              <w:tabs>
                <w:tab w:val="left" w:pos="5040"/>
              </w:tabs>
              <w:rPr>
                <w:rFonts w:ascii="Calibri" w:hAnsi="Calibri"/>
                <w:sz w:val="16"/>
                <w:szCs w:val="16"/>
              </w:rPr>
            </w:pPr>
            <w:r>
              <w:rPr>
                <w:rFonts w:ascii="Calibri" w:hAnsi="Calibri"/>
                <w:sz w:val="16"/>
                <w:szCs w:val="16"/>
              </w:rPr>
              <w:t>Ersättare:</w:t>
            </w:r>
          </w:p>
        </w:tc>
        <w:tc>
          <w:tcPr>
            <w:tcW w:w="1260" w:type="dxa"/>
          </w:tcPr>
          <w:p w14:paraId="46415B15" w14:textId="77777777" w:rsidR="00C4224E" w:rsidRDefault="00C4224E" w:rsidP="001E5B1F">
            <w:pPr>
              <w:pStyle w:val="Sidhuvud"/>
              <w:tabs>
                <w:tab w:val="left" w:pos="5040"/>
              </w:tabs>
              <w:rPr>
                <w:rFonts w:ascii="Calibri" w:hAnsi="Calibri"/>
                <w:sz w:val="20"/>
                <w:szCs w:val="20"/>
              </w:rPr>
            </w:pPr>
            <w:r>
              <w:rPr>
                <w:rFonts w:ascii="Calibri" w:hAnsi="Calibri"/>
                <w:sz w:val="20"/>
                <w:szCs w:val="20"/>
              </w:rPr>
              <w:t>Göteborg</w:t>
            </w:r>
          </w:p>
          <w:p w14:paraId="3073BFCC" w14:textId="77777777" w:rsidR="005C113B" w:rsidRDefault="005C113B" w:rsidP="001E5B1F">
            <w:pPr>
              <w:pStyle w:val="Sidhuvud"/>
              <w:tabs>
                <w:tab w:val="left" w:pos="5040"/>
              </w:tabs>
              <w:rPr>
                <w:rFonts w:ascii="Calibri" w:hAnsi="Calibri"/>
                <w:sz w:val="20"/>
                <w:szCs w:val="20"/>
              </w:rPr>
            </w:pPr>
          </w:p>
          <w:p w14:paraId="54500374" w14:textId="6391B9E4" w:rsidR="00C4224E" w:rsidRPr="00576C1A" w:rsidRDefault="00C4224E" w:rsidP="001E5B1F">
            <w:pPr>
              <w:pStyle w:val="Sidhuvud"/>
              <w:tabs>
                <w:tab w:val="left" w:pos="5040"/>
              </w:tabs>
              <w:rPr>
                <w:rFonts w:ascii="Calibri" w:hAnsi="Calibri"/>
                <w:sz w:val="20"/>
                <w:szCs w:val="20"/>
              </w:rPr>
            </w:pPr>
            <w:r w:rsidRPr="00A61ABB">
              <w:rPr>
                <w:rFonts w:ascii="Calibri" w:hAnsi="Calibri"/>
                <w:sz w:val="20"/>
                <w:szCs w:val="20"/>
              </w:rPr>
              <w:t>Partille</w:t>
            </w:r>
          </w:p>
        </w:tc>
        <w:tc>
          <w:tcPr>
            <w:tcW w:w="5621" w:type="dxa"/>
            <w:gridSpan w:val="2"/>
          </w:tcPr>
          <w:p w14:paraId="754CFC07" w14:textId="70D51F7B" w:rsidR="005C113B" w:rsidRDefault="005C113B" w:rsidP="001E5B1F">
            <w:pPr>
              <w:pStyle w:val="Sidhuvud"/>
              <w:tabs>
                <w:tab w:val="left" w:pos="5040"/>
              </w:tabs>
              <w:rPr>
                <w:rFonts w:ascii="Calibri" w:hAnsi="Calibri"/>
                <w:sz w:val="20"/>
                <w:szCs w:val="20"/>
              </w:rPr>
            </w:pPr>
            <w:r>
              <w:rPr>
                <w:rFonts w:ascii="Calibri" w:hAnsi="Calibri"/>
                <w:sz w:val="20"/>
                <w:szCs w:val="20"/>
              </w:rPr>
              <w:t>Bo Anderssen (L)</w:t>
            </w:r>
          </w:p>
          <w:p w14:paraId="0939155F" w14:textId="54A534BB" w:rsidR="005C113B" w:rsidRDefault="00C4224E" w:rsidP="001E5B1F">
            <w:pPr>
              <w:pStyle w:val="Sidhuvud"/>
              <w:tabs>
                <w:tab w:val="left" w:pos="5040"/>
              </w:tabs>
              <w:rPr>
                <w:rFonts w:ascii="Calibri" w:hAnsi="Calibri"/>
                <w:sz w:val="20"/>
                <w:szCs w:val="20"/>
              </w:rPr>
            </w:pPr>
            <w:r w:rsidRPr="001E2CAB">
              <w:rPr>
                <w:rFonts w:ascii="Calibri" w:hAnsi="Calibri"/>
                <w:sz w:val="20"/>
                <w:szCs w:val="20"/>
              </w:rPr>
              <w:t xml:space="preserve">Agneta </w:t>
            </w:r>
            <w:proofErr w:type="spellStart"/>
            <w:r w:rsidRPr="001E2CAB">
              <w:rPr>
                <w:rFonts w:ascii="Calibri" w:hAnsi="Calibri"/>
                <w:sz w:val="20"/>
                <w:szCs w:val="20"/>
              </w:rPr>
              <w:t>Kjaerbeck</w:t>
            </w:r>
            <w:proofErr w:type="spellEnd"/>
            <w:r w:rsidRPr="001E2CAB">
              <w:rPr>
                <w:rFonts w:ascii="Calibri" w:hAnsi="Calibri"/>
                <w:sz w:val="20"/>
                <w:szCs w:val="20"/>
              </w:rPr>
              <w:t xml:space="preserve"> (SD)</w:t>
            </w:r>
          </w:p>
          <w:p w14:paraId="2F213623" w14:textId="77777777" w:rsidR="00C4224E" w:rsidRDefault="00C4224E" w:rsidP="001E5B1F">
            <w:pPr>
              <w:pStyle w:val="Sidhuvud"/>
              <w:tabs>
                <w:tab w:val="left" w:pos="5040"/>
              </w:tabs>
              <w:rPr>
                <w:rFonts w:ascii="Calibri" w:hAnsi="Calibri"/>
                <w:sz w:val="20"/>
                <w:szCs w:val="20"/>
              </w:rPr>
            </w:pPr>
            <w:r>
              <w:rPr>
                <w:rFonts w:ascii="Calibri" w:hAnsi="Calibri"/>
                <w:sz w:val="20"/>
                <w:szCs w:val="20"/>
              </w:rPr>
              <w:t>Marie Raask (S)</w:t>
            </w:r>
          </w:p>
        </w:tc>
        <w:tc>
          <w:tcPr>
            <w:tcW w:w="850" w:type="dxa"/>
            <w:gridSpan w:val="2"/>
          </w:tcPr>
          <w:p w14:paraId="2826BB80" w14:textId="77777777" w:rsidR="00C4224E" w:rsidRPr="00A61ABB" w:rsidRDefault="00C4224E" w:rsidP="001E5B1F">
            <w:pPr>
              <w:pStyle w:val="Sidhuvud"/>
              <w:tabs>
                <w:tab w:val="left" w:pos="5040"/>
              </w:tabs>
              <w:rPr>
                <w:rFonts w:ascii="Calibri" w:hAnsi="Calibri"/>
                <w:sz w:val="16"/>
                <w:szCs w:val="16"/>
              </w:rPr>
            </w:pPr>
          </w:p>
        </w:tc>
      </w:tr>
      <w:tr w:rsidR="00C4224E" w:rsidRPr="00A61ABB" w14:paraId="326AE82F" w14:textId="77777777" w:rsidTr="001E5B1F">
        <w:trPr>
          <w:gridAfter w:val="2"/>
          <w:wAfter w:w="927" w:type="dxa"/>
        </w:trPr>
        <w:tc>
          <w:tcPr>
            <w:tcW w:w="1908" w:type="dxa"/>
          </w:tcPr>
          <w:p w14:paraId="591A0526" w14:textId="77777777" w:rsidR="00C4224E" w:rsidRPr="00A61ABB" w:rsidRDefault="00C4224E" w:rsidP="001E5B1F">
            <w:pPr>
              <w:pStyle w:val="Sidhuvud"/>
              <w:tabs>
                <w:tab w:val="left" w:pos="5040"/>
              </w:tabs>
              <w:rPr>
                <w:rFonts w:ascii="Calibri" w:hAnsi="Calibri" w:cs="Arial"/>
                <w:sz w:val="16"/>
                <w:szCs w:val="16"/>
              </w:rPr>
            </w:pPr>
          </w:p>
        </w:tc>
        <w:tc>
          <w:tcPr>
            <w:tcW w:w="1260" w:type="dxa"/>
          </w:tcPr>
          <w:p w14:paraId="564469D4" w14:textId="77777777" w:rsidR="00C4224E" w:rsidRPr="00A61ABB" w:rsidRDefault="00C4224E" w:rsidP="001E5B1F">
            <w:pPr>
              <w:pStyle w:val="Sidhuvud"/>
              <w:tabs>
                <w:tab w:val="left" w:pos="5040"/>
              </w:tabs>
              <w:rPr>
                <w:rFonts w:ascii="Calibri" w:hAnsi="Calibri"/>
                <w:sz w:val="20"/>
                <w:szCs w:val="20"/>
              </w:rPr>
            </w:pPr>
          </w:p>
        </w:tc>
        <w:tc>
          <w:tcPr>
            <w:tcW w:w="6471" w:type="dxa"/>
            <w:gridSpan w:val="4"/>
          </w:tcPr>
          <w:p w14:paraId="199CE0DB"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5FC33FB1" w14:textId="77777777" w:rsidTr="001E5B1F">
        <w:trPr>
          <w:gridAfter w:val="2"/>
          <w:wAfter w:w="927" w:type="dxa"/>
        </w:trPr>
        <w:tc>
          <w:tcPr>
            <w:tcW w:w="1908" w:type="dxa"/>
          </w:tcPr>
          <w:p w14:paraId="4A5A1682" w14:textId="77777777" w:rsidR="00C4224E" w:rsidRPr="00A61ABB" w:rsidRDefault="00C4224E" w:rsidP="001E5B1F">
            <w:pPr>
              <w:pStyle w:val="Sidhuvud"/>
              <w:tabs>
                <w:tab w:val="left" w:pos="5040"/>
              </w:tabs>
              <w:rPr>
                <w:rFonts w:ascii="Calibri" w:hAnsi="Calibri" w:cs="Arial"/>
                <w:sz w:val="16"/>
                <w:szCs w:val="16"/>
              </w:rPr>
            </w:pPr>
            <w:r w:rsidRPr="00A61ABB">
              <w:rPr>
                <w:rFonts w:ascii="Calibri" w:hAnsi="Calibri" w:cs="Arial"/>
                <w:sz w:val="16"/>
                <w:szCs w:val="16"/>
              </w:rPr>
              <w:t xml:space="preserve">Tjänstemän </w:t>
            </w:r>
            <w:proofErr w:type="gramStart"/>
            <w:r w:rsidRPr="00A61ABB">
              <w:rPr>
                <w:rFonts w:ascii="Calibri" w:hAnsi="Calibri" w:cs="Arial"/>
                <w:sz w:val="16"/>
                <w:szCs w:val="16"/>
              </w:rPr>
              <w:t>m fl.</w:t>
            </w:r>
            <w:proofErr w:type="gramEnd"/>
          </w:p>
        </w:tc>
        <w:tc>
          <w:tcPr>
            <w:tcW w:w="1260" w:type="dxa"/>
          </w:tcPr>
          <w:p w14:paraId="7D1E6558" w14:textId="77777777" w:rsidR="00C4224E" w:rsidRPr="00A61ABB" w:rsidRDefault="00C4224E" w:rsidP="001E5B1F">
            <w:pPr>
              <w:pStyle w:val="Sidhuvud"/>
              <w:tabs>
                <w:tab w:val="left" w:pos="5040"/>
              </w:tabs>
              <w:rPr>
                <w:rFonts w:ascii="Calibri" w:hAnsi="Calibri"/>
                <w:sz w:val="20"/>
                <w:szCs w:val="20"/>
              </w:rPr>
            </w:pPr>
          </w:p>
        </w:tc>
        <w:tc>
          <w:tcPr>
            <w:tcW w:w="6471" w:type="dxa"/>
            <w:gridSpan w:val="4"/>
          </w:tcPr>
          <w:p w14:paraId="1222E54C" w14:textId="21910D56" w:rsidR="00C4224E" w:rsidRPr="00A61ABB" w:rsidRDefault="00C4224E" w:rsidP="001E5B1F">
            <w:pPr>
              <w:pStyle w:val="Sidhuvud"/>
              <w:tabs>
                <w:tab w:val="left" w:pos="5040"/>
              </w:tabs>
              <w:rPr>
                <w:rFonts w:ascii="Calibri" w:hAnsi="Calibri"/>
                <w:sz w:val="20"/>
                <w:szCs w:val="20"/>
              </w:rPr>
            </w:pPr>
            <w:r>
              <w:rPr>
                <w:rFonts w:ascii="Calibri" w:hAnsi="Calibri"/>
                <w:sz w:val="20"/>
                <w:szCs w:val="20"/>
              </w:rPr>
              <w:t xml:space="preserve">Lars Klevensparr förbundsdirektör, Karin Sköldberg förbundssekreterare, Marie Karlsson ekonomichef, </w:t>
            </w:r>
            <w:r w:rsidR="005C113B">
              <w:rPr>
                <w:rFonts w:ascii="Calibri" w:hAnsi="Calibri"/>
                <w:sz w:val="20"/>
                <w:szCs w:val="20"/>
              </w:rPr>
              <w:t>Sigrun Hreidarsdottir kanslichef</w:t>
            </w:r>
          </w:p>
        </w:tc>
      </w:tr>
      <w:tr w:rsidR="00C4224E" w:rsidRPr="00A61ABB" w14:paraId="564C93D9" w14:textId="77777777" w:rsidTr="001E5B1F">
        <w:trPr>
          <w:gridAfter w:val="2"/>
          <w:wAfter w:w="927" w:type="dxa"/>
        </w:trPr>
        <w:tc>
          <w:tcPr>
            <w:tcW w:w="1908" w:type="dxa"/>
          </w:tcPr>
          <w:p w14:paraId="606F5426" w14:textId="77777777" w:rsidR="00C4224E" w:rsidRPr="00A61ABB" w:rsidRDefault="00C4224E" w:rsidP="001E5B1F">
            <w:pPr>
              <w:pStyle w:val="Sidhuvud"/>
              <w:tabs>
                <w:tab w:val="left" w:pos="5040"/>
              </w:tabs>
              <w:rPr>
                <w:rFonts w:ascii="Calibri" w:hAnsi="Calibri" w:cs="Arial"/>
                <w:b/>
                <w:sz w:val="18"/>
                <w:szCs w:val="18"/>
              </w:rPr>
            </w:pPr>
            <w:r w:rsidRPr="00A61ABB">
              <w:rPr>
                <w:rFonts w:ascii="Calibri" w:hAnsi="Calibri" w:cs="Arial"/>
                <w:b/>
                <w:sz w:val="18"/>
                <w:szCs w:val="18"/>
              </w:rPr>
              <w:t>Justering</w:t>
            </w:r>
          </w:p>
        </w:tc>
        <w:tc>
          <w:tcPr>
            <w:tcW w:w="1260" w:type="dxa"/>
          </w:tcPr>
          <w:p w14:paraId="29FC1065" w14:textId="77777777" w:rsidR="00C4224E" w:rsidRPr="00A61ABB" w:rsidRDefault="00C4224E" w:rsidP="001E5B1F">
            <w:pPr>
              <w:pStyle w:val="Sidhuvud"/>
              <w:tabs>
                <w:tab w:val="left" w:pos="5040"/>
              </w:tabs>
              <w:rPr>
                <w:rFonts w:ascii="Calibri" w:hAnsi="Calibri"/>
                <w:sz w:val="20"/>
                <w:szCs w:val="20"/>
              </w:rPr>
            </w:pPr>
          </w:p>
        </w:tc>
        <w:tc>
          <w:tcPr>
            <w:tcW w:w="4400" w:type="dxa"/>
          </w:tcPr>
          <w:p w14:paraId="460DBD52" w14:textId="77777777" w:rsidR="00C4224E" w:rsidRPr="00A61ABB" w:rsidRDefault="00C4224E" w:rsidP="001E5B1F">
            <w:pPr>
              <w:pStyle w:val="Sidhuvud"/>
              <w:tabs>
                <w:tab w:val="left" w:pos="5040"/>
              </w:tabs>
              <w:rPr>
                <w:rFonts w:ascii="Calibri" w:hAnsi="Calibri"/>
                <w:sz w:val="20"/>
                <w:szCs w:val="20"/>
              </w:rPr>
            </w:pPr>
          </w:p>
        </w:tc>
        <w:tc>
          <w:tcPr>
            <w:tcW w:w="2071" w:type="dxa"/>
            <w:gridSpan w:val="3"/>
          </w:tcPr>
          <w:p w14:paraId="1824C956"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7DAF20E6" w14:textId="77777777" w:rsidTr="001E5B1F">
        <w:trPr>
          <w:gridAfter w:val="2"/>
          <w:wAfter w:w="927" w:type="dxa"/>
        </w:trPr>
        <w:tc>
          <w:tcPr>
            <w:tcW w:w="1908" w:type="dxa"/>
          </w:tcPr>
          <w:p w14:paraId="52D0E118" w14:textId="77777777" w:rsidR="00C4224E" w:rsidRPr="00A61ABB" w:rsidRDefault="00C4224E" w:rsidP="001E5B1F">
            <w:pPr>
              <w:pStyle w:val="Sidhuvud"/>
              <w:tabs>
                <w:tab w:val="left" w:pos="5040"/>
              </w:tabs>
              <w:rPr>
                <w:rFonts w:ascii="Calibri" w:hAnsi="Calibri" w:cs="Arial"/>
                <w:sz w:val="16"/>
                <w:szCs w:val="16"/>
              </w:rPr>
            </w:pPr>
            <w:r w:rsidRPr="00A61ABB">
              <w:rPr>
                <w:rFonts w:ascii="Calibri" w:hAnsi="Calibri" w:cs="Arial"/>
                <w:sz w:val="16"/>
                <w:szCs w:val="16"/>
              </w:rPr>
              <w:t>Plats och tid</w:t>
            </w:r>
          </w:p>
        </w:tc>
        <w:tc>
          <w:tcPr>
            <w:tcW w:w="7731" w:type="dxa"/>
            <w:gridSpan w:val="5"/>
          </w:tcPr>
          <w:p w14:paraId="325839D3" w14:textId="1E7524DC" w:rsidR="00C4224E" w:rsidRPr="00A61ABB" w:rsidRDefault="00C4224E" w:rsidP="001E5B1F">
            <w:pPr>
              <w:pStyle w:val="Sidhuvud"/>
              <w:tabs>
                <w:tab w:val="left" w:pos="5040"/>
              </w:tabs>
              <w:rPr>
                <w:rFonts w:ascii="Calibri" w:hAnsi="Calibri"/>
                <w:sz w:val="20"/>
                <w:szCs w:val="20"/>
              </w:rPr>
            </w:pPr>
            <w:r>
              <w:rPr>
                <w:rFonts w:ascii="Calibri" w:hAnsi="Calibri"/>
                <w:sz w:val="20"/>
                <w:szCs w:val="20"/>
              </w:rPr>
              <w:t>Gårda brandstation, 2022-06-21</w:t>
            </w:r>
          </w:p>
        </w:tc>
      </w:tr>
      <w:tr w:rsidR="00C4224E" w:rsidRPr="00A61ABB" w14:paraId="7965A25A" w14:textId="77777777" w:rsidTr="001E5B1F">
        <w:trPr>
          <w:gridAfter w:val="2"/>
          <w:wAfter w:w="927" w:type="dxa"/>
        </w:trPr>
        <w:tc>
          <w:tcPr>
            <w:tcW w:w="1908" w:type="dxa"/>
          </w:tcPr>
          <w:p w14:paraId="428E222C" w14:textId="77777777" w:rsidR="00C4224E" w:rsidRPr="00A61ABB" w:rsidRDefault="00C4224E" w:rsidP="001E5B1F">
            <w:pPr>
              <w:pStyle w:val="Sidhuvud"/>
              <w:tabs>
                <w:tab w:val="left" w:pos="5040"/>
              </w:tabs>
              <w:rPr>
                <w:rFonts w:ascii="Calibri" w:hAnsi="Calibri" w:cs="Arial"/>
                <w:sz w:val="16"/>
                <w:szCs w:val="16"/>
              </w:rPr>
            </w:pPr>
            <w:r w:rsidRPr="00A61ABB">
              <w:rPr>
                <w:rFonts w:ascii="Calibri" w:hAnsi="Calibri" w:cs="Arial"/>
                <w:sz w:val="16"/>
                <w:szCs w:val="16"/>
              </w:rPr>
              <w:t xml:space="preserve">Justerade paragrafer </w:t>
            </w:r>
          </w:p>
        </w:tc>
        <w:tc>
          <w:tcPr>
            <w:tcW w:w="5660" w:type="dxa"/>
            <w:gridSpan w:val="2"/>
          </w:tcPr>
          <w:p w14:paraId="61C1CD52" w14:textId="625AC5F4" w:rsidR="00C4224E" w:rsidRPr="00A61ABB" w:rsidRDefault="00C4224E" w:rsidP="001E5B1F">
            <w:pPr>
              <w:pStyle w:val="Sidhuvud"/>
              <w:tabs>
                <w:tab w:val="left" w:pos="5040"/>
              </w:tabs>
              <w:rPr>
                <w:rFonts w:ascii="Calibri" w:hAnsi="Calibri"/>
                <w:sz w:val="20"/>
                <w:szCs w:val="20"/>
              </w:rPr>
            </w:pPr>
            <w:r w:rsidRPr="00A61ABB">
              <w:rPr>
                <w:rFonts w:ascii="Calibri" w:hAnsi="Calibri"/>
                <w:sz w:val="20"/>
                <w:szCs w:val="20"/>
              </w:rPr>
              <w:t xml:space="preserve">§§ </w:t>
            </w:r>
            <w:proofErr w:type="gramStart"/>
            <w:r>
              <w:rPr>
                <w:rFonts w:ascii="Calibri" w:hAnsi="Calibri"/>
                <w:sz w:val="20"/>
                <w:szCs w:val="20"/>
              </w:rPr>
              <w:t>11</w:t>
            </w:r>
            <w:r w:rsidR="00EC5127">
              <w:rPr>
                <w:rFonts w:ascii="Calibri" w:hAnsi="Calibri"/>
                <w:sz w:val="20"/>
                <w:szCs w:val="20"/>
              </w:rPr>
              <w:t>-14</w:t>
            </w:r>
            <w:proofErr w:type="gramEnd"/>
          </w:p>
        </w:tc>
        <w:tc>
          <w:tcPr>
            <w:tcW w:w="2071" w:type="dxa"/>
            <w:gridSpan w:val="3"/>
          </w:tcPr>
          <w:p w14:paraId="62EEACBC"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3E758540" w14:textId="77777777" w:rsidTr="001E5B1F">
        <w:trPr>
          <w:gridAfter w:val="2"/>
          <w:wAfter w:w="927" w:type="dxa"/>
        </w:trPr>
        <w:tc>
          <w:tcPr>
            <w:tcW w:w="1908" w:type="dxa"/>
          </w:tcPr>
          <w:p w14:paraId="4B1252C7" w14:textId="77777777" w:rsidR="00C4224E" w:rsidRPr="00A61ABB" w:rsidRDefault="00C4224E" w:rsidP="001E5B1F">
            <w:pPr>
              <w:pStyle w:val="Sidhuvud"/>
              <w:tabs>
                <w:tab w:val="left" w:pos="5040"/>
              </w:tabs>
              <w:rPr>
                <w:rFonts w:ascii="Calibri" w:hAnsi="Calibri"/>
                <w:sz w:val="16"/>
                <w:szCs w:val="16"/>
              </w:rPr>
            </w:pPr>
          </w:p>
        </w:tc>
        <w:tc>
          <w:tcPr>
            <w:tcW w:w="1260" w:type="dxa"/>
          </w:tcPr>
          <w:p w14:paraId="18FE6E58" w14:textId="77777777" w:rsidR="00C4224E" w:rsidRPr="00A61ABB" w:rsidRDefault="00C4224E" w:rsidP="001E5B1F">
            <w:pPr>
              <w:pStyle w:val="Sidhuvud"/>
              <w:tabs>
                <w:tab w:val="left" w:pos="5040"/>
              </w:tabs>
              <w:rPr>
                <w:rFonts w:ascii="Calibri" w:hAnsi="Calibri"/>
                <w:sz w:val="16"/>
                <w:szCs w:val="16"/>
              </w:rPr>
            </w:pPr>
          </w:p>
        </w:tc>
        <w:tc>
          <w:tcPr>
            <w:tcW w:w="4400" w:type="dxa"/>
          </w:tcPr>
          <w:p w14:paraId="73DBD578" w14:textId="77777777" w:rsidR="00C4224E" w:rsidRPr="00A61ABB" w:rsidRDefault="00C4224E" w:rsidP="001E5B1F">
            <w:pPr>
              <w:pStyle w:val="Sidhuvud"/>
              <w:tabs>
                <w:tab w:val="left" w:pos="5040"/>
              </w:tabs>
              <w:rPr>
                <w:rFonts w:ascii="Calibri" w:hAnsi="Calibri"/>
                <w:sz w:val="16"/>
                <w:szCs w:val="16"/>
              </w:rPr>
            </w:pPr>
          </w:p>
        </w:tc>
        <w:tc>
          <w:tcPr>
            <w:tcW w:w="2071" w:type="dxa"/>
            <w:gridSpan w:val="3"/>
          </w:tcPr>
          <w:p w14:paraId="539962F0" w14:textId="77777777" w:rsidR="00C4224E" w:rsidRPr="00A61ABB" w:rsidRDefault="00C4224E" w:rsidP="001E5B1F">
            <w:pPr>
              <w:pStyle w:val="Sidhuvud"/>
              <w:tabs>
                <w:tab w:val="left" w:pos="5040"/>
              </w:tabs>
              <w:rPr>
                <w:rFonts w:ascii="Calibri" w:hAnsi="Calibri"/>
                <w:sz w:val="16"/>
                <w:szCs w:val="16"/>
              </w:rPr>
            </w:pPr>
          </w:p>
        </w:tc>
      </w:tr>
      <w:tr w:rsidR="00C4224E" w:rsidRPr="00A61ABB" w14:paraId="6C3AA7BD" w14:textId="77777777" w:rsidTr="001E5B1F">
        <w:trPr>
          <w:gridAfter w:val="2"/>
          <w:wAfter w:w="927" w:type="dxa"/>
        </w:trPr>
        <w:tc>
          <w:tcPr>
            <w:tcW w:w="1908" w:type="dxa"/>
          </w:tcPr>
          <w:p w14:paraId="3D85CFF4" w14:textId="77777777" w:rsidR="00C4224E" w:rsidRPr="00A61ABB" w:rsidRDefault="00C4224E" w:rsidP="001E5B1F">
            <w:pPr>
              <w:pStyle w:val="Sidhuvud"/>
              <w:tabs>
                <w:tab w:val="left" w:pos="5040"/>
              </w:tabs>
              <w:rPr>
                <w:rFonts w:ascii="Calibri" w:hAnsi="Calibri" w:cs="Arial"/>
                <w:b/>
                <w:sz w:val="18"/>
                <w:szCs w:val="18"/>
              </w:rPr>
            </w:pPr>
            <w:r w:rsidRPr="00A61ABB">
              <w:rPr>
                <w:rFonts w:ascii="Calibri" w:hAnsi="Calibri" w:cs="Arial"/>
                <w:b/>
                <w:sz w:val="18"/>
                <w:szCs w:val="18"/>
              </w:rPr>
              <w:t>Underskrifter</w:t>
            </w:r>
          </w:p>
        </w:tc>
        <w:tc>
          <w:tcPr>
            <w:tcW w:w="1260" w:type="dxa"/>
          </w:tcPr>
          <w:p w14:paraId="5187861A" w14:textId="77777777" w:rsidR="00C4224E" w:rsidRPr="00A61ABB" w:rsidRDefault="00C4224E" w:rsidP="001E5B1F">
            <w:pPr>
              <w:pStyle w:val="Sidhuvud"/>
              <w:tabs>
                <w:tab w:val="left" w:pos="5040"/>
              </w:tabs>
              <w:rPr>
                <w:rFonts w:ascii="Calibri" w:hAnsi="Calibri"/>
                <w:sz w:val="20"/>
                <w:szCs w:val="20"/>
              </w:rPr>
            </w:pPr>
          </w:p>
        </w:tc>
        <w:tc>
          <w:tcPr>
            <w:tcW w:w="4400" w:type="dxa"/>
          </w:tcPr>
          <w:p w14:paraId="573071B4" w14:textId="77777777" w:rsidR="00C4224E" w:rsidRPr="00A61ABB" w:rsidRDefault="00C4224E" w:rsidP="001E5B1F">
            <w:pPr>
              <w:pStyle w:val="Sidhuvud"/>
              <w:tabs>
                <w:tab w:val="left" w:pos="5040"/>
              </w:tabs>
              <w:rPr>
                <w:rFonts w:ascii="Calibri" w:hAnsi="Calibri"/>
                <w:sz w:val="20"/>
                <w:szCs w:val="20"/>
                <w:highlight w:val="yellow"/>
              </w:rPr>
            </w:pPr>
          </w:p>
        </w:tc>
        <w:tc>
          <w:tcPr>
            <w:tcW w:w="2071" w:type="dxa"/>
            <w:gridSpan w:val="3"/>
          </w:tcPr>
          <w:p w14:paraId="7886F38F"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25A508F0" w14:textId="77777777" w:rsidTr="001E5B1F">
        <w:trPr>
          <w:gridAfter w:val="2"/>
          <w:wAfter w:w="927" w:type="dxa"/>
        </w:trPr>
        <w:tc>
          <w:tcPr>
            <w:tcW w:w="1908" w:type="dxa"/>
          </w:tcPr>
          <w:p w14:paraId="2141E1FE" w14:textId="77777777" w:rsidR="00C4224E" w:rsidRPr="00A61ABB" w:rsidRDefault="00C4224E" w:rsidP="001E5B1F">
            <w:pPr>
              <w:pStyle w:val="Sidhuvud"/>
              <w:tabs>
                <w:tab w:val="left" w:pos="5040"/>
              </w:tabs>
              <w:rPr>
                <w:rFonts w:ascii="Calibri" w:hAnsi="Calibri" w:cs="Arial"/>
                <w:sz w:val="16"/>
                <w:szCs w:val="16"/>
              </w:rPr>
            </w:pPr>
            <w:r w:rsidRPr="00A61ABB">
              <w:rPr>
                <w:rFonts w:ascii="Calibri" w:hAnsi="Calibri" w:cs="Arial"/>
                <w:sz w:val="16"/>
                <w:szCs w:val="16"/>
              </w:rPr>
              <w:t>Sekreterare</w:t>
            </w:r>
          </w:p>
        </w:tc>
        <w:tc>
          <w:tcPr>
            <w:tcW w:w="7731" w:type="dxa"/>
            <w:gridSpan w:val="5"/>
          </w:tcPr>
          <w:p w14:paraId="77878923" w14:textId="77777777" w:rsidR="00C4224E" w:rsidRPr="00A61ABB" w:rsidRDefault="00C4224E" w:rsidP="001E5B1F">
            <w:pPr>
              <w:pStyle w:val="Sidhuvud"/>
              <w:tabs>
                <w:tab w:val="left" w:pos="5040"/>
              </w:tabs>
              <w:rPr>
                <w:rFonts w:ascii="Calibri" w:hAnsi="Calibri"/>
                <w:sz w:val="20"/>
                <w:szCs w:val="20"/>
              </w:rPr>
            </w:pPr>
            <w:r w:rsidRPr="00A61ABB">
              <w:rPr>
                <w:rFonts w:ascii="Calibri" w:hAnsi="Calibri"/>
                <w:sz w:val="20"/>
                <w:szCs w:val="20"/>
              </w:rPr>
              <w:t>………………………………</w:t>
            </w:r>
            <w:r>
              <w:rPr>
                <w:rFonts w:ascii="Calibri" w:hAnsi="Calibri"/>
                <w:sz w:val="20"/>
                <w:szCs w:val="20"/>
              </w:rPr>
              <w:t>………………</w:t>
            </w:r>
          </w:p>
        </w:tc>
      </w:tr>
      <w:tr w:rsidR="00C4224E" w:rsidRPr="00A61ABB" w14:paraId="75ACB88E" w14:textId="77777777" w:rsidTr="001E5B1F">
        <w:trPr>
          <w:gridAfter w:val="2"/>
          <w:wAfter w:w="927" w:type="dxa"/>
        </w:trPr>
        <w:tc>
          <w:tcPr>
            <w:tcW w:w="1908" w:type="dxa"/>
          </w:tcPr>
          <w:p w14:paraId="4754B787" w14:textId="77777777" w:rsidR="00C4224E" w:rsidRPr="00A61ABB" w:rsidRDefault="00C4224E" w:rsidP="001E5B1F">
            <w:pPr>
              <w:pStyle w:val="Sidhuvud"/>
              <w:tabs>
                <w:tab w:val="left" w:pos="5040"/>
              </w:tabs>
              <w:rPr>
                <w:rFonts w:ascii="Calibri" w:hAnsi="Calibri"/>
                <w:sz w:val="20"/>
                <w:szCs w:val="20"/>
              </w:rPr>
            </w:pPr>
          </w:p>
        </w:tc>
        <w:tc>
          <w:tcPr>
            <w:tcW w:w="7731" w:type="dxa"/>
            <w:gridSpan w:val="5"/>
          </w:tcPr>
          <w:p w14:paraId="181195CE" w14:textId="77777777" w:rsidR="00C4224E" w:rsidRPr="00A61ABB" w:rsidRDefault="00C4224E" w:rsidP="001E5B1F">
            <w:pPr>
              <w:pStyle w:val="Sidhuvud"/>
              <w:tabs>
                <w:tab w:val="left" w:pos="5040"/>
              </w:tabs>
              <w:rPr>
                <w:rFonts w:ascii="Calibri" w:hAnsi="Calibri"/>
                <w:sz w:val="20"/>
                <w:szCs w:val="20"/>
              </w:rPr>
            </w:pPr>
            <w:r>
              <w:rPr>
                <w:rFonts w:ascii="Calibri" w:hAnsi="Calibri"/>
                <w:sz w:val="20"/>
                <w:szCs w:val="20"/>
              </w:rPr>
              <w:t>Karin Sköldberg</w:t>
            </w:r>
          </w:p>
        </w:tc>
      </w:tr>
      <w:tr w:rsidR="00C4224E" w:rsidRPr="00A61ABB" w14:paraId="00712A6F" w14:textId="77777777" w:rsidTr="001E5B1F">
        <w:trPr>
          <w:gridAfter w:val="2"/>
          <w:wAfter w:w="927" w:type="dxa"/>
        </w:trPr>
        <w:tc>
          <w:tcPr>
            <w:tcW w:w="1908" w:type="dxa"/>
          </w:tcPr>
          <w:p w14:paraId="7E310CAE" w14:textId="77777777" w:rsidR="00C4224E" w:rsidRPr="00A61ABB" w:rsidRDefault="00C4224E" w:rsidP="001E5B1F">
            <w:pPr>
              <w:pStyle w:val="Sidhuvud"/>
              <w:tabs>
                <w:tab w:val="left" w:pos="5040"/>
              </w:tabs>
              <w:rPr>
                <w:rFonts w:ascii="Calibri" w:hAnsi="Calibri"/>
                <w:sz w:val="20"/>
                <w:szCs w:val="20"/>
              </w:rPr>
            </w:pPr>
          </w:p>
        </w:tc>
        <w:tc>
          <w:tcPr>
            <w:tcW w:w="7731" w:type="dxa"/>
            <w:gridSpan w:val="5"/>
          </w:tcPr>
          <w:p w14:paraId="3AC05B09" w14:textId="77777777" w:rsidR="00C4224E" w:rsidRDefault="00C4224E" w:rsidP="001E5B1F">
            <w:pPr>
              <w:pStyle w:val="Sidhuvud"/>
              <w:tabs>
                <w:tab w:val="left" w:pos="5040"/>
              </w:tabs>
              <w:rPr>
                <w:rFonts w:ascii="Calibri" w:hAnsi="Calibri"/>
                <w:sz w:val="20"/>
                <w:szCs w:val="20"/>
              </w:rPr>
            </w:pPr>
          </w:p>
        </w:tc>
      </w:tr>
      <w:tr w:rsidR="00C4224E" w:rsidRPr="00A61ABB" w14:paraId="3EC8A0B5" w14:textId="77777777" w:rsidTr="001E5B1F">
        <w:trPr>
          <w:gridAfter w:val="2"/>
          <w:wAfter w:w="927" w:type="dxa"/>
        </w:trPr>
        <w:tc>
          <w:tcPr>
            <w:tcW w:w="1908" w:type="dxa"/>
          </w:tcPr>
          <w:p w14:paraId="1075A6B7" w14:textId="77777777" w:rsidR="00C4224E" w:rsidRPr="00A61ABB" w:rsidRDefault="00C4224E" w:rsidP="001E5B1F">
            <w:pPr>
              <w:pStyle w:val="Sidhuvud"/>
              <w:tabs>
                <w:tab w:val="left" w:pos="5040"/>
              </w:tabs>
              <w:rPr>
                <w:rFonts w:ascii="Calibri" w:hAnsi="Calibri"/>
                <w:sz w:val="20"/>
                <w:szCs w:val="20"/>
              </w:rPr>
            </w:pPr>
          </w:p>
          <w:p w14:paraId="0C896B6A" w14:textId="77777777" w:rsidR="00C4224E" w:rsidRPr="00A61ABB" w:rsidRDefault="00C4224E" w:rsidP="001E5B1F">
            <w:pPr>
              <w:pStyle w:val="Sidhuvud"/>
              <w:tabs>
                <w:tab w:val="left" w:pos="5040"/>
              </w:tabs>
              <w:rPr>
                <w:rFonts w:ascii="Calibri" w:hAnsi="Calibri" w:cs="Arial"/>
                <w:sz w:val="16"/>
                <w:szCs w:val="16"/>
              </w:rPr>
            </w:pPr>
            <w:r w:rsidRPr="00A61ABB">
              <w:rPr>
                <w:rFonts w:ascii="Calibri" w:hAnsi="Calibri" w:cs="Arial"/>
                <w:sz w:val="16"/>
                <w:szCs w:val="16"/>
              </w:rPr>
              <w:t>Ordförande</w:t>
            </w:r>
          </w:p>
        </w:tc>
        <w:tc>
          <w:tcPr>
            <w:tcW w:w="7731" w:type="dxa"/>
            <w:gridSpan w:val="5"/>
          </w:tcPr>
          <w:p w14:paraId="0EEA7194" w14:textId="77777777" w:rsidR="00C4224E" w:rsidRPr="00A61ABB" w:rsidRDefault="00C4224E" w:rsidP="001E5B1F">
            <w:pPr>
              <w:pStyle w:val="Sidhuvud"/>
              <w:tabs>
                <w:tab w:val="left" w:pos="5040"/>
              </w:tabs>
              <w:rPr>
                <w:rFonts w:ascii="Calibri" w:hAnsi="Calibri"/>
                <w:sz w:val="20"/>
                <w:szCs w:val="20"/>
              </w:rPr>
            </w:pPr>
          </w:p>
          <w:p w14:paraId="5313EF1A" w14:textId="77777777" w:rsidR="00C4224E" w:rsidRPr="00A61ABB" w:rsidRDefault="00C4224E" w:rsidP="001E5B1F">
            <w:pPr>
              <w:pStyle w:val="Sidhuvud"/>
              <w:tabs>
                <w:tab w:val="left" w:pos="3195"/>
              </w:tabs>
              <w:rPr>
                <w:rFonts w:ascii="Calibri" w:hAnsi="Calibri"/>
                <w:sz w:val="20"/>
                <w:szCs w:val="20"/>
              </w:rPr>
            </w:pPr>
            <w:r w:rsidRPr="00A61ABB">
              <w:rPr>
                <w:rFonts w:ascii="Calibri" w:hAnsi="Calibri"/>
                <w:sz w:val="20"/>
                <w:szCs w:val="20"/>
              </w:rPr>
              <w:t>…………………………………</w:t>
            </w:r>
            <w:r>
              <w:rPr>
                <w:rFonts w:ascii="Calibri" w:hAnsi="Calibri"/>
                <w:sz w:val="20"/>
                <w:szCs w:val="20"/>
              </w:rPr>
              <w:t>……………..</w:t>
            </w:r>
          </w:p>
        </w:tc>
      </w:tr>
      <w:tr w:rsidR="00C4224E" w:rsidRPr="00A61ABB" w14:paraId="444B391D" w14:textId="77777777" w:rsidTr="001E5B1F">
        <w:trPr>
          <w:gridAfter w:val="2"/>
          <w:wAfter w:w="927" w:type="dxa"/>
        </w:trPr>
        <w:tc>
          <w:tcPr>
            <w:tcW w:w="1908" w:type="dxa"/>
          </w:tcPr>
          <w:p w14:paraId="31CA2343" w14:textId="77777777" w:rsidR="00C4224E" w:rsidRPr="00A61ABB" w:rsidRDefault="00C4224E" w:rsidP="001E5B1F">
            <w:pPr>
              <w:pStyle w:val="Sidhuvud"/>
              <w:tabs>
                <w:tab w:val="left" w:pos="5040"/>
              </w:tabs>
              <w:rPr>
                <w:rFonts w:ascii="Calibri" w:hAnsi="Calibri"/>
                <w:sz w:val="20"/>
                <w:szCs w:val="20"/>
              </w:rPr>
            </w:pPr>
          </w:p>
        </w:tc>
        <w:tc>
          <w:tcPr>
            <w:tcW w:w="7731" w:type="dxa"/>
            <w:gridSpan w:val="5"/>
          </w:tcPr>
          <w:p w14:paraId="32B77D35" w14:textId="77777777" w:rsidR="00C4224E" w:rsidRPr="00A61ABB" w:rsidRDefault="00C4224E" w:rsidP="001E5B1F">
            <w:pPr>
              <w:pStyle w:val="Sidhuvud"/>
              <w:tabs>
                <w:tab w:val="left" w:pos="3195"/>
              </w:tabs>
              <w:rPr>
                <w:rFonts w:ascii="Calibri" w:hAnsi="Calibri"/>
                <w:sz w:val="20"/>
                <w:szCs w:val="20"/>
              </w:rPr>
            </w:pPr>
            <w:r>
              <w:rPr>
                <w:rFonts w:ascii="Calibri" w:hAnsi="Calibri"/>
                <w:sz w:val="20"/>
                <w:szCs w:val="20"/>
              </w:rPr>
              <w:t>Anneli Rhedin</w:t>
            </w:r>
          </w:p>
        </w:tc>
      </w:tr>
      <w:tr w:rsidR="00C4224E" w:rsidRPr="00A61ABB" w14:paraId="5918FDA7" w14:textId="77777777" w:rsidTr="001E5B1F">
        <w:trPr>
          <w:gridAfter w:val="2"/>
          <w:wAfter w:w="927" w:type="dxa"/>
        </w:trPr>
        <w:tc>
          <w:tcPr>
            <w:tcW w:w="1908" w:type="dxa"/>
          </w:tcPr>
          <w:p w14:paraId="14DAE5BB" w14:textId="77777777" w:rsidR="00C4224E" w:rsidRPr="00A61ABB" w:rsidRDefault="00C4224E" w:rsidP="001E5B1F">
            <w:pPr>
              <w:pStyle w:val="Sidhuvud"/>
              <w:tabs>
                <w:tab w:val="left" w:pos="5040"/>
              </w:tabs>
              <w:rPr>
                <w:rFonts w:ascii="Calibri" w:hAnsi="Calibri"/>
                <w:sz w:val="20"/>
                <w:szCs w:val="20"/>
              </w:rPr>
            </w:pPr>
            <w:r w:rsidRPr="00A61ABB">
              <w:rPr>
                <w:rFonts w:ascii="Calibri" w:hAnsi="Calibri"/>
                <w:sz w:val="20"/>
                <w:szCs w:val="20"/>
              </w:rPr>
              <w:t xml:space="preserve"> </w:t>
            </w:r>
          </w:p>
        </w:tc>
        <w:tc>
          <w:tcPr>
            <w:tcW w:w="7731" w:type="dxa"/>
            <w:gridSpan w:val="5"/>
          </w:tcPr>
          <w:p w14:paraId="2CABE265" w14:textId="77777777" w:rsidR="00C4224E" w:rsidRPr="00A61ABB" w:rsidRDefault="00C4224E" w:rsidP="001E5B1F">
            <w:pPr>
              <w:pStyle w:val="Sidhuvud"/>
              <w:tabs>
                <w:tab w:val="left" w:pos="5040"/>
              </w:tabs>
              <w:rPr>
                <w:rFonts w:ascii="Calibri" w:hAnsi="Calibri"/>
                <w:sz w:val="20"/>
                <w:szCs w:val="20"/>
              </w:rPr>
            </w:pPr>
          </w:p>
        </w:tc>
      </w:tr>
      <w:tr w:rsidR="00C4224E" w:rsidRPr="00A61ABB" w14:paraId="5864E8F0" w14:textId="77777777" w:rsidTr="001E5B1F">
        <w:trPr>
          <w:gridAfter w:val="2"/>
          <w:wAfter w:w="927" w:type="dxa"/>
        </w:trPr>
        <w:tc>
          <w:tcPr>
            <w:tcW w:w="1908" w:type="dxa"/>
          </w:tcPr>
          <w:p w14:paraId="2EC7DC04" w14:textId="77777777" w:rsidR="00C4224E" w:rsidRPr="00A61ABB" w:rsidRDefault="00C4224E" w:rsidP="001E5B1F">
            <w:pPr>
              <w:pStyle w:val="Sidhuvud"/>
              <w:tabs>
                <w:tab w:val="left" w:pos="5040"/>
              </w:tabs>
              <w:rPr>
                <w:rFonts w:ascii="Calibri" w:hAnsi="Calibri"/>
                <w:sz w:val="20"/>
                <w:szCs w:val="20"/>
              </w:rPr>
            </w:pPr>
          </w:p>
        </w:tc>
        <w:tc>
          <w:tcPr>
            <w:tcW w:w="7731" w:type="dxa"/>
            <w:gridSpan w:val="5"/>
          </w:tcPr>
          <w:p w14:paraId="445051F4" w14:textId="77777777" w:rsidR="00C4224E" w:rsidRPr="00A61ABB" w:rsidRDefault="00C4224E" w:rsidP="001E5B1F">
            <w:pPr>
              <w:pStyle w:val="Sidhuvud"/>
              <w:tabs>
                <w:tab w:val="left" w:pos="5040"/>
              </w:tabs>
              <w:rPr>
                <w:rFonts w:ascii="Calibri" w:hAnsi="Calibri"/>
                <w:sz w:val="20"/>
                <w:szCs w:val="20"/>
              </w:rPr>
            </w:pPr>
          </w:p>
        </w:tc>
      </w:tr>
      <w:tr w:rsidR="00C4224E" w:rsidRPr="00E86613" w14:paraId="3753883F" w14:textId="77777777" w:rsidTr="001E5B1F">
        <w:trPr>
          <w:gridAfter w:val="2"/>
          <w:wAfter w:w="927" w:type="dxa"/>
        </w:trPr>
        <w:tc>
          <w:tcPr>
            <w:tcW w:w="1908" w:type="dxa"/>
          </w:tcPr>
          <w:p w14:paraId="32491D39" w14:textId="77777777" w:rsidR="00C4224E" w:rsidRPr="00A61ABB" w:rsidRDefault="00C4224E" w:rsidP="001E5B1F">
            <w:pPr>
              <w:pStyle w:val="Sidhuvud"/>
              <w:tabs>
                <w:tab w:val="left" w:pos="5040"/>
              </w:tabs>
              <w:rPr>
                <w:rFonts w:ascii="Calibri" w:hAnsi="Calibri" w:cs="Arial"/>
                <w:sz w:val="16"/>
                <w:szCs w:val="16"/>
              </w:rPr>
            </w:pPr>
            <w:r w:rsidRPr="00A61ABB">
              <w:rPr>
                <w:rFonts w:ascii="Calibri" w:hAnsi="Calibri" w:cs="Arial"/>
                <w:sz w:val="16"/>
                <w:szCs w:val="16"/>
              </w:rPr>
              <w:t>Justerare</w:t>
            </w:r>
          </w:p>
        </w:tc>
        <w:tc>
          <w:tcPr>
            <w:tcW w:w="7731" w:type="dxa"/>
            <w:gridSpan w:val="5"/>
          </w:tcPr>
          <w:p w14:paraId="39F2EBF9" w14:textId="77777777" w:rsidR="00C4224E" w:rsidRPr="002168EE" w:rsidRDefault="00C4224E" w:rsidP="001E5B1F">
            <w:pPr>
              <w:pStyle w:val="Sidhuvud"/>
              <w:tabs>
                <w:tab w:val="left" w:pos="5040"/>
              </w:tabs>
              <w:rPr>
                <w:rFonts w:ascii="Calibri" w:hAnsi="Calibri"/>
                <w:sz w:val="20"/>
                <w:szCs w:val="20"/>
              </w:rPr>
            </w:pPr>
            <w:r w:rsidRPr="002168EE">
              <w:rPr>
                <w:rFonts w:ascii="Calibri" w:hAnsi="Calibri"/>
                <w:sz w:val="20"/>
                <w:szCs w:val="20"/>
              </w:rPr>
              <w:t>………………………………………………..</w:t>
            </w:r>
            <w:r w:rsidRPr="002168EE">
              <w:rPr>
                <w:rFonts w:ascii="Calibri" w:hAnsi="Calibri"/>
                <w:sz w:val="20"/>
                <w:szCs w:val="20"/>
              </w:rPr>
              <w:tab/>
              <w:t>………………………………………………..</w:t>
            </w:r>
          </w:p>
        </w:tc>
      </w:tr>
      <w:tr w:rsidR="00C4224E" w:rsidRPr="00E86613" w14:paraId="3989E73F" w14:textId="77777777" w:rsidTr="001E5B1F">
        <w:trPr>
          <w:gridAfter w:val="2"/>
          <w:wAfter w:w="927" w:type="dxa"/>
        </w:trPr>
        <w:tc>
          <w:tcPr>
            <w:tcW w:w="1908" w:type="dxa"/>
          </w:tcPr>
          <w:p w14:paraId="1A9EBC18" w14:textId="77777777" w:rsidR="00C4224E" w:rsidRPr="00A61ABB" w:rsidRDefault="00C4224E" w:rsidP="001E5B1F">
            <w:pPr>
              <w:pStyle w:val="Sidhuvud"/>
              <w:tabs>
                <w:tab w:val="left" w:pos="5040"/>
              </w:tabs>
              <w:rPr>
                <w:rFonts w:ascii="Calibri" w:hAnsi="Calibri"/>
                <w:sz w:val="20"/>
                <w:szCs w:val="20"/>
              </w:rPr>
            </w:pPr>
          </w:p>
        </w:tc>
        <w:tc>
          <w:tcPr>
            <w:tcW w:w="7731" w:type="dxa"/>
            <w:gridSpan w:val="5"/>
          </w:tcPr>
          <w:p w14:paraId="56A2AB13" w14:textId="47ACA9AA" w:rsidR="00C4224E" w:rsidRPr="002168EE" w:rsidRDefault="005C113B" w:rsidP="001E5B1F">
            <w:pPr>
              <w:pStyle w:val="Sidhuvud"/>
              <w:tabs>
                <w:tab w:val="left" w:pos="3195"/>
              </w:tabs>
              <w:rPr>
                <w:rFonts w:ascii="Calibri" w:hAnsi="Calibri"/>
                <w:sz w:val="20"/>
                <w:szCs w:val="20"/>
                <w:lang w:val="en-US"/>
              </w:rPr>
            </w:pPr>
            <w:r>
              <w:rPr>
                <w:rFonts w:ascii="Calibri" w:hAnsi="Calibri"/>
                <w:sz w:val="20"/>
                <w:szCs w:val="20"/>
                <w:lang w:val="en-US"/>
              </w:rPr>
              <w:t>Ingrid Andreae</w:t>
            </w:r>
            <w:r w:rsidR="00C4224E" w:rsidRPr="002168EE">
              <w:rPr>
                <w:rFonts w:ascii="Calibri" w:hAnsi="Calibri"/>
                <w:sz w:val="20"/>
                <w:szCs w:val="20"/>
                <w:lang w:val="en-US"/>
              </w:rPr>
              <w:tab/>
              <w:t xml:space="preserve"> </w:t>
            </w:r>
            <w:r>
              <w:rPr>
                <w:rFonts w:ascii="Calibri" w:hAnsi="Calibri"/>
                <w:sz w:val="20"/>
                <w:szCs w:val="20"/>
                <w:lang w:val="en-US"/>
              </w:rPr>
              <w:t>Hampus Magnusson</w:t>
            </w:r>
          </w:p>
        </w:tc>
      </w:tr>
      <w:tr w:rsidR="00C4224E" w:rsidRPr="00E86613" w14:paraId="1BE2AE82" w14:textId="77777777" w:rsidTr="001E5B1F">
        <w:trPr>
          <w:gridAfter w:val="2"/>
          <w:wAfter w:w="927" w:type="dxa"/>
        </w:trPr>
        <w:tc>
          <w:tcPr>
            <w:tcW w:w="1908" w:type="dxa"/>
            <w:tcBorders>
              <w:bottom w:val="single" w:sz="4" w:space="0" w:color="auto"/>
            </w:tcBorders>
          </w:tcPr>
          <w:p w14:paraId="7A793293" w14:textId="77777777" w:rsidR="00C4224E" w:rsidRPr="00E86613" w:rsidRDefault="00C4224E" w:rsidP="001E5B1F">
            <w:pPr>
              <w:pStyle w:val="Sidhuvud"/>
              <w:tabs>
                <w:tab w:val="left" w:pos="5040"/>
              </w:tabs>
              <w:rPr>
                <w:rFonts w:ascii="Calibri" w:hAnsi="Calibri"/>
                <w:sz w:val="20"/>
                <w:szCs w:val="20"/>
                <w:lang w:val="en-US"/>
              </w:rPr>
            </w:pPr>
          </w:p>
        </w:tc>
        <w:tc>
          <w:tcPr>
            <w:tcW w:w="7731" w:type="dxa"/>
            <w:gridSpan w:val="5"/>
            <w:tcBorders>
              <w:bottom w:val="single" w:sz="4" w:space="0" w:color="auto"/>
            </w:tcBorders>
          </w:tcPr>
          <w:p w14:paraId="169637AD" w14:textId="77777777" w:rsidR="00C4224E" w:rsidRPr="00E86613" w:rsidRDefault="00C4224E" w:rsidP="001E5B1F">
            <w:pPr>
              <w:pStyle w:val="Sidhuvud"/>
              <w:tabs>
                <w:tab w:val="left" w:pos="5040"/>
              </w:tabs>
              <w:rPr>
                <w:rFonts w:ascii="Calibri" w:hAnsi="Calibri"/>
                <w:sz w:val="20"/>
                <w:szCs w:val="20"/>
                <w:highlight w:val="yellow"/>
                <w:lang w:val="en-US"/>
              </w:rPr>
            </w:pPr>
          </w:p>
        </w:tc>
      </w:tr>
      <w:tr w:rsidR="00C4224E" w:rsidRPr="00A61ABB" w14:paraId="15A27488" w14:textId="77777777" w:rsidTr="001E5B1F">
        <w:tblPrEx>
          <w:tblBorders>
            <w:top w:val="single" w:sz="4" w:space="0" w:color="auto"/>
            <w:bottom w:val="single" w:sz="4" w:space="0" w:color="auto"/>
          </w:tblBorders>
        </w:tblPrEx>
        <w:trPr>
          <w:gridAfter w:val="3"/>
          <w:wAfter w:w="1280" w:type="dxa"/>
          <w:trHeight w:val="933"/>
        </w:trPr>
        <w:tc>
          <w:tcPr>
            <w:tcW w:w="9286" w:type="dxa"/>
            <w:gridSpan w:val="5"/>
          </w:tcPr>
          <w:tbl>
            <w:tblPr>
              <w:tblW w:w="13132" w:type="dxa"/>
              <w:tblLayout w:type="fixed"/>
              <w:tblLook w:val="01E0" w:firstRow="1" w:lastRow="1" w:firstColumn="1" w:lastColumn="1" w:noHBand="0" w:noVBand="0"/>
            </w:tblPr>
            <w:tblGrid>
              <w:gridCol w:w="13132"/>
            </w:tblGrid>
            <w:tr w:rsidR="00C4224E" w:rsidRPr="00016493" w14:paraId="23E39CE5" w14:textId="77777777" w:rsidTr="001E5B1F">
              <w:tc>
                <w:tcPr>
                  <w:tcW w:w="9455" w:type="dxa"/>
                </w:tcPr>
                <w:p w14:paraId="624D6FB7" w14:textId="77777777" w:rsidR="00C4224E" w:rsidRPr="003B7516" w:rsidRDefault="00C4224E" w:rsidP="001E5B1F">
                  <w:pPr>
                    <w:ind w:left="-68"/>
                    <w:rPr>
                      <w:rFonts w:ascii="Calibri" w:hAnsi="Calibri"/>
                      <w:sz w:val="18"/>
                      <w:szCs w:val="18"/>
                    </w:rPr>
                  </w:pPr>
                  <w:r w:rsidRPr="003B7516">
                    <w:rPr>
                      <w:rFonts w:ascii="Calibri" w:hAnsi="Calibri"/>
                      <w:sz w:val="18"/>
                      <w:szCs w:val="18"/>
                    </w:rPr>
                    <w:t xml:space="preserve">Justeringen av protokollet har tillkännagivits genom anslag på Räddningstjänsten Storgöteborgs digitala anslagstavla. </w:t>
                  </w:r>
                </w:p>
                <w:p w14:paraId="4FC3AC0D" w14:textId="01098FB2" w:rsidR="00C4224E" w:rsidRPr="00A76693" w:rsidRDefault="00C4224E" w:rsidP="001E5B1F">
                  <w:pPr>
                    <w:ind w:left="-68"/>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Förbundsfullmäktige</w:t>
                  </w:r>
                  <w:r>
                    <w:rPr>
                      <w:rFonts w:ascii="Calibri" w:hAnsi="Calibri"/>
                      <w:sz w:val="18"/>
                      <w:szCs w:val="18"/>
                    </w:rPr>
                    <w:br/>
                    <w:t>Sammanträdesdatum:</w:t>
                  </w:r>
                  <w:r>
                    <w:rPr>
                      <w:rFonts w:ascii="Calibri" w:hAnsi="Calibri"/>
                      <w:sz w:val="18"/>
                      <w:szCs w:val="18"/>
                    </w:rPr>
                    <w:tab/>
                    <w:t>2022-06-21</w:t>
                  </w:r>
                  <w:r w:rsidRPr="003B7516">
                    <w:rPr>
                      <w:rFonts w:ascii="Calibri" w:hAnsi="Calibri"/>
                      <w:sz w:val="18"/>
                      <w:szCs w:val="18"/>
                    </w:rPr>
                    <w:br/>
                  </w:r>
                  <w:r w:rsidRPr="00351E13">
                    <w:rPr>
                      <w:rFonts w:ascii="Calibri" w:hAnsi="Calibri"/>
                      <w:sz w:val="18"/>
                      <w:szCs w:val="18"/>
                    </w:rPr>
                    <w:t>Datum för anslags uppsättande:</w:t>
                  </w:r>
                  <w:r w:rsidRPr="00351E13">
                    <w:rPr>
                      <w:rFonts w:ascii="Calibri" w:hAnsi="Calibri"/>
                      <w:sz w:val="18"/>
                      <w:szCs w:val="18"/>
                    </w:rPr>
                    <w:tab/>
                  </w:r>
                  <w:r>
                    <w:rPr>
                      <w:rFonts w:ascii="Calibri" w:hAnsi="Calibri"/>
                      <w:sz w:val="18"/>
                      <w:szCs w:val="18"/>
                    </w:rPr>
                    <w:t>2022-</w:t>
                  </w:r>
                  <w:r w:rsidR="005C113B">
                    <w:rPr>
                      <w:rFonts w:ascii="Calibri" w:hAnsi="Calibri"/>
                      <w:sz w:val="18"/>
                      <w:szCs w:val="18"/>
                    </w:rPr>
                    <w:t>06-22</w:t>
                  </w:r>
                  <w:r w:rsidRPr="00351E13">
                    <w:rPr>
                      <w:rFonts w:ascii="Calibri" w:hAnsi="Calibri"/>
                      <w:sz w:val="18"/>
                      <w:szCs w:val="18"/>
                    </w:rPr>
                    <w:tab/>
                  </w:r>
                  <w:r w:rsidRPr="00351E13">
                    <w:rPr>
                      <w:rFonts w:ascii="Calibri" w:hAnsi="Calibri"/>
                      <w:sz w:val="18"/>
                      <w:szCs w:val="18"/>
                    </w:rPr>
                    <w:tab/>
                    <w:t xml:space="preserve">Datum för anslags nedtagande: </w:t>
                  </w:r>
                  <w:r>
                    <w:rPr>
                      <w:rFonts w:ascii="Calibri" w:hAnsi="Calibri"/>
                      <w:sz w:val="18"/>
                      <w:szCs w:val="18"/>
                    </w:rPr>
                    <w:t>2022-</w:t>
                  </w:r>
                  <w:r w:rsidR="005C113B">
                    <w:rPr>
                      <w:rFonts w:ascii="Calibri" w:hAnsi="Calibri"/>
                      <w:sz w:val="18"/>
                      <w:szCs w:val="18"/>
                    </w:rPr>
                    <w:t>07-14</w:t>
                  </w:r>
                  <w:r>
                    <w:rPr>
                      <w:rFonts w:ascii="Calibri" w:hAnsi="Calibri"/>
                      <w:sz w:val="18"/>
                      <w:szCs w:val="18"/>
                    </w:rPr>
                    <w:br/>
                    <w:t>Förvaringsplats för protokollet:</w:t>
                  </w:r>
                  <w:r>
                    <w:rPr>
                      <w:rFonts w:ascii="Calibri" w:hAnsi="Calibri"/>
                      <w:sz w:val="18"/>
                      <w:szCs w:val="18"/>
                    </w:rPr>
                    <w:tab/>
                    <w:t>Kanslienheten, Gårda brandstation</w:t>
                  </w:r>
                  <w:r>
                    <w:rPr>
                      <w:rFonts w:ascii="Calibri" w:hAnsi="Calibri"/>
                      <w:sz w:val="18"/>
                      <w:szCs w:val="18"/>
                    </w:rPr>
                    <w:br/>
                  </w:r>
                </w:p>
                <w:p w14:paraId="20AC5022" w14:textId="77777777" w:rsidR="00C4224E" w:rsidRPr="00175E19" w:rsidRDefault="00C4224E" w:rsidP="001E5B1F">
                  <w:pPr>
                    <w:ind w:left="-68"/>
                    <w:rPr>
                      <w:rFonts w:ascii="Calibri" w:hAnsi="Calibri"/>
                      <w:sz w:val="18"/>
                      <w:szCs w:val="18"/>
                    </w:rPr>
                  </w:pPr>
                  <w:r w:rsidRPr="00175E19">
                    <w:rPr>
                      <w:rFonts w:ascii="Calibri" w:hAnsi="Calibri"/>
                      <w:sz w:val="18"/>
                      <w:szCs w:val="18"/>
                    </w:rPr>
                    <w:t>……………………………………..</w:t>
                  </w:r>
                </w:p>
                <w:p w14:paraId="0D8AE0ED" w14:textId="77777777" w:rsidR="00C4224E" w:rsidRPr="00016493" w:rsidRDefault="00C4224E" w:rsidP="001E5B1F">
                  <w:pPr>
                    <w:ind w:left="-68"/>
                    <w:rPr>
                      <w:rFonts w:ascii="Calibri" w:hAnsi="Calibri"/>
                      <w:sz w:val="20"/>
                      <w:szCs w:val="20"/>
                    </w:rPr>
                  </w:pPr>
                  <w:r>
                    <w:rPr>
                      <w:rFonts w:ascii="Calibri" w:hAnsi="Calibri"/>
                      <w:sz w:val="18"/>
                      <w:szCs w:val="18"/>
                    </w:rPr>
                    <w:t>Karin Sköldberg</w:t>
                  </w:r>
                </w:p>
              </w:tc>
            </w:tr>
          </w:tbl>
          <w:p w14:paraId="6E06CAE4" w14:textId="77777777" w:rsidR="00C4224E" w:rsidRPr="00A61ABB" w:rsidRDefault="00C4224E" w:rsidP="001E5B1F">
            <w:pPr>
              <w:pStyle w:val="Sidhuvud"/>
              <w:tabs>
                <w:tab w:val="left" w:pos="5040"/>
              </w:tabs>
              <w:rPr>
                <w:rFonts w:ascii="Calibri" w:hAnsi="Calibri"/>
                <w:sz w:val="20"/>
                <w:szCs w:val="20"/>
              </w:rPr>
            </w:pPr>
          </w:p>
        </w:tc>
      </w:tr>
    </w:tbl>
    <w:p w14:paraId="145D47DF" w14:textId="77777777" w:rsidR="00C4224E" w:rsidRDefault="00C4224E" w:rsidP="00C4224E">
      <w:pPr>
        <w:pStyle w:val="Sidhuvud"/>
        <w:tabs>
          <w:tab w:val="left" w:pos="5040"/>
        </w:tabs>
        <w:rPr>
          <w:rFonts w:ascii="Calibri" w:hAnsi="Calibri"/>
        </w:rPr>
      </w:pPr>
    </w:p>
    <w:p w14:paraId="599AEDE8" w14:textId="77777777" w:rsidR="00C4224E" w:rsidRDefault="00C4224E" w:rsidP="00C4224E">
      <w:pPr>
        <w:spacing w:after="160" w:line="259" w:lineRule="auto"/>
        <w:rPr>
          <w:rFonts w:ascii="Calibri" w:hAnsi="Calibri"/>
        </w:rPr>
      </w:pPr>
    </w:p>
    <w:p w14:paraId="2D3AEF02" w14:textId="77777777" w:rsidR="00C4224E" w:rsidRDefault="00C4224E" w:rsidP="00C4224E">
      <w:pPr>
        <w:spacing w:after="160" w:line="259" w:lineRule="auto"/>
        <w:rPr>
          <w:rFonts w:ascii="Calibri" w:hAnsi="Calibri"/>
        </w:rPr>
      </w:pPr>
    </w:p>
    <w:tbl>
      <w:tblPr>
        <w:tblW w:w="0" w:type="auto"/>
        <w:tblLook w:val="01E0" w:firstRow="1" w:lastRow="1" w:firstColumn="1" w:lastColumn="1" w:noHBand="0" w:noVBand="0"/>
      </w:tblPr>
      <w:tblGrid>
        <w:gridCol w:w="2055"/>
        <w:gridCol w:w="7015"/>
      </w:tblGrid>
      <w:tr w:rsidR="00C4224E" w:rsidRPr="00840E8D" w14:paraId="1162AE92" w14:textId="77777777" w:rsidTr="001E5B1F">
        <w:tc>
          <w:tcPr>
            <w:tcW w:w="2055" w:type="dxa"/>
          </w:tcPr>
          <w:p w14:paraId="48EFDB85" w14:textId="77777777" w:rsidR="00C4224E" w:rsidRPr="00A61ABB" w:rsidRDefault="00C4224E" w:rsidP="001E5B1F">
            <w:pPr>
              <w:pStyle w:val="Brdtext"/>
              <w:rPr>
                <w:rFonts w:ascii="Calibri" w:hAnsi="Calibri"/>
              </w:rPr>
            </w:pPr>
          </w:p>
        </w:tc>
        <w:tc>
          <w:tcPr>
            <w:tcW w:w="7015" w:type="dxa"/>
          </w:tcPr>
          <w:p w14:paraId="34C55535" w14:textId="1525578A" w:rsidR="00C4224E" w:rsidRPr="0087300A" w:rsidRDefault="002C5434" w:rsidP="001E5B1F">
            <w:pPr>
              <w:pStyle w:val="Brdtext"/>
              <w:rPr>
                <w:rFonts w:ascii="Calibri" w:hAnsi="Calibri"/>
                <w:b/>
                <w:sz w:val="22"/>
                <w:szCs w:val="22"/>
              </w:rPr>
            </w:pPr>
            <w:r>
              <w:rPr>
                <w:rFonts w:ascii="Calibri" w:hAnsi="Calibri"/>
                <w:b/>
                <w:sz w:val="22"/>
                <w:szCs w:val="22"/>
              </w:rPr>
              <w:t xml:space="preserve">FF </w:t>
            </w:r>
            <w:r w:rsidR="00C4224E" w:rsidRPr="0087300A">
              <w:rPr>
                <w:rFonts w:ascii="Calibri" w:hAnsi="Calibri"/>
                <w:b/>
                <w:sz w:val="22"/>
                <w:szCs w:val="22"/>
              </w:rPr>
              <w:t xml:space="preserve">§ </w:t>
            </w:r>
            <w:r w:rsidR="00C4224E">
              <w:rPr>
                <w:rFonts w:ascii="Calibri" w:hAnsi="Calibri"/>
                <w:b/>
                <w:sz w:val="22"/>
                <w:szCs w:val="22"/>
              </w:rPr>
              <w:t>11</w:t>
            </w:r>
          </w:p>
        </w:tc>
      </w:tr>
      <w:tr w:rsidR="00C4224E" w:rsidRPr="00840E8D" w14:paraId="706E1BAF" w14:textId="77777777" w:rsidTr="001E5B1F">
        <w:tc>
          <w:tcPr>
            <w:tcW w:w="2055" w:type="dxa"/>
          </w:tcPr>
          <w:p w14:paraId="11CFC220" w14:textId="77777777" w:rsidR="00C4224E" w:rsidRPr="00A61ABB" w:rsidRDefault="00C4224E" w:rsidP="001E5B1F">
            <w:pPr>
              <w:pStyle w:val="Brdtext"/>
              <w:rPr>
                <w:rFonts w:ascii="Calibri" w:hAnsi="Calibri"/>
              </w:rPr>
            </w:pPr>
          </w:p>
        </w:tc>
        <w:tc>
          <w:tcPr>
            <w:tcW w:w="7015" w:type="dxa"/>
          </w:tcPr>
          <w:p w14:paraId="6A570A1B" w14:textId="77777777" w:rsidR="00C4224E" w:rsidRPr="00840E8D" w:rsidRDefault="00C4224E" w:rsidP="001E5B1F">
            <w:pPr>
              <w:pStyle w:val="Brdtext"/>
              <w:pBdr>
                <w:bottom w:val="single" w:sz="4" w:space="1" w:color="auto"/>
              </w:pBdr>
              <w:rPr>
                <w:rFonts w:ascii="Calibri" w:hAnsi="Calibri"/>
                <w:b/>
                <w:sz w:val="22"/>
                <w:szCs w:val="22"/>
              </w:rPr>
            </w:pPr>
            <w:r w:rsidRPr="00840E8D">
              <w:rPr>
                <w:rFonts w:ascii="Calibri" w:hAnsi="Calibri"/>
                <w:b/>
                <w:sz w:val="22"/>
                <w:szCs w:val="22"/>
              </w:rPr>
              <w:t xml:space="preserve">Val av två ledamöter att justera dagens protokoll samt </w:t>
            </w:r>
            <w:r w:rsidRPr="00840E8D">
              <w:rPr>
                <w:rFonts w:ascii="Calibri" w:hAnsi="Calibri"/>
                <w:b/>
                <w:sz w:val="22"/>
                <w:szCs w:val="22"/>
              </w:rPr>
              <w:br/>
              <w:t>bestämmande av tid för justering</w:t>
            </w:r>
          </w:p>
          <w:p w14:paraId="282BAEC3" w14:textId="57BBF41B" w:rsidR="00C4224E" w:rsidRDefault="00C4224E" w:rsidP="001E5B1F">
            <w:pPr>
              <w:pStyle w:val="Sidhuvud"/>
              <w:tabs>
                <w:tab w:val="left" w:pos="5040"/>
              </w:tabs>
              <w:rPr>
                <w:rFonts w:ascii="Calibri" w:hAnsi="Calibri"/>
                <w:sz w:val="22"/>
                <w:szCs w:val="22"/>
              </w:rPr>
            </w:pPr>
            <w:r w:rsidRPr="000C6FEB">
              <w:rPr>
                <w:rFonts w:ascii="Calibri" w:hAnsi="Calibri"/>
                <w:sz w:val="22"/>
                <w:szCs w:val="22"/>
              </w:rPr>
              <w:t xml:space="preserve">Förbundsfullmäktige uppdrar </w:t>
            </w:r>
            <w:r w:rsidRPr="002168EE">
              <w:rPr>
                <w:rFonts w:ascii="Calibri" w:hAnsi="Calibri"/>
                <w:sz w:val="22"/>
                <w:szCs w:val="22"/>
              </w:rPr>
              <w:t xml:space="preserve">åt </w:t>
            </w:r>
            <w:r w:rsidR="005C113B" w:rsidRPr="002A2FC5">
              <w:rPr>
                <w:rFonts w:ascii="Calibri" w:hAnsi="Calibri"/>
                <w:sz w:val="22"/>
                <w:szCs w:val="22"/>
              </w:rPr>
              <w:t>Ingrid Andreae</w:t>
            </w:r>
            <w:r w:rsidRPr="002A2FC5">
              <w:rPr>
                <w:rFonts w:ascii="Calibri" w:hAnsi="Calibri"/>
                <w:sz w:val="22"/>
                <w:szCs w:val="22"/>
              </w:rPr>
              <w:t xml:space="preserve"> (</w:t>
            </w:r>
            <w:r w:rsidR="005C113B" w:rsidRPr="002A2FC5">
              <w:rPr>
                <w:rFonts w:ascii="Calibri" w:hAnsi="Calibri"/>
                <w:sz w:val="22"/>
                <w:szCs w:val="22"/>
              </w:rPr>
              <w:t>S</w:t>
            </w:r>
            <w:r w:rsidRPr="002A2FC5">
              <w:rPr>
                <w:rFonts w:ascii="Calibri" w:hAnsi="Calibri"/>
                <w:sz w:val="22"/>
                <w:szCs w:val="22"/>
              </w:rPr>
              <w:t xml:space="preserve">) och </w:t>
            </w:r>
            <w:r w:rsidR="005C113B" w:rsidRPr="002A2FC5">
              <w:rPr>
                <w:rFonts w:ascii="Calibri" w:hAnsi="Calibri"/>
                <w:sz w:val="22"/>
                <w:szCs w:val="22"/>
              </w:rPr>
              <w:t>Hampus Magnusson</w:t>
            </w:r>
            <w:r w:rsidRPr="002A2FC5">
              <w:rPr>
                <w:rFonts w:ascii="Calibri" w:hAnsi="Calibri"/>
                <w:sz w:val="22"/>
                <w:szCs w:val="22"/>
              </w:rPr>
              <w:t xml:space="preserve"> (</w:t>
            </w:r>
            <w:r w:rsidR="005C113B" w:rsidRPr="002A2FC5">
              <w:rPr>
                <w:rFonts w:ascii="Calibri" w:hAnsi="Calibri"/>
                <w:sz w:val="22"/>
                <w:szCs w:val="22"/>
              </w:rPr>
              <w:t>M</w:t>
            </w:r>
            <w:r w:rsidRPr="002A2FC5">
              <w:rPr>
                <w:rFonts w:ascii="Calibri" w:hAnsi="Calibri"/>
                <w:sz w:val="22"/>
                <w:szCs w:val="22"/>
              </w:rPr>
              <w:t xml:space="preserve">) att jämte ordföranden justera dagens protokoll </w:t>
            </w:r>
            <w:r w:rsidR="005C113B" w:rsidRPr="002A2FC5">
              <w:rPr>
                <w:rFonts w:ascii="Calibri" w:hAnsi="Calibri"/>
                <w:sz w:val="22"/>
                <w:szCs w:val="22"/>
              </w:rPr>
              <w:t>ti</w:t>
            </w:r>
            <w:r w:rsidRPr="002A2FC5">
              <w:rPr>
                <w:rFonts w:ascii="Calibri" w:hAnsi="Calibri"/>
                <w:sz w:val="22"/>
                <w:szCs w:val="22"/>
              </w:rPr>
              <w:t xml:space="preserve">sdagen den </w:t>
            </w:r>
            <w:r w:rsidR="005C113B" w:rsidRPr="002A2FC5">
              <w:rPr>
                <w:rFonts w:ascii="Calibri" w:hAnsi="Calibri"/>
                <w:sz w:val="22"/>
                <w:szCs w:val="22"/>
              </w:rPr>
              <w:t>21 juni</w:t>
            </w:r>
            <w:r w:rsidRPr="002A2FC5">
              <w:rPr>
                <w:rFonts w:ascii="Calibri" w:hAnsi="Calibri"/>
                <w:sz w:val="22"/>
                <w:szCs w:val="22"/>
              </w:rPr>
              <w:t>.</w:t>
            </w:r>
            <w:r>
              <w:rPr>
                <w:rFonts w:ascii="Calibri" w:hAnsi="Calibri"/>
                <w:sz w:val="22"/>
                <w:szCs w:val="22"/>
              </w:rPr>
              <w:t xml:space="preserve"> </w:t>
            </w:r>
          </w:p>
          <w:p w14:paraId="2EDC3978" w14:textId="77777777" w:rsidR="00C4224E" w:rsidRPr="00F24671" w:rsidRDefault="00C4224E" w:rsidP="001E5B1F">
            <w:pPr>
              <w:pStyle w:val="Sidhuvud"/>
              <w:tabs>
                <w:tab w:val="left" w:pos="5040"/>
              </w:tabs>
              <w:rPr>
                <w:rFonts w:ascii="Calibri" w:hAnsi="Calibri"/>
              </w:rPr>
            </w:pPr>
            <w:r>
              <w:rPr>
                <w:rFonts w:ascii="Calibri" w:hAnsi="Calibri"/>
                <w:sz w:val="22"/>
                <w:szCs w:val="22"/>
              </w:rPr>
              <w:t>_____</w:t>
            </w:r>
          </w:p>
          <w:p w14:paraId="51958723" w14:textId="77777777" w:rsidR="00C4224E" w:rsidRPr="00840E8D" w:rsidRDefault="00C4224E" w:rsidP="001E5B1F">
            <w:pPr>
              <w:pStyle w:val="Brdtext"/>
              <w:rPr>
                <w:rFonts w:ascii="Calibri" w:hAnsi="Calibri"/>
                <w:sz w:val="22"/>
                <w:szCs w:val="22"/>
              </w:rPr>
            </w:pPr>
          </w:p>
        </w:tc>
      </w:tr>
    </w:tbl>
    <w:p w14:paraId="4B28FDD6" w14:textId="77777777" w:rsidR="00C4224E" w:rsidRDefault="00C4224E" w:rsidP="00C4224E">
      <w:pPr>
        <w:pStyle w:val="Sidhuvud"/>
        <w:tabs>
          <w:tab w:val="left" w:pos="5040"/>
        </w:tabs>
        <w:rPr>
          <w:rFonts w:ascii="Calibri" w:hAnsi="Calibri"/>
        </w:rPr>
      </w:pPr>
    </w:p>
    <w:p w14:paraId="7E9EDEEB" w14:textId="77777777" w:rsidR="00C4224E" w:rsidRDefault="00C4224E" w:rsidP="00C4224E">
      <w:pPr>
        <w:pStyle w:val="Sidhuvud"/>
        <w:tabs>
          <w:tab w:val="left" w:pos="5040"/>
        </w:tabs>
        <w:rPr>
          <w:rFonts w:ascii="Calibri" w:hAnsi="Calibri"/>
        </w:rPr>
      </w:pPr>
    </w:p>
    <w:p w14:paraId="2FDAD7F5" w14:textId="77777777" w:rsidR="00C4224E" w:rsidRDefault="00C4224E" w:rsidP="00C4224E">
      <w:pPr>
        <w:pStyle w:val="Sidhuvud"/>
        <w:tabs>
          <w:tab w:val="left" w:pos="5040"/>
        </w:tabs>
        <w:rPr>
          <w:rFonts w:ascii="Calibri" w:hAnsi="Calibri"/>
        </w:rPr>
      </w:pPr>
    </w:p>
    <w:p w14:paraId="799B8BC5" w14:textId="77777777" w:rsidR="00C4224E" w:rsidRDefault="00C4224E" w:rsidP="00C4224E">
      <w:pPr>
        <w:pStyle w:val="Sidhuvud"/>
        <w:tabs>
          <w:tab w:val="left" w:pos="5040"/>
        </w:tabs>
        <w:rPr>
          <w:rFonts w:ascii="Calibri" w:hAnsi="Calibri"/>
        </w:rPr>
      </w:pPr>
      <w:r>
        <w:rPr>
          <w:rFonts w:ascii="Calibri" w:hAnsi="Calibri"/>
        </w:rPr>
        <w:br w:type="page"/>
      </w:r>
    </w:p>
    <w:p w14:paraId="5F4E067E" w14:textId="70FD87D4" w:rsidR="00C4224E" w:rsidRDefault="00C4224E" w:rsidP="00C4224E">
      <w:pPr>
        <w:pStyle w:val="Sidhuvud"/>
        <w:tabs>
          <w:tab w:val="left" w:pos="5040"/>
        </w:tabs>
        <w:rPr>
          <w:rFonts w:ascii="Calibri" w:hAnsi="Calibri"/>
        </w:rPr>
      </w:pPr>
    </w:p>
    <w:tbl>
      <w:tblPr>
        <w:tblW w:w="0" w:type="auto"/>
        <w:tblLook w:val="01E0" w:firstRow="1" w:lastRow="1" w:firstColumn="1" w:lastColumn="1" w:noHBand="0" w:noVBand="0"/>
      </w:tblPr>
      <w:tblGrid>
        <w:gridCol w:w="2055"/>
        <w:gridCol w:w="7015"/>
      </w:tblGrid>
      <w:tr w:rsidR="00C4224E" w:rsidRPr="00840E8D" w14:paraId="360C5346" w14:textId="77777777" w:rsidTr="001E5B1F">
        <w:tc>
          <w:tcPr>
            <w:tcW w:w="2055" w:type="dxa"/>
          </w:tcPr>
          <w:p w14:paraId="7ED83C26" w14:textId="50647A05" w:rsidR="00C4224E" w:rsidRPr="00A61ABB" w:rsidRDefault="00C4224E" w:rsidP="001E5B1F">
            <w:pPr>
              <w:pStyle w:val="Brdtext"/>
              <w:rPr>
                <w:rFonts w:ascii="Calibri" w:hAnsi="Calibri"/>
              </w:rPr>
            </w:pPr>
            <w:r>
              <w:rPr>
                <w:rFonts w:ascii="Calibri" w:hAnsi="Calibri"/>
              </w:rPr>
              <w:t>Dnr</w:t>
            </w:r>
            <w:r w:rsidR="002C5434">
              <w:rPr>
                <w:rFonts w:ascii="Calibri" w:hAnsi="Calibri"/>
              </w:rPr>
              <w:t xml:space="preserve"> 0</w:t>
            </w:r>
            <w:r>
              <w:rPr>
                <w:rFonts w:ascii="Calibri" w:hAnsi="Calibri"/>
              </w:rPr>
              <w:t>564</w:t>
            </w:r>
            <w:r w:rsidR="002C5434">
              <w:rPr>
                <w:rFonts w:ascii="Calibri" w:hAnsi="Calibri"/>
              </w:rPr>
              <w:t>/18</w:t>
            </w:r>
          </w:p>
        </w:tc>
        <w:tc>
          <w:tcPr>
            <w:tcW w:w="7015" w:type="dxa"/>
          </w:tcPr>
          <w:p w14:paraId="48887564" w14:textId="10D711F1" w:rsidR="00C4224E" w:rsidRPr="0087300A" w:rsidRDefault="002C5434" w:rsidP="001E5B1F">
            <w:pPr>
              <w:pStyle w:val="Brdtext"/>
              <w:rPr>
                <w:rFonts w:ascii="Calibri" w:hAnsi="Calibri"/>
                <w:b/>
                <w:sz w:val="22"/>
                <w:szCs w:val="22"/>
              </w:rPr>
            </w:pPr>
            <w:r>
              <w:rPr>
                <w:rFonts w:ascii="Calibri" w:hAnsi="Calibri"/>
                <w:b/>
                <w:sz w:val="22"/>
                <w:szCs w:val="22"/>
              </w:rPr>
              <w:t xml:space="preserve">FF </w:t>
            </w:r>
            <w:r w:rsidR="00C4224E" w:rsidRPr="0087300A">
              <w:rPr>
                <w:rFonts w:ascii="Calibri" w:hAnsi="Calibri"/>
                <w:b/>
                <w:sz w:val="22"/>
                <w:szCs w:val="22"/>
              </w:rPr>
              <w:t xml:space="preserve">§ </w:t>
            </w:r>
            <w:r w:rsidR="00C4224E">
              <w:rPr>
                <w:rFonts w:ascii="Calibri" w:hAnsi="Calibri"/>
                <w:b/>
                <w:sz w:val="22"/>
                <w:szCs w:val="22"/>
              </w:rPr>
              <w:t>12</w:t>
            </w:r>
          </w:p>
        </w:tc>
      </w:tr>
      <w:tr w:rsidR="00C4224E" w:rsidRPr="00840E8D" w14:paraId="06FA736B" w14:textId="77777777" w:rsidTr="001E5B1F">
        <w:tc>
          <w:tcPr>
            <w:tcW w:w="2055" w:type="dxa"/>
          </w:tcPr>
          <w:p w14:paraId="11E36505" w14:textId="77777777" w:rsidR="00C4224E" w:rsidRPr="00A61ABB" w:rsidRDefault="00C4224E" w:rsidP="001E5B1F">
            <w:pPr>
              <w:pStyle w:val="Brdtext"/>
              <w:rPr>
                <w:rFonts w:ascii="Calibri" w:hAnsi="Calibri"/>
              </w:rPr>
            </w:pPr>
          </w:p>
        </w:tc>
        <w:tc>
          <w:tcPr>
            <w:tcW w:w="7015" w:type="dxa"/>
          </w:tcPr>
          <w:p w14:paraId="5BA73A52" w14:textId="72489ADA" w:rsidR="00C4224E" w:rsidRPr="00840E8D" w:rsidRDefault="00C4224E" w:rsidP="001E5B1F">
            <w:pPr>
              <w:pStyle w:val="Brdtext"/>
              <w:pBdr>
                <w:bottom w:val="single" w:sz="4" w:space="1" w:color="auto"/>
              </w:pBdr>
              <w:rPr>
                <w:rFonts w:ascii="Calibri" w:hAnsi="Calibri"/>
                <w:b/>
                <w:sz w:val="22"/>
                <w:szCs w:val="22"/>
              </w:rPr>
            </w:pPr>
            <w:r>
              <w:rPr>
                <w:rFonts w:ascii="Calibri" w:hAnsi="Calibri"/>
                <w:b/>
                <w:sz w:val="22"/>
                <w:szCs w:val="22"/>
              </w:rPr>
              <w:t>Anmälan av Göteborgs Stad kommunfullmäktiges beslut att utse Camilla Widman (S) till ledamot i stället för Roshan Yigit (S)</w:t>
            </w:r>
          </w:p>
          <w:p w14:paraId="001876BE" w14:textId="326B50A1" w:rsidR="00C4224E" w:rsidRPr="00EA1879" w:rsidRDefault="00C4224E" w:rsidP="00C4224E">
            <w:pPr>
              <w:pStyle w:val="Brdtext"/>
              <w:overflowPunct w:val="0"/>
              <w:autoSpaceDE w:val="0"/>
              <w:autoSpaceDN w:val="0"/>
              <w:adjustRightInd w:val="0"/>
              <w:textAlignment w:val="baseline"/>
              <w:rPr>
                <w:rFonts w:ascii="Calibri" w:hAnsi="Calibri"/>
                <w:b/>
                <w:noProof/>
                <w:sz w:val="22"/>
                <w:szCs w:val="22"/>
              </w:rPr>
            </w:pPr>
            <w:r>
              <w:rPr>
                <w:rFonts w:ascii="Calibri" w:hAnsi="Calibri"/>
                <w:b/>
                <w:noProof/>
                <w:sz w:val="22"/>
                <w:szCs w:val="22"/>
              </w:rPr>
              <w:t>Förbundsfullmäktiges b</w:t>
            </w:r>
            <w:r w:rsidRPr="00EA1879">
              <w:rPr>
                <w:rFonts w:ascii="Calibri" w:hAnsi="Calibri"/>
                <w:b/>
                <w:noProof/>
                <w:sz w:val="22"/>
                <w:szCs w:val="22"/>
              </w:rPr>
              <w:t>eslut</w:t>
            </w:r>
          </w:p>
          <w:p w14:paraId="45901417" w14:textId="77777777" w:rsidR="00C4224E" w:rsidRDefault="00C4224E" w:rsidP="00C4224E">
            <w:pPr>
              <w:pStyle w:val="Sidhuvud"/>
              <w:tabs>
                <w:tab w:val="left" w:pos="5040"/>
              </w:tabs>
              <w:rPr>
                <w:rFonts w:ascii="Calibri" w:hAnsi="Calibri"/>
                <w:sz w:val="22"/>
                <w:szCs w:val="22"/>
              </w:rPr>
            </w:pPr>
            <w:r>
              <w:rPr>
                <w:rFonts w:ascii="Calibri" w:hAnsi="Calibri"/>
                <w:sz w:val="22"/>
                <w:szCs w:val="22"/>
              </w:rPr>
              <w:t xml:space="preserve">Förbundsfullmäktige antecknar anmälan. </w:t>
            </w:r>
          </w:p>
          <w:p w14:paraId="61AE069D" w14:textId="77777777" w:rsidR="00C4224E" w:rsidRPr="00F24671" w:rsidRDefault="00C4224E" w:rsidP="001E5B1F">
            <w:pPr>
              <w:pStyle w:val="Sidhuvud"/>
              <w:tabs>
                <w:tab w:val="left" w:pos="5040"/>
              </w:tabs>
              <w:rPr>
                <w:rFonts w:ascii="Calibri" w:hAnsi="Calibri"/>
              </w:rPr>
            </w:pPr>
            <w:r>
              <w:rPr>
                <w:rFonts w:ascii="Calibri" w:hAnsi="Calibri"/>
                <w:sz w:val="22"/>
                <w:szCs w:val="22"/>
              </w:rPr>
              <w:t>_____</w:t>
            </w:r>
          </w:p>
          <w:p w14:paraId="6C40A4AD" w14:textId="77777777" w:rsidR="00C4224E" w:rsidRPr="00840E8D" w:rsidRDefault="00C4224E" w:rsidP="001E5B1F">
            <w:pPr>
              <w:pStyle w:val="Brdtext"/>
              <w:rPr>
                <w:rFonts w:ascii="Calibri" w:hAnsi="Calibri"/>
                <w:sz w:val="22"/>
                <w:szCs w:val="22"/>
              </w:rPr>
            </w:pPr>
          </w:p>
        </w:tc>
      </w:tr>
    </w:tbl>
    <w:p w14:paraId="4950CDAC" w14:textId="3BEF0A7D" w:rsidR="00C4224E" w:rsidRDefault="00C4224E" w:rsidP="00C4224E">
      <w:pPr>
        <w:pStyle w:val="Sidhuvud"/>
        <w:tabs>
          <w:tab w:val="left" w:pos="5040"/>
        </w:tabs>
        <w:rPr>
          <w:rFonts w:ascii="Calibri" w:hAnsi="Calibri"/>
        </w:rPr>
      </w:pPr>
    </w:p>
    <w:p w14:paraId="5C72306E" w14:textId="5A00EF47" w:rsidR="00C4224E" w:rsidRDefault="00C4224E">
      <w:pPr>
        <w:spacing w:after="160" w:line="259" w:lineRule="auto"/>
        <w:rPr>
          <w:rFonts w:ascii="Calibri" w:hAnsi="Calibri"/>
        </w:rPr>
      </w:pPr>
      <w:r>
        <w:rPr>
          <w:rFonts w:ascii="Calibri" w:hAnsi="Calibri"/>
        </w:rPr>
        <w:br w:type="page"/>
      </w:r>
    </w:p>
    <w:p w14:paraId="3AA19B5F" w14:textId="77777777" w:rsidR="00C4224E" w:rsidRDefault="00C4224E" w:rsidP="00C4224E">
      <w:pPr>
        <w:pStyle w:val="Sidhuvud"/>
        <w:tabs>
          <w:tab w:val="left" w:pos="5040"/>
        </w:tabs>
        <w:rPr>
          <w:rFonts w:ascii="Calibri" w:hAnsi="Calibri"/>
        </w:rPr>
      </w:pPr>
    </w:p>
    <w:tbl>
      <w:tblPr>
        <w:tblW w:w="0" w:type="auto"/>
        <w:tblLook w:val="01E0" w:firstRow="1" w:lastRow="1" w:firstColumn="1" w:lastColumn="1" w:noHBand="0" w:noVBand="0"/>
      </w:tblPr>
      <w:tblGrid>
        <w:gridCol w:w="2064"/>
        <w:gridCol w:w="7006"/>
      </w:tblGrid>
      <w:tr w:rsidR="00C4224E" w:rsidRPr="00840E8D" w14:paraId="793443E4" w14:textId="77777777" w:rsidTr="001E5B1F">
        <w:tc>
          <w:tcPr>
            <w:tcW w:w="2064" w:type="dxa"/>
          </w:tcPr>
          <w:p w14:paraId="4F5BE86A" w14:textId="379255FE" w:rsidR="00C4224E" w:rsidRPr="00A61ABB" w:rsidRDefault="00C4224E" w:rsidP="001E5B1F">
            <w:pPr>
              <w:pStyle w:val="Brdtext"/>
              <w:rPr>
                <w:rFonts w:ascii="Calibri" w:hAnsi="Calibri"/>
              </w:rPr>
            </w:pPr>
            <w:r w:rsidRPr="00B17EA2">
              <w:rPr>
                <w:rFonts w:ascii="Calibri" w:hAnsi="Calibri"/>
                <w:color w:val="000000"/>
                <w:sz w:val="22"/>
                <w:szCs w:val="22"/>
              </w:rPr>
              <w:t>Dnr 00</w:t>
            </w:r>
            <w:r w:rsidR="002C5434">
              <w:rPr>
                <w:rFonts w:ascii="Calibri" w:hAnsi="Calibri"/>
                <w:color w:val="000000"/>
                <w:sz w:val="22"/>
                <w:szCs w:val="22"/>
              </w:rPr>
              <w:t>93</w:t>
            </w:r>
            <w:r w:rsidRPr="00B17EA2">
              <w:rPr>
                <w:rFonts w:ascii="Calibri" w:hAnsi="Calibri"/>
                <w:color w:val="000000"/>
                <w:sz w:val="22"/>
                <w:szCs w:val="22"/>
              </w:rPr>
              <w:t>/22</w:t>
            </w:r>
          </w:p>
        </w:tc>
        <w:tc>
          <w:tcPr>
            <w:tcW w:w="7006" w:type="dxa"/>
          </w:tcPr>
          <w:p w14:paraId="13EFFFC7" w14:textId="7E7352F7" w:rsidR="00C4224E" w:rsidRPr="0087300A" w:rsidRDefault="00C4224E" w:rsidP="001E5B1F">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Pr>
                <w:rFonts w:ascii="Calibri" w:hAnsi="Calibri"/>
                <w:b/>
                <w:sz w:val="22"/>
                <w:szCs w:val="22"/>
              </w:rPr>
              <w:t>1</w:t>
            </w:r>
            <w:r w:rsidR="002C5434">
              <w:rPr>
                <w:rFonts w:ascii="Calibri" w:hAnsi="Calibri"/>
                <w:b/>
                <w:sz w:val="22"/>
                <w:szCs w:val="22"/>
              </w:rPr>
              <w:t>3</w:t>
            </w:r>
          </w:p>
        </w:tc>
      </w:tr>
      <w:tr w:rsidR="00C4224E" w:rsidRPr="00840E8D" w14:paraId="1AA2CBAC" w14:textId="77777777" w:rsidTr="001E5B1F">
        <w:tc>
          <w:tcPr>
            <w:tcW w:w="2064" w:type="dxa"/>
          </w:tcPr>
          <w:p w14:paraId="651D706C" w14:textId="77777777" w:rsidR="00C4224E" w:rsidRDefault="00C4224E" w:rsidP="001E5B1F">
            <w:pPr>
              <w:pStyle w:val="Brdtext"/>
              <w:rPr>
                <w:rFonts w:ascii="Calibri" w:hAnsi="Calibri"/>
                <w:sz w:val="20"/>
                <w:szCs w:val="20"/>
              </w:rPr>
            </w:pPr>
            <w:r w:rsidRPr="00BF7014">
              <w:rPr>
                <w:rFonts w:ascii="Calibri" w:hAnsi="Calibri"/>
                <w:sz w:val="20"/>
                <w:szCs w:val="20"/>
              </w:rPr>
              <w:t>Expedieras till:</w:t>
            </w:r>
          </w:p>
          <w:p w14:paraId="356EBCF8" w14:textId="4FBED43F" w:rsidR="00C4224E" w:rsidRDefault="00C4224E" w:rsidP="001E5B1F">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14:paraId="66E15A44" w14:textId="6E50BECA" w:rsidR="002C5434" w:rsidRDefault="002C5434" w:rsidP="001E5B1F">
            <w:pPr>
              <w:pStyle w:val="Brdtext"/>
              <w:rPr>
                <w:rFonts w:ascii="Calibri" w:hAnsi="Calibri"/>
                <w:sz w:val="20"/>
                <w:szCs w:val="20"/>
              </w:rPr>
            </w:pPr>
          </w:p>
          <w:p w14:paraId="2AB42E4A" w14:textId="5D609DBB" w:rsidR="002C5434" w:rsidRDefault="002C5434" w:rsidP="001E5B1F">
            <w:pPr>
              <w:pStyle w:val="Brdtext"/>
              <w:rPr>
                <w:rFonts w:ascii="Calibri" w:hAnsi="Calibri"/>
                <w:sz w:val="20"/>
                <w:szCs w:val="20"/>
              </w:rPr>
            </w:pPr>
          </w:p>
          <w:p w14:paraId="5E8FE865" w14:textId="51D3663F" w:rsidR="002C5434" w:rsidRDefault="002C5434" w:rsidP="001E5B1F">
            <w:pPr>
              <w:pStyle w:val="Brdtext"/>
              <w:rPr>
                <w:rFonts w:ascii="Calibri" w:hAnsi="Calibri"/>
                <w:sz w:val="20"/>
                <w:szCs w:val="20"/>
              </w:rPr>
            </w:pPr>
          </w:p>
          <w:p w14:paraId="36066CE2" w14:textId="2F8BE674" w:rsidR="002C5434" w:rsidRDefault="002C5434" w:rsidP="001E5B1F">
            <w:pPr>
              <w:pStyle w:val="Brdtext"/>
              <w:rPr>
                <w:rFonts w:ascii="Calibri" w:hAnsi="Calibri"/>
                <w:sz w:val="20"/>
                <w:szCs w:val="20"/>
              </w:rPr>
            </w:pPr>
          </w:p>
          <w:p w14:paraId="2514CD81" w14:textId="2A1C8DC7" w:rsidR="002C5434" w:rsidRDefault="002C5434" w:rsidP="001E5B1F">
            <w:pPr>
              <w:pStyle w:val="Brdtext"/>
              <w:rPr>
                <w:rFonts w:ascii="Calibri" w:hAnsi="Calibri"/>
                <w:sz w:val="20"/>
                <w:szCs w:val="20"/>
              </w:rPr>
            </w:pPr>
          </w:p>
          <w:p w14:paraId="2477E2D0" w14:textId="2644FF09" w:rsidR="002C5434" w:rsidRDefault="002C5434" w:rsidP="001E5B1F">
            <w:pPr>
              <w:pStyle w:val="Brdtext"/>
              <w:rPr>
                <w:rFonts w:ascii="Calibri" w:hAnsi="Calibri"/>
                <w:sz w:val="20"/>
                <w:szCs w:val="20"/>
              </w:rPr>
            </w:pPr>
          </w:p>
          <w:p w14:paraId="3FF8BBF5" w14:textId="444F8EFA" w:rsidR="002C5434" w:rsidRDefault="002C5434" w:rsidP="001E5B1F">
            <w:pPr>
              <w:pStyle w:val="Brdtext"/>
              <w:rPr>
                <w:rFonts w:ascii="Calibri" w:hAnsi="Calibri"/>
                <w:sz w:val="20"/>
                <w:szCs w:val="20"/>
              </w:rPr>
            </w:pPr>
          </w:p>
          <w:p w14:paraId="3B2CF904" w14:textId="4759F362" w:rsidR="002C5434" w:rsidRDefault="002C5434" w:rsidP="001E5B1F">
            <w:pPr>
              <w:pStyle w:val="Brdtext"/>
              <w:rPr>
                <w:rFonts w:ascii="Calibri" w:hAnsi="Calibri"/>
                <w:sz w:val="20"/>
                <w:szCs w:val="20"/>
              </w:rPr>
            </w:pPr>
          </w:p>
          <w:p w14:paraId="60DAC3C7" w14:textId="43958694" w:rsidR="002C5434" w:rsidRDefault="002C5434" w:rsidP="001E5B1F">
            <w:pPr>
              <w:pStyle w:val="Brdtext"/>
              <w:rPr>
                <w:rFonts w:ascii="Calibri" w:hAnsi="Calibri"/>
                <w:sz w:val="20"/>
                <w:szCs w:val="20"/>
              </w:rPr>
            </w:pPr>
          </w:p>
          <w:p w14:paraId="5A58BB13" w14:textId="190DA38B" w:rsidR="002C5434" w:rsidRDefault="002C5434" w:rsidP="001E5B1F">
            <w:pPr>
              <w:pStyle w:val="Brdtext"/>
              <w:rPr>
                <w:rFonts w:ascii="Calibri" w:hAnsi="Calibri"/>
                <w:sz w:val="20"/>
                <w:szCs w:val="20"/>
              </w:rPr>
            </w:pPr>
          </w:p>
          <w:p w14:paraId="3B47C498" w14:textId="4B4DBE6E" w:rsidR="002C5434" w:rsidRDefault="002C5434" w:rsidP="001E5B1F">
            <w:pPr>
              <w:pStyle w:val="Brdtext"/>
              <w:rPr>
                <w:rFonts w:ascii="Calibri" w:hAnsi="Calibri"/>
                <w:sz w:val="20"/>
                <w:szCs w:val="20"/>
              </w:rPr>
            </w:pPr>
          </w:p>
          <w:p w14:paraId="008F592F" w14:textId="165CFDAC" w:rsidR="002C5434" w:rsidRDefault="002C5434" w:rsidP="001E5B1F">
            <w:pPr>
              <w:pStyle w:val="Brdtext"/>
              <w:rPr>
                <w:rFonts w:ascii="Calibri" w:hAnsi="Calibri"/>
                <w:sz w:val="20"/>
                <w:szCs w:val="20"/>
              </w:rPr>
            </w:pPr>
          </w:p>
          <w:p w14:paraId="087C7FAA" w14:textId="2B3A4303" w:rsidR="002C5434" w:rsidRDefault="002C5434" w:rsidP="001E5B1F">
            <w:pPr>
              <w:pStyle w:val="Brdtext"/>
              <w:rPr>
                <w:rFonts w:ascii="Calibri" w:hAnsi="Calibri"/>
                <w:sz w:val="20"/>
                <w:szCs w:val="20"/>
              </w:rPr>
            </w:pPr>
          </w:p>
          <w:p w14:paraId="7529864B" w14:textId="5511D648" w:rsidR="002C5434" w:rsidRDefault="002C5434" w:rsidP="001E5B1F">
            <w:pPr>
              <w:pStyle w:val="Brdtext"/>
              <w:rPr>
                <w:rFonts w:ascii="Calibri" w:hAnsi="Calibri"/>
                <w:sz w:val="20"/>
                <w:szCs w:val="20"/>
              </w:rPr>
            </w:pPr>
          </w:p>
          <w:p w14:paraId="28566119" w14:textId="14D7C6DD" w:rsidR="002C5434" w:rsidRDefault="002C5434" w:rsidP="001E5B1F">
            <w:pPr>
              <w:pStyle w:val="Brdtext"/>
              <w:rPr>
                <w:rFonts w:ascii="Calibri" w:hAnsi="Calibri"/>
                <w:sz w:val="20"/>
                <w:szCs w:val="20"/>
              </w:rPr>
            </w:pPr>
          </w:p>
          <w:p w14:paraId="34F4CA67" w14:textId="2E059B26" w:rsidR="002C5434" w:rsidRDefault="002C5434" w:rsidP="001E5B1F">
            <w:pPr>
              <w:pStyle w:val="Brdtext"/>
              <w:rPr>
                <w:rFonts w:ascii="Calibri" w:hAnsi="Calibri"/>
                <w:sz w:val="20"/>
                <w:szCs w:val="20"/>
              </w:rPr>
            </w:pPr>
          </w:p>
          <w:p w14:paraId="281DD075" w14:textId="1AD2CF34" w:rsidR="002C5434" w:rsidRDefault="002C5434" w:rsidP="001E5B1F">
            <w:pPr>
              <w:pStyle w:val="Brdtext"/>
              <w:rPr>
                <w:rFonts w:ascii="Calibri" w:hAnsi="Calibri"/>
                <w:sz w:val="20"/>
                <w:szCs w:val="20"/>
              </w:rPr>
            </w:pPr>
          </w:p>
          <w:p w14:paraId="2463C84C" w14:textId="2307CD40" w:rsidR="002C5434" w:rsidRDefault="002C5434" w:rsidP="001E5B1F">
            <w:pPr>
              <w:pStyle w:val="Brdtext"/>
              <w:rPr>
                <w:rFonts w:ascii="Calibri" w:hAnsi="Calibri"/>
                <w:sz w:val="20"/>
                <w:szCs w:val="20"/>
              </w:rPr>
            </w:pPr>
          </w:p>
          <w:p w14:paraId="7D59C838" w14:textId="7863007B" w:rsidR="002C5434" w:rsidRDefault="002C5434" w:rsidP="001E5B1F">
            <w:pPr>
              <w:pStyle w:val="Brdtext"/>
              <w:rPr>
                <w:rFonts w:ascii="Calibri" w:hAnsi="Calibri"/>
                <w:sz w:val="20"/>
                <w:szCs w:val="20"/>
              </w:rPr>
            </w:pPr>
          </w:p>
          <w:p w14:paraId="09165D82" w14:textId="3A0DEA37" w:rsidR="002C5434" w:rsidRDefault="002C5434" w:rsidP="001E5B1F">
            <w:pPr>
              <w:pStyle w:val="Brdtext"/>
              <w:rPr>
                <w:rFonts w:ascii="Calibri" w:hAnsi="Calibri"/>
                <w:sz w:val="20"/>
                <w:szCs w:val="20"/>
              </w:rPr>
            </w:pPr>
          </w:p>
          <w:p w14:paraId="42DF1D57" w14:textId="047578E3" w:rsidR="002C5434" w:rsidRDefault="002C5434" w:rsidP="001E5B1F">
            <w:pPr>
              <w:pStyle w:val="Brdtext"/>
              <w:rPr>
                <w:rFonts w:ascii="Calibri" w:hAnsi="Calibri"/>
                <w:sz w:val="20"/>
                <w:szCs w:val="20"/>
              </w:rPr>
            </w:pPr>
          </w:p>
          <w:p w14:paraId="29AB4D9F" w14:textId="2BCD863C" w:rsidR="002C5434" w:rsidRDefault="002C5434" w:rsidP="001E5B1F">
            <w:pPr>
              <w:pStyle w:val="Brdtext"/>
              <w:rPr>
                <w:rFonts w:ascii="Calibri" w:hAnsi="Calibri"/>
                <w:sz w:val="20"/>
                <w:szCs w:val="20"/>
              </w:rPr>
            </w:pPr>
          </w:p>
          <w:p w14:paraId="06A36B7D" w14:textId="465F5D05" w:rsidR="002C5434" w:rsidRDefault="002C5434" w:rsidP="001E5B1F">
            <w:pPr>
              <w:pStyle w:val="Brdtext"/>
              <w:rPr>
                <w:rFonts w:ascii="Calibri" w:hAnsi="Calibri"/>
                <w:sz w:val="20"/>
                <w:szCs w:val="20"/>
              </w:rPr>
            </w:pPr>
          </w:p>
          <w:p w14:paraId="53807503" w14:textId="0215D906" w:rsidR="002C5434" w:rsidRDefault="002C5434" w:rsidP="001E5B1F">
            <w:pPr>
              <w:pStyle w:val="Brdtext"/>
              <w:rPr>
                <w:rFonts w:ascii="Calibri" w:hAnsi="Calibri"/>
                <w:sz w:val="20"/>
                <w:szCs w:val="20"/>
              </w:rPr>
            </w:pPr>
          </w:p>
          <w:p w14:paraId="1B3361FF" w14:textId="1D432A90" w:rsidR="002C5434" w:rsidRDefault="002C5434" w:rsidP="001E5B1F">
            <w:pPr>
              <w:pStyle w:val="Brdtext"/>
              <w:rPr>
                <w:rFonts w:ascii="Calibri" w:hAnsi="Calibri"/>
                <w:sz w:val="20"/>
                <w:szCs w:val="20"/>
              </w:rPr>
            </w:pPr>
          </w:p>
          <w:p w14:paraId="34C4A643" w14:textId="772B2AE8" w:rsidR="002C5434" w:rsidRDefault="002C5434" w:rsidP="001E5B1F">
            <w:pPr>
              <w:pStyle w:val="Brdtext"/>
              <w:rPr>
                <w:rFonts w:ascii="Calibri" w:hAnsi="Calibri"/>
                <w:sz w:val="20"/>
                <w:szCs w:val="20"/>
              </w:rPr>
            </w:pPr>
          </w:p>
          <w:p w14:paraId="4E1A0CED" w14:textId="586EC9AC" w:rsidR="002C5434" w:rsidRDefault="002C5434" w:rsidP="001E5B1F">
            <w:pPr>
              <w:pStyle w:val="Brdtext"/>
              <w:rPr>
                <w:rFonts w:ascii="Calibri" w:hAnsi="Calibri"/>
                <w:sz w:val="20"/>
                <w:szCs w:val="20"/>
              </w:rPr>
            </w:pPr>
          </w:p>
          <w:p w14:paraId="2D3BA2B4" w14:textId="63DD9759" w:rsidR="002C5434" w:rsidRDefault="002C5434" w:rsidP="001E5B1F">
            <w:pPr>
              <w:pStyle w:val="Brdtext"/>
              <w:rPr>
                <w:rFonts w:ascii="Calibri" w:hAnsi="Calibri"/>
                <w:sz w:val="20"/>
                <w:szCs w:val="20"/>
              </w:rPr>
            </w:pPr>
          </w:p>
          <w:p w14:paraId="745458D9" w14:textId="611975DB" w:rsidR="00C4224E" w:rsidRPr="00A61ABB" w:rsidRDefault="00C4224E" w:rsidP="001E5B1F">
            <w:pPr>
              <w:pStyle w:val="Brdtext"/>
              <w:rPr>
                <w:rFonts w:ascii="Calibri" w:hAnsi="Calibri"/>
              </w:rPr>
            </w:pPr>
          </w:p>
        </w:tc>
        <w:tc>
          <w:tcPr>
            <w:tcW w:w="7006" w:type="dxa"/>
          </w:tcPr>
          <w:p w14:paraId="62E1661B" w14:textId="6B20C0E4" w:rsidR="00C4224E" w:rsidRPr="00746F48" w:rsidRDefault="002C5434" w:rsidP="001E5B1F">
            <w:pPr>
              <w:pStyle w:val="Brdtext"/>
              <w:pBdr>
                <w:bottom w:val="single" w:sz="4" w:space="1" w:color="auto"/>
              </w:pBdr>
              <w:rPr>
                <w:rFonts w:ascii="Calibri" w:hAnsi="Calibri"/>
                <w:b/>
                <w:sz w:val="22"/>
                <w:szCs w:val="22"/>
              </w:rPr>
            </w:pPr>
            <w:r>
              <w:rPr>
                <w:rFonts w:ascii="Calibri" w:hAnsi="Calibri"/>
                <w:b/>
                <w:sz w:val="22"/>
                <w:szCs w:val="22"/>
              </w:rPr>
              <w:lastRenderedPageBreak/>
              <w:t>Förslag till budget 2023 och plan 202</w:t>
            </w:r>
            <w:r w:rsidR="00FD39ED">
              <w:rPr>
                <w:rFonts w:ascii="Calibri" w:hAnsi="Calibri"/>
                <w:b/>
                <w:sz w:val="22"/>
                <w:szCs w:val="22"/>
              </w:rPr>
              <w:t>4</w:t>
            </w:r>
            <w:r>
              <w:rPr>
                <w:rFonts w:ascii="Calibri" w:hAnsi="Calibri"/>
                <w:b/>
                <w:sz w:val="22"/>
                <w:szCs w:val="22"/>
              </w:rPr>
              <w:t xml:space="preserve"> och 202</w:t>
            </w:r>
            <w:r w:rsidR="00FD39ED">
              <w:rPr>
                <w:rFonts w:ascii="Calibri" w:hAnsi="Calibri"/>
                <w:b/>
                <w:sz w:val="22"/>
                <w:szCs w:val="22"/>
              </w:rPr>
              <w:t>5</w:t>
            </w:r>
            <w:r>
              <w:rPr>
                <w:rFonts w:ascii="Calibri" w:hAnsi="Calibri"/>
                <w:b/>
                <w:sz w:val="22"/>
                <w:szCs w:val="22"/>
              </w:rPr>
              <w:t xml:space="preserve"> för Räddningstjänstförbundet Storgöteborg</w:t>
            </w:r>
          </w:p>
          <w:p w14:paraId="7C16FB96" w14:textId="77777777" w:rsidR="00C4224E" w:rsidRDefault="00C4224E" w:rsidP="001E5B1F">
            <w:pPr>
              <w:pStyle w:val="Rubrik1"/>
              <w:numPr>
                <w:ilvl w:val="0"/>
                <w:numId w:val="0"/>
              </w:numPr>
              <w:ind w:left="1304" w:hanging="1304"/>
              <w:rPr>
                <w:rFonts w:ascii="Calibri" w:hAnsi="Calibri"/>
                <w:sz w:val="22"/>
                <w:szCs w:val="22"/>
              </w:rPr>
            </w:pPr>
            <w:r>
              <w:rPr>
                <w:rFonts w:ascii="Calibri" w:hAnsi="Calibri"/>
                <w:sz w:val="22"/>
                <w:szCs w:val="22"/>
              </w:rPr>
              <w:t>Beslutsunderlag</w:t>
            </w:r>
          </w:p>
          <w:p w14:paraId="18BEAB45" w14:textId="77A61E5C" w:rsidR="00C4224E" w:rsidRDefault="00C4224E" w:rsidP="001E5B1F">
            <w:pPr>
              <w:pStyle w:val="Brdtext"/>
              <w:spacing w:after="0"/>
              <w:rPr>
                <w:rFonts w:ascii="Calibri" w:hAnsi="Calibri"/>
                <w:color w:val="000000"/>
                <w:sz w:val="22"/>
                <w:szCs w:val="22"/>
              </w:rPr>
            </w:pPr>
            <w:r>
              <w:rPr>
                <w:rFonts w:ascii="Calibri" w:hAnsi="Calibri"/>
                <w:color w:val="000000"/>
                <w:sz w:val="22"/>
                <w:szCs w:val="22"/>
              </w:rPr>
              <w:t xml:space="preserve">Förbundsstyrelsens beslut den </w:t>
            </w:r>
            <w:r w:rsidR="002C5434">
              <w:rPr>
                <w:rFonts w:ascii="Calibri" w:hAnsi="Calibri"/>
                <w:color w:val="000000"/>
                <w:sz w:val="22"/>
                <w:szCs w:val="22"/>
              </w:rPr>
              <w:t>2 juni</w:t>
            </w:r>
            <w:r>
              <w:rPr>
                <w:rFonts w:ascii="Calibri" w:hAnsi="Calibri"/>
                <w:color w:val="000000"/>
                <w:sz w:val="22"/>
                <w:szCs w:val="22"/>
              </w:rPr>
              <w:t xml:space="preserve"> 2022 § </w:t>
            </w:r>
            <w:r w:rsidR="002C5434">
              <w:rPr>
                <w:rFonts w:ascii="Calibri" w:hAnsi="Calibri"/>
                <w:color w:val="000000"/>
                <w:sz w:val="22"/>
                <w:szCs w:val="22"/>
              </w:rPr>
              <w:t>53</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 xml:space="preserve">örens tjänsteutlåtande daterat den </w:t>
            </w:r>
            <w:r w:rsidR="002C5434">
              <w:rPr>
                <w:rFonts w:ascii="Calibri" w:hAnsi="Calibri"/>
                <w:color w:val="000000"/>
                <w:sz w:val="22"/>
                <w:szCs w:val="22"/>
              </w:rPr>
              <w:t>30</w:t>
            </w:r>
            <w:r>
              <w:rPr>
                <w:rFonts w:ascii="Calibri" w:hAnsi="Calibri"/>
                <w:color w:val="000000"/>
                <w:sz w:val="22"/>
                <w:szCs w:val="22"/>
              </w:rPr>
              <w:t xml:space="preserve"> maj 2022</w:t>
            </w:r>
          </w:p>
          <w:p w14:paraId="3AE79759" w14:textId="3F350553" w:rsidR="002C5434" w:rsidRDefault="002C5434" w:rsidP="001E5B1F">
            <w:pPr>
              <w:pStyle w:val="Brdtext"/>
              <w:spacing w:after="0"/>
              <w:rPr>
                <w:rFonts w:ascii="Calibri" w:hAnsi="Calibri"/>
                <w:color w:val="000000"/>
                <w:sz w:val="22"/>
                <w:szCs w:val="22"/>
              </w:rPr>
            </w:pPr>
            <w:r>
              <w:rPr>
                <w:rFonts w:ascii="Calibri" w:hAnsi="Calibri"/>
                <w:color w:val="000000"/>
                <w:sz w:val="22"/>
                <w:szCs w:val="22"/>
              </w:rPr>
              <w:t>Förslag till budget 2023 och plan 2024 och 2025 reviderat 2022-06-02</w:t>
            </w:r>
          </w:p>
          <w:p w14:paraId="65BD409E" w14:textId="77777777" w:rsidR="00C4224E" w:rsidRDefault="00C4224E" w:rsidP="001E5B1F">
            <w:pPr>
              <w:pStyle w:val="Rubrik1"/>
              <w:numPr>
                <w:ilvl w:val="0"/>
                <w:numId w:val="0"/>
              </w:numPr>
              <w:ind w:left="1304" w:hanging="1304"/>
              <w:rPr>
                <w:rFonts w:ascii="Calibri" w:hAnsi="Calibri"/>
                <w:sz w:val="22"/>
                <w:szCs w:val="22"/>
              </w:rPr>
            </w:pPr>
            <w:r>
              <w:rPr>
                <w:rFonts w:ascii="Calibri" w:hAnsi="Calibri"/>
                <w:sz w:val="22"/>
                <w:szCs w:val="22"/>
              </w:rPr>
              <w:t>Ärendet</w:t>
            </w:r>
          </w:p>
          <w:p w14:paraId="39AC7068" w14:textId="77777777" w:rsidR="002C5434" w:rsidRPr="0048056A" w:rsidRDefault="002C5434" w:rsidP="002C5434">
            <w:pPr>
              <w:spacing w:after="120"/>
              <w:jc w:val="both"/>
              <w:rPr>
                <w:rFonts w:ascii="Calibri" w:hAnsi="Calibri"/>
                <w:color w:val="000000"/>
                <w:sz w:val="22"/>
                <w:szCs w:val="22"/>
              </w:rPr>
            </w:pPr>
            <w:r w:rsidRPr="0048056A">
              <w:rPr>
                <w:rFonts w:ascii="Calibri" w:hAnsi="Calibri"/>
                <w:color w:val="000000"/>
                <w:sz w:val="22"/>
                <w:szCs w:val="22"/>
              </w:rPr>
              <w:t>Medlemskommunernas uppdrag till förbundet redovisas i förbundsordningen och i handlingsprogrammet för skydd mot olyckor. Uppdraget omfattar operativ räddningstjänst och förebyggande insatser mot brand.</w:t>
            </w:r>
          </w:p>
          <w:p w14:paraId="27611DAD" w14:textId="77777777" w:rsidR="002C5434" w:rsidRPr="0048056A" w:rsidRDefault="002C5434" w:rsidP="002C5434">
            <w:pPr>
              <w:spacing w:after="120"/>
              <w:jc w:val="both"/>
              <w:rPr>
                <w:rFonts w:ascii="Calibri" w:hAnsi="Calibri"/>
                <w:b/>
                <w:bCs/>
                <w:color w:val="000000"/>
                <w:sz w:val="22"/>
                <w:szCs w:val="22"/>
              </w:rPr>
            </w:pPr>
            <w:r w:rsidRPr="0048056A">
              <w:rPr>
                <w:rFonts w:ascii="Calibri" w:hAnsi="Calibri"/>
                <w:b/>
                <w:bCs/>
                <w:color w:val="000000"/>
                <w:sz w:val="22"/>
                <w:szCs w:val="22"/>
              </w:rPr>
              <w:t>Förbundets utmaningar och finansieringsbehov</w:t>
            </w:r>
          </w:p>
          <w:p w14:paraId="53BC2BCC" w14:textId="77777777" w:rsidR="002C5434" w:rsidRPr="0048056A" w:rsidRDefault="002C5434" w:rsidP="002C5434">
            <w:pPr>
              <w:spacing w:after="240"/>
              <w:jc w:val="both"/>
              <w:rPr>
                <w:rFonts w:ascii="Calibri" w:hAnsi="Calibri"/>
                <w:color w:val="000000"/>
                <w:sz w:val="22"/>
                <w:szCs w:val="22"/>
              </w:rPr>
            </w:pPr>
            <w:r w:rsidRPr="0048056A">
              <w:rPr>
                <w:rFonts w:ascii="Calibri" w:hAnsi="Calibri"/>
                <w:color w:val="000000"/>
                <w:sz w:val="22"/>
                <w:szCs w:val="22"/>
              </w:rPr>
              <w:t>Räddningstjänsten Storgöteborg har ett flertal utmaningar i närtid att hantera såsom kris- och beredskapsfrågor, nya risker (nya energisystem och komplexa byggnationer), ett flertal nya brandstationer, cyber- och informationssäkerhet samt säkerställa räddningstjänstuppdraget på vatten- och landområdet vid Göteborgs hamn. Finansieringen av räddningstjänstverksamheten behöver utöver sedvanlig uppräkningen av medlemsavgiften för att täcka löne- och kostnadsökningar, även ge utrymme för nämnda nödvändiga pågående utveckling inom förbundet.</w:t>
            </w:r>
          </w:p>
          <w:p w14:paraId="74E9028E" w14:textId="77777777" w:rsidR="002C5434" w:rsidRPr="0048056A" w:rsidRDefault="002C5434" w:rsidP="002C5434">
            <w:pPr>
              <w:spacing w:after="240"/>
              <w:jc w:val="both"/>
              <w:rPr>
                <w:rFonts w:ascii="Calibri" w:hAnsi="Calibri"/>
                <w:color w:val="000000"/>
                <w:sz w:val="22"/>
                <w:szCs w:val="22"/>
              </w:rPr>
            </w:pPr>
            <w:r w:rsidRPr="0048056A">
              <w:rPr>
                <w:rFonts w:ascii="Calibri" w:hAnsi="Calibri"/>
                <w:color w:val="000000"/>
                <w:sz w:val="22"/>
                <w:szCs w:val="22"/>
              </w:rPr>
              <w:t xml:space="preserve">RSG har haft och kommer även framledes att ha fokus på effektiviseringar och besparingar för att så långt som möjligt finansiera utvecklingen av verksamheten med egna medel och samtidigt uppvisa nollresultat. Vissa större investeringar finansieras genom möjligheten att utnyttja uppbyggt eget kapital.  </w:t>
            </w:r>
          </w:p>
          <w:p w14:paraId="2A13EC6F" w14:textId="77777777" w:rsidR="002C5434" w:rsidRPr="0048056A" w:rsidRDefault="002C5434" w:rsidP="002C5434">
            <w:pPr>
              <w:rPr>
                <w:rFonts w:ascii="Calibri" w:hAnsi="Calibri"/>
                <w:color w:val="000000"/>
                <w:sz w:val="22"/>
                <w:szCs w:val="22"/>
              </w:rPr>
            </w:pPr>
            <w:r w:rsidRPr="0048056A">
              <w:rPr>
                <w:rFonts w:ascii="Calibri" w:hAnsi="Calibri"/>
                <w:color w:val="000000"/>
                <w:sz w:val="22"/>
                <w:szCs w:val="22"/>
              </w:rPr>
              <w:t>För att anta de utmaningar som är här och nu är det nödvändigt att förbundet säkerställer kompetens inom:</w:t>
            </w:r>
          </w:p>
          <w:p w14:paraId="59623910" w14:textId="77777777" w:rsidR="002C5434" w:rsidRPr="0048056A" w:rsidRDefault="002C5434" w:rsidP="002C5434">
            <w:pPr>
              <w:pStyle w:val="Liststycke"/>
              <w:numPr>
                <w:ilvl w:val="0"/>
                <w:numId w:val="3"/>
              </w:numPr>
              <w:spacing w:after="0" w:line="240" w:lineRule="auto"/>
              <w:contextualSpacing w:val="0"/>
              <w:rPr>
                <w:color w:val="000000"/>
              </w:rPr>
            </w:pPr>
            <w:r w:rsidRPr="0048056A">
              <w:rPr>
                <w:color w:val="000000"/>
              </w:rPr>
              <w:t>IT- och cybersäkerhet</w:t>
            </w:r>
          </w:p>
          <w:p w14:paraId="2833F361" w14:textId="77777777" w:rsidR="002C5434" w:rsidRPr="0048056A" w:rsidRDefault="002C5434" w:rsidP="002C5434">
            <w:pPr>
              <w:pStyle w:val="Liststycke"/>
              <w:numPr>
                <w:ilvl w:val="0"/>
                <w:numId w:val="3"/>
              </w:numPr>
              <w:spacing w:after="0" w:line="240" w:lineRule="auto"/>
              <w:contextualSpacing w:val="0"/>
              <w:rPr>
                <w:color w:val="000000"/>
              </w:rPr>
            </w:pPr>
            <w:r w:rsidRPr="0048056A">
              <w:rPr>
                <w:color w:val="000000"/>
              </w:rPr>
              <w:t xml:space="preserve">Informationssäkerhet </w:t>
            </w:r>
          </w:p>
          <w:p w14:paraId="6C0C9E89" w14:textId="77777777" w:rsidR="002C5434" w:rsidRPr="0048056A" w:rsidRDefault="002C5434" w:rsidP="002C5434">
            <w:pPr>
              <w:pStyle w:val="Liststycke"/>
              <w:numPr>
                <w:ilvl w:val="0"/>
                <w:numId w:val="3"/>
              </w:numPr>
              <w:spacing w:after="0" w:line="240" w:lineRule="auto"/>
              <w:contextualSpacing w:val="0"/>
              <w:rPr>
                <w:color w:val="000000"/>
              </w:rPr>
            </w:pPr>
            <w:r w:rsidRPr="0048056A">
              <w:rPr>
                <w:color w:val="000000"/>
              </w:rPr>
              <w:t>Kris- och beredskapsplanering</w:t>
            </w:r>
          </w:p>
          <w:p w14:paraId="3B2AE6DB" w14:textId="77777777" w:rsidR="002C5434" w:rsidRPr="0048056A" w:rsidRDefault="002C5434" w:rsidP="002C5434">
            <w:pPr>
              <w:pStyle w:val="Liststycke"/>
              <w:numPr>
                <w:ilvl w:val="0"/>
                <w:numId w:val="3"/>
              </w:numPr>
              <w:spacing w:after="0" w:line="240" w:lineRule="auto"/>
              <w:contextualSpacing w:val="0"/>
              <w:rPr>
                <w:color w:val="000000"/>
              </w:rPr>
            </w:pPr>
            <w:r w:rsidRPr="0048056A">
              <w:rPr>
                <w:color w:val="000000"/>
              </w:rPr>
              <w:t>Fortsatt kunskapsuppbyggnad och operativ förmåga inom energilagring (litium-jonbatterier och vätgas)</w:t>
            </w:r>
          </w:p>
          <w:p w14:paraId="77E72769" w14:textId="77777777" w:rsidR="002C5434" w:rsidRPr="0048056A" w:rsidRDefault="002C5434" w:rsidP="002C5434">
            <w:pPr>
              <w:pStyle w:val="Liststycke"/>
              <w:numPr>
                <w:ilvl w:val="0"/>
                <w:numId w:val="3"/>
              </w:numPr>
              <w:spacing w:after="0" w:line="240" w:lineRule="auto"/>
              <w:contextualSpacing w:val="0"/>
              <w:rPr>
                <w:color w:val="000000"/>
              </w:rPr>
            </w:pPr>
            <w:r w:rsidRPr="0048056A">
              <w:rPr>
                <w:color w:val="000000"/>
              </w:rPr>
              <w:t>Miljöaspekter vid räddningsinsats och kontaminerat släckvatten</w:t>
            </w:r>
          </w:p>
          <w:p w14:paraId="79DFEEC3" w14:textId="77777777" w:rsidR="002C5434" w:rsidRPr="0048056A" w:rsidRDefault="002C5434" w:rsidP="002C5434">
            <w:pPr>
              <w:pStyle w:val="Liststycke"/>
              <w:numPr>
                <w:ilvl w:val="0"/>
                <w:numId w:val="3"/>
              </w:numPr>
              <w:spacing w:after="240" w:line="240" w:lineRule="auto"/>
              <w:contextualSpacing w:val="0"/>
              <w:rPr>
                <w:color w:val="000000"/>
              </w:rPr>
            </w:pPr>
            <w:r w:rsidRPr="0048056A">
              <w:rPr>
                <w:color w:val="000000"/>
              </w:rPr>
              <w:t>Fastighetsutveckling avseende brandstationer som är både flexibla och verksamhetsanpassade</w:t>
            </w:r>
          </w:p>
          <w:p w14:paraId="0A69A892" w14:textId="77777777" w:rsidR="002C5434" w:rsidRDefault="002C5434" w:rsidP="002C5434">
            <w:pPr>
              <w:spacing w:after="120"/>
              <w:jc w:val="both"/>
              <w:rPr>
                <w:rFonts w:ascii="Calibri" w:hAnsi="Calibri"/>
                <w:color w:val="000000"/>
                <w:sz w:val="22"/>
                <w:szCs w:val="22"/>
              </w:rPr>
            </w:pPr>
          </w:p>
          <w:p w14:paraId="1C7A7E96" w14:textId="77777777" w:rsidR="002C5434" w:rsidRDefault="002C5434" w:rsidP="002C5434">
            <w:pPr>
              <w:spacing w:after="120"/>
              <w:jc w:val="both"/>
              <w:rPr>
                <w:rFonts w:ascii="Calibri" w:hAnsi="Calibri"/>
                <w:color w:val="000000"/>
                <w:sz w:val="22"/>
                <w:szCs w:val="22"/>
              </w:rPr>
            </w:pPr>
          </w:p>
          <w:p w14:paraId="0D98A1ED" w14:textId="77777777" w:rsidR="002C5434" w:rsidRDefault="002C5434" w:rsidP="002C5434">
            <w:pPr>
              <w:spacing w:after="120"/>
              <w:jc w:val="both"/>
              <w:rPr>
                <w:rFonts w:ascii="Calibri" w:hAnsi="Calibri"/>
                <w:b/>
                <w:sz w:val="22"/>
                <w:szCs w:val="22"/>
              </w:rPr>
            </w:pPr>
          </w:p>
          <w:p w14:paraId="1AAE9A77" w14:textId="3DD0C815" w:rsidR="002C5434" w:rsidRDefault="002C5434" w:rsidP="002C5434">
            <w:pPr>
              <w:spacing w:after="120"/>
              <w:jc w:val="both"/>
              <w:rPr>
                <w:rFonts w:ascii="Calibri" w:hAnsi="Calibri"/>
                <w:color w:val="000000"/>
                <w:sz w:val="22"/>
                <w:szCs w:val="22"/>
              </w:rPr>
            </w:pPr>
            <w:r w:rsidRPr="002C5434">
              <w:rPr>
                <w:rFonts w:ascii="Calibri" w:hAnsi="Calibri"/>
                <w:b/>
                <w:sz w:val="22"/>
                <w:szCs w:val="22"/>
              </w:rPr>
              <w:t>Forts. FF § 13</w:t>
            </w:r>
          </w:p>
          <w:p w14:paraId="1834431D" w14:textId="22570F9E" w:rsidR="002C5434" w:rsidRDefault="002C5434" w:rsidP="002C5434">
            <w:pPr>
              <w:spacing w:after="120"/>
              <w:jc w:val="both"/>
              <w:rPr>
                <w:rFonts w:ascii="Calibri" w:hAnsi="Calibri"/>
                <w:color w:val="000000"/>
                <w:sz w:val="22"/>
                <w:szCs w:val="22"/>
              </w:rPr>
            </w:pPr>
            <w:r w:rsidRPr="0048056A">
              <w:rPr>
                <w:rFonts w:ascii="Calibri" w:hAnsi="Calibri"/>
                <w:color w:val="000000"/>
                <w:sz w:val="22"/>
                <w:szCs w:val="22"/>
              </w:rPr>
              <w:t xml:space="preserve">Det är angeläget att förbundet fortsätter sin utveckling inom kontinuitetshantering samt för att över tid åstadkomma en mer robust verksamhet. RSG:s och samhällets krisberedskap är av största vikt och det är </w:t>
            </w:r>
          </w:p>
          <w:p w14:paraId="768673B8" w14:textId="10E0B960" w:rsidR="002C5434" w:rsidRPr="00F54693" w:rsidRDefault="002C5434" w:rsidP="002C5434">
            <w:pPr>
              <w:spacing w:after="120"/>
              <w:jc w:val="both"/>
            </w:pPr>
            <w:r w:rsidRPr="0048056A">
              <w:rPr>
                <w:rFonts w:ascii="Calibri" w:hAnsi="Calibri"/>
                <w:color w:val="000000"/>
                <w:sz w:val="22"/>
                <w:szCs w:val="22"/>
              </w:rPr>
              <w:t>önskvärt att detta arbete fortskrider. Förbundets ledning ska kontinuerligt lämna inform</w:t>
            </w:r>
            <w:r>
              <w:rPr>
                <w:rFonts w:ascii="Calibri" w:hAnsi="Calibri"/>
                <w:color w:val="000000"/>
                <w:sz w:val="22"/>
                <w:szCs w:val="22"/>
              </w:rPr>
              <w:t>a</w:t>
            </w:r>
            <w:r w:rsidRPr="0048056A">
              <w:rPr>
                <w:rFonts w:ascii="Calibri" w:hAnsi="Calibri"/>
                <w:color w:val="000000"/>
                <w:sz w:val="22"/>
                <w:szCs w:val="22"/>
              </w:rPr>
              <w:t>tion till styrelsen inom nämnda områden och dess</w:t>
            </w:r>
            <w:r w:rsidRPr="00F54693">
              <w:t xml:space="preserve"> </w:t>
            </w:r>
            <w:r w:rsidRPr="0048056A">
              <w:rPr>
                <w:rFonts w:ascii="Calibri" w:hAnsi="Calibri"/>
                <w:color w:val="000000"/>
                <w:sz w:val="22"/>
                <w:szCs w:val="22"/>
              </w:rPr>
              <w:t>ekonomiska konsekvenser. Beroende på utvecklingen kan möjligheten till finansiering genom nyttjande av uppbyggt eget kapital behöva utvidgas.</w:t>
            </w:r>
            <w:r>
              <w:rPr>
                <w:rFonts w:ascii="Calibri" w:hAnsi="Calibri"/>
                <w:color w:val="000000"/>
                <w:sz w:val="22"/>
                <w:szCs w:val="22"/>
              </w:rPr>
              <w:t xml:space="preserve"> </w:t>
            </w:r>
          </w:p>
          <w:p w14:paraId="1F125B3F" w14:textId="77777777" w:rsidR="002C5434" w:rsidRPr="0048056A" w:rsidRDefault="002C5434" w:rsidP="002C5434">
            <w:pPr>
              <w:spacing w:after="120"/>
              <w:jc w:val="both"/>
              <w:rPr>
                <w:rFonts w:ascii="Calibri" w:hAnsi="Calibri"/>
                <w:b/>
                <w:bCs/>
                <w:color w:val="000000"/>
                <w:sz w:val="22"/>
                <w:szCs w:val="22"/>
              </w:rPr>
            </w:pPr>
            <w:r w:rsidRPr="0048056A">
              <w:rPr>
                <w:rFonts w:ascii="Calibri" w:hAnsi="Calibri"/>
                <w:b/>
                <w:bCs/>
                <w:color w:val="000000"/>
                <w:sz w:val="22"/>
                <w:szCs w:val="22"/>
              </w:rPr>
              <w:t>Medlemsavgifter</w:t>
            </w:r>
          </w:p>
          <w:p w14:paraId="1E434E0A" w14:textId="77777777" w:rsidR="002C5434" w:rsidRPr="0048056A" w:rsidRDefault="002C5434" w:rsidP="002C5434">
            <w:pPr>
              <w:spacing w:after="120"/>
              <w:jc w:val="both"/>
              <w:rPr>
                <w:rFonts w:ascii="Calibri" w:hAnsi="Calibri"/>
                <w:color w:val="000000"/>
                <w:sz w:val="22"/>
                <w:szCs w:val="22"/>
              </w:rPr>
            </w:pPr>
            <w:r w:rsidRPr="0048056A">
              <w:rPr>
                <w:rFonts w:ascii="Calibri" w:hAnsi="Calibri"/>
                <w:color w:val="000000"/>
                <w:sz w:val="22"/>
                <w:szCs w:val="22"/>
              </w:rPr>
              <w:t xml:space="preserve">Verksamheten finansieras till 85 % av avgifter från medlemskommunerna. Medlemssamrådet har den 20 maj meddelat att förbundet beviljas uppräkning av medlemsavgifterna med 2,9 % till 2023 års nivå. </w:t>
            </w:r>
          </w:p>
          <w:p w14:paraId="17159A6B" w14:textId="77777777" w:rsidR="002C5434" w:rsidRPr="0048056A" w:rsidRDefault="002C5434" w:rsidP="002C5434">
            <w:pPr>
              <w:spacing w:after="120"/>
              <w:jc w:val="both"/>
              <w:rPr>
                <w:rFonts w:ascii="Calibri" w:hAnsi="Calibri"/>
                <w:b/>
                <w:bCs/>
                <w:color w:val="000000"/>
                <w:sz w:val="22"/>
                <w:szCs w:val="22"/>
              </w:rPr>
            </w:pPr>
            <w:r w:rsidRPr="0048056A">
              <w:rPr>
                <w:rFonts w:ascii="Calibri" w:hAnsi="Calibri"/>
                <w:b/>
                <w:bCs/>
                <w:color w:val="000000"/>
                <w:sz w:val="22"/>
                <w:szCs w:val="22"/>
              </w:rPr>
              <w:t>Budget och uppföljning</w:t>
            </w:r>
          </w:p>
          <w:p w14:paraId="32D1CAF8" w14:textId="77777777" w:rsidR="002C5434" w:rsidRPr="0048056A" w:rsidRDefault="002C5434" w:rsidP="002C5434">
            <w:pPr>
              <w:spacing w:after="120"/>
              <w:jc w:val="both"/>
              <w:rPr>
                <w:rFonts w:ascii="Calibri" w:hAnsi="Calibri"/>
                <w:color w:val="000000"/>
                <w:sz w:val="22"/>
                <w:szCs w:val="22"/>
              </w:rPr>
            </w:pPr>
            <w:r w:rsidRPr="0048056A">
              <w:rPr>
                <w:rFonts w:ascii="Calibri" w:hAnsi="Calibri"/>
                <w:color w:val="000000"/>
                <w:sz w:val="22"/>
                <w:szCs w:val="22"/>
              </w:rPr>
              <w:t>Förbundet upprättar genom föreliggande dokument en budget för 2023 samt plan för 2024 och 2025. Verksamhetsmålen framgår av verksamhetsplanen och fastställs av fullmäktige.</w:t>
            </w:r>
          </w:p>
          <w:p w14:paraId="35646C9A" w14:textId="77777777" w:rsidR="002C5434" w:rsidRPr="0048056A" w:rsidRDefault="002C5434" w:rsidP="002C5434">
            <w:pPr>
              <w:spacing w:after="120"/>
              <w:rPr>
                <w:rFonts w:ascii="Calibri" w:hAnsi="Calibri"/>
                <w:b/>
                <w:bCs/>
                <w:color w:val="000000"/>
                <w:sz w:val="22"/>
                <w:szCs w:val="22"/>
              </w:rPr>
            </w:pPr>
            <w:r w:rsidRPr="0048056A">
              <w:rPr>
                <w:rFonts w:ascii="Calibri" w:hAnsi="Calibri"/>
                <w:b/>
                <w:bCs/>
                <w:color w:val="000000"/>
                <w:sz w:val="22"/>
                <w:szCs w:val="22"/>
              </w:rPr>
              <w:t>Taxor</w:t>
            </w:r>
          </w:p>
          <w:p w14:paraId="68A727FC" w14:textId="77777777" w:rsidR="002C5434" w:rsidRPr="0048056A" w:rsidRDefault="002C5434" w:rsidP="002C5434">
            <w:pPr>
              <w:spacing w:after="120"/>
              <w:rPr>
                <w:rFonts w:ascii="Calibri" w:hAnsi="Calibri"/>
                <w:color w:val="000000"/>
                <w:sz w:val="22"/>
                <w:szCs w:val="22"/>
              </w:rPr>
            </w:pPr>
            <w:r w:rsidRPr="0048056A">
              <w:rPr>
                <w:rFonts w:ascii="Calibri" w:hAnsi="Calibri"/>
                <w:color w:val="000000"/>
                <w:sz w:val="22"/>
                <w:szCs w:val="22"/>
              </w:rPr>
              <w:t>Respektive kommunfullmäktige fastställer i särskild ordning taxorna för tillsyn enligt Lagen om skydd mot olyckor, LSO, och Lagen om brandfarliga och explosiva varor, LBE, tillstånd enligt LBE samt sotning/rengöring och brandskyddskontroll enligt LSO.</w:t>
            </w:r>
          </w:p>
          <w:p w14:paraId="6FB5D8CB" w14:textId="77777777" w:rsidR="002C5434" w:rsidRPr="0048056A" w:rsidRDefault="002C5434" w:rsidP="002C5434">
            <w:pPr>
              <w:spacing w:after="120"/>
              <w:rPr>
                <w:rFonts w:ascii="Calibri" w:hAnsi="Calibri"/>
                <w:b/>
                <w:bCs/>
                <w:color w:val="000000"/>
                <w:sz w:val="22"/>
                <w:szCs w:val="22"/>
              </w:rPr>
            </w:pPr>
            <w:r w:rsidRPr="0048056A">
              <w:rPr>
                <w:rFonts w:ascii="Calibri" w:hAnsi="Calibri"/>
                <w:b/>
                <w:bCs/>
                <w:color w:val="000000"/>
                <w:sz w:val="22"/>
                <w:szCs w:val="22"/>
              </w:rPr>
              <w:t>Samverkan</w:t>
            </w:r>
          </w:p>
          <w:p w14:paraId="2E4AD351" w14:textId="77777777" w:rsidR="002C5434" w:rsidRDefault="002C5434" w:rsidP="002C5434">
            <w:pPr>
              <w:spacing w:after="120"/>
              <w:rPr>
                <w:rFonts w:ascii="Calibri" w:hAnsi="Calibri"/>
                <w:color w:val="000000"/>
                <w:sz w:val="22"/>
                <w:szCs w:val="22"/>
              </w:rPr>
            </w:pPr>
            <w:r w:rsidRPr="0048056A">
              <w:rPr>
                <w:rFonts w:ascii="Calibri" w:hAnsi="Calibri"/>
                <w:color w:val="000000"/>
                <w:sz w:val="22"/>
                <w:szCs w:val="22"/>
              </w:rPr>
              <w:t>Information om budget lämnas i förbundsrådet den 16 juni 2022.</w:t>
            </w:r>
          </w:p>
          <w:p w14:paraId="1ED7A65A" w14:textId="07998FBD" w:rsidR="002C5434" w:rsidRDefault="002C5434" w:rsidP="002C5434">
            <w:pPr>
              <w:spacing w:after="120"/>
              <w:jc w:val="both"/>
              <w:rPr>
                <w:rFonts w:ascii="Calibri" w:hAnsi="Calibri"/>
                <w:color w:val="000000"/>
                <w:sz w:val="22"/>
                <w:szCs w:val="22"/>
              </w:rPr>
            </w:pPr>
          </w:p>
          <w:p w14:paraId="1A7FFDE0" w14:textId="77777777" w:rsidR="00C4224E" w:rsidRDefault="00C4224E" w:rsidP="001E5B1F">
            <w:pPr>
              <w:rPr>
                <w:rFonts w:ascii="Calibri" w:hAnsi="Calibri"/>
                <w:b/>
                <w:bCs/>
                <w:color w:val="000000"/>
                <w:sz w:val="22"/>
                <w:szCs w:val="22"/>
              </w:rPr>
            </w:pPr>
          </w:p>
          <w:p w14:paraId="3B3B3665" w14:textId="77777777" w:rsidR="00C4224E" w:rsidRPr="00A9245D" w:rsidRDefault="00C4224E" w:rsidP="001E5B1F">
            <w:pPr>
              <w:rPr>
                <w:rFonts w:ascii="Calibri" w:hAnsi="Calibri"/>
                <w:b/>
                <w:noProof/>
                <w:sz w:val="22"/>
                <w:szCs w:val="22"/>
              </w:rPr>
            </w:pPr>
            <w:r w:rsidRPr="00A9245D">
              <w:rPr>
                <w:rFonts w:ascii="Calibri" w:hAnsi="Calibri"/>
                <w:b/>
                <w:noProof/>
                <w:sz w:val="22"/>
                <w:szCs w:val="22"/>
              </w:rPr>
              <w:t>Beslut</w:t>
            </w:r>
          </w:p>
          <w:p w14:paraId="69A2871F" w14:textId="77777777" w:rsidR="00C4224E" w:rsidRPr="004932C1" w:rsidRDefault="00C4224E" w:rsidP="001E5B1F">
            <w:pPr>
              <w:pStyle w:val="Brdtext"/>
              <w:rPr>
                <w:rFonts w:ascii="Calibri" w:hAnsi="Calibri"/>
                <w:color w:val="000000"/>
                <w:sz w:val="22"/>
                <w:szCs w:val="22"/>
              </w:rPr>
            </w:pPr>
            <w:r w:rsidRPr="004932C1">
              <w:rPr>
                <w:rFonts w:ascii="Calibri" w:hAnsi="Calibri"/>
                <w:color w:val="000000"/>
                <w:sz w:val="22"/>
                <w:szCs w:val="22"/>
              </w:rPr>
              <w:t>Enligt förbundsstyrelsens förslag:</w:t>
            </w:r>
          </w:p>
          <w:p w14:paraId="1B26A693" w14:textId="7AFEC151" w:rsidR="00C4224E" w:rsidRPr="00155F92" w:rsidRDefault="00C4224E" w:rsidP="001E5B1F">
            <w:pPr>
              <w:rPr>
                <w:rFonts w:ascii="Calibri" w:hAnsi="Calibri"/>
                <w:color w:val="000000"/>
                <w:sz w:val="22"/>
                <w:szCs w:val="22"/>
              </w:rPr>
            </w:pPr>
            <w:r>
              <w:rPr>
                <w:rFonts w:ascii="Calibri" w:hAnsi="Calibri"/>
                <w:color w:val="000000"/>
                <w:sz w:val="22"/>
                <w:szCs w:val="22"/>
              </w:rPr>
              <w:t>F</w:t>
            </w:r>
            <w:r w:rsidRPr="00155F92">
              <w:rPr>
                <w:rFonts w:ascii="Calibri" w:hAnsi="Calibri"/>
                <w:color w:val="000000"/>
                <w:sz w:val="22"/>
                <w:szCs w:val="22"/>
              </w:rPr>
              <w:t xml:space="preserve">örbundsfullmäktige </w:t>
            </w:r>
            <w:r w:rsidR="002C5434">
              <w:rPr>
                <w:rFonts w:ascii="Calibri" w:hAnsi="Calibri"/>
                <w:color w:val="000000"/>
                <w:sz w:val="22"/>
                <w:szCs w:val="22"/>
              </w:rPr>
              <w:t>fastställer budget 2023 och plan 2024 och 2025 för Räddningstjänstförbundet Storgöteborg.</w:t>
            </w:r>
            <w:r w:rsidRPr="00155F92">
              <w:rPr>
                <w:rFonts w:ascii="Calibri" w:hAnsi="Calibri"/>
                <w:color w:val="000000"/>
                <w:sz w:val="22"/>
                <w:szCs w:val="22"/>
              </w:rPr>
              <w:t xml:space="preserve"> </w:t>
            </w:r>
          </w:p>
          <w:p w14:paraId="58D0B807" w14:textId="77777777" w:rsidR="00C4224E" w:rsidRDefault="00C4224E" w:rsidP="001E5B1F">
            <w:pPr>
              <w:pStyle w:val="Brdtext"/>
              <w:jc w:val="both"/>
              <w:rPr>
                <w:rFonts w:ascii="Calibri" w:hAnsi="Calibri"/>
                <w:sz w:val="22"/>
                <w:szCs w:val="22"/>
              </w:rPr>
            </w:pPr>
          </w:p>
          <w:p w14:paraId="5A30BBD5" w14:textId="77777777" w:rsidR="00C4224E" w:rsidRPr="00840E8D" w:rsidRDefault="00C4224E" w:rsidP="001E5B1F">
            <w:pPr>
              <w:pStyle w:val="Brdtext"/>
              <w:jc w:val="both"/>
              <w:rPr>
                <w:rFonts w:ascii="Calibri" w:hAnsi="Calibri"/>
                <w:sz w:val="22"/>
                <w:szCs w:val="22"/>
              </w:rPr>
            </w:pPr>
            <w:r>
              <w:rPr>
                <w:rFonts w:ascii="Calibri" w:hAnsi="Calibri"/>
                <w:sz w:val="22"/>
                <w:szCs w:val="22"/>
              </w:rPr>
              <w:t>____</w:t>
            </w:r>
          </w:p>
        </w:tc>
      </w:tr>
    </w:tbl>
    <w:p w14:paraId="726C5189" w14:textId="0BA1E858" w:rsidR="002C5434" w:rsidRDefault="002C5434" w:rsidP="00C4224E">
      <w:pPr>
        <w:spacing w:after="160" w:line="259" w:lineRule="auto"/>
        <w:rPr>
          <w:rFonts w:ascii="Calibri" w:hAnsi="Calibri"/>
        </w:rPr>
      </w:pPr>
    </w:p>
    <w:p w14:paraId="5D5B3ACE" w14:textId="77777777" w:rsidR="002C5434" w:rsidRDefault="002C5434">
      <w:pPr>
        <w:spacing w:after="160" w:line="259" w:lineRule="auto"/>
        <w:rPr>
          <w:rFonts w:ascii="Calibri" w:hAnsi="Calibri"/>
        </w:rPr>
      </w:pPr>
      <w:r>
        <w:rPr>
          <w:rFonts w:ascii="Calibri" w:hAnsi="Calibri"/>
        </w:rPr>
        <w:br w:type="page"/>
      </w:r>
    </w:p>
    <w:p w14:paraId="3BA92636" w14:textId="2633B25B" w:rsidR="006057AF" w:rsidRDefault="006057AF"/>
    <w:tbl>
      <w:tblPr>
        <w:tblW w:w="9322" w:type="dxa"/>
        <w:tblLook w:val="01E0" w:firstRow="1" w:lastRow="1" w:firstColumn="1" w:lastColumn="1" w:noHBand="0" w:noVBand="0"/>
      </w:tblPr>
      <w:tblGrid>
        <w:gridCol w:w="2088"/>
        <w:gridCol w:w="7234"/>
      </w:tblGrid>
      <w:tr w:rsidR="002C5434" w:rsidRPr="00B77E3E" w14:paraId="53BBFBCE" w14:textId="77777777" w:rsidTr="001E5B1F">
        <w:tc>
          <w:tcPr>
            <w:tcW w:w="2088" w:type="dxa"/>
          </w:tcPr>
          <w:p w14:paraId="566E374C" w14:textId="56DEC60A" w:rsidR="002C5434" w:rsidRPr="00B77E3E" w:rsidRDefault="002C5434" w:rsidP="001E5B1F">
            <w:pPr>
              <w:pStyle w:val="Brdtext"/>
              <w:rPr>
                <w:rFonts w:ascii="Calibri" w:hAnsi="Calibri"/>
              </w:rPr>
            </w:pPr>
            <w:r w:rsidRPr="00B77E3E">
              <w:rPr>
                <w:rFonts w:ascii="Calibri" w:hAnsi="Calibri"/>
              </w:rPr>
              <w:br w:type="page"/>
            </w:r>
            <w:r>
              <w:rPr>
                <w:rFonts w:ascii="Calibri" w:hAnsi="Calibri"/>
              </w:rPr>
              <w:t>Dnr 0093/22</w:t>
            </w:r>
          </w:p>
        </w:tc>
        <w:tc>
          <w:tcPr>
            <w:tcW w:w="7234" w:type="dxa"/>
          </w:tcPr>
          <w:p w14:paraId="5D4C5093" w14:textId="09FCA8FC" w:rsidR="002C5434" w:rsidRPr="006E1841" w:rsidRDefault="002C5434" w:rsidP="001E5B1F">
            <w:pPr>
              <w:pStyle w:val="Brdtext"/>
              <w:tabs>
                <w:tab w:val="left" w:pos="3438"/>
              </w:tabs>
              <w:rPr>
                <w:rFonts w:ascii="Calibri" w:hAnsi="Calibri"/>
                <w:b/>
                <w:bCs/>
                <w:sz w:val="22"/>
                <w:szCs w:val="22"/>
              </w:rPr>
            </w:pPr>
            <w:r w:rsidRPr="006E1841">
              <w:rPr>
                <w:rFonts w:ascii="Calibri" w:hAnsi="Calibri"/>
                <w:b/>
                <w:bCs/>
                <w:sz w:val="22"/>
                <w:szCs w:val="22"/>
              </w:rPr>
              <w:t xml:space="preserve">FF § </w:t>
            </w:r>
            <w:r>
              <w:rPr>
                <w:rFonts w:ascii="Calibri" w:hAnsi="Calibri"/>
                <w:b/>
                <w:bCs/>
                <w:sz w:val="22"/>
                <w:szCs w:val="22"/>
              </w:rPr>
              <w:t>14</w:t>
            </w:r>
            <w:r w:rsidRPr="006E1841">
              <w:rPr>
                <w:rFonts w:ascii="Calibri" w:hAnsi="Calibri"/>
                <w:b/>
                <w:bCs/>
                <w:sz w:val="22"/>
                <w:szCs w:val="22"/>
              </w:rPr>
              <w:tab/>
            </w:r>
          </w:p>
        </w:tc>
      </w:tr>
      <w:tr w:rsidR="002C5434" w:rsidRPr="00BC0B0D" w14:paraId="64810BD1" w14:textId="77777777" w:rsidTr="001E5B1F">
        <w:trPr>
          <w:trHeight w:val="11308"/>
        </w:trPr>
        <w:tc>
          <w:tcPr>
            <w:tcW w:w="2088" w:type="dxa"/>
          </w:tcPr>
          <w:p w14:paraId="6DB7F6F5" w14:textId="77777777" w:rsidR="002C5434" w:rsidRDefault="002C5434" w:rsidP="001E5B1F">
            <w:pPr>
              <w:pStyle w:val="Brdtext"/>
              <w:rPr>
                <w:rFonts w:ascii="Calibri" w:hAnsi="Calibri"/>
                <w:sz w:val="20"/>
                <w:szCs w:val="20"/>
              </w:rPr>
            </w:pPr>
            <w:r w:rsidRPr="00BF7014">
              <w:rPr>
                <w:rFonts w:ascii="Calibri" w:hAnsi="Calibri"/>
                <w:sz w:val="20"/>
                <w:szCs w:val="20"/>
              </w:rPr>
              <w:t>Expedieras till:</w:t>
            </w:r>
          </w:p>
          <w:p w14:paraId="458A0F23" w14:textId="77777777" w:rsidR="002C5434" w:rsidRDefault="002C5434" w:rsidP="001E5B1F">
            <w:pPr>
              <w:pStyle w:val="Brdtext"/>
              <w:rPr>
                <w:rFonts w:ascii="Calibri" w:hAnsi="Calibri"/>
                <w:sz w:val="20"/>
                <w:szCs w:val="20"/>
              </w:rPr>
            </w:pPr>
            <w:r>
              <w:rPr>
                <w:rFonts w:ascii="Calibri" w:hAnsi="Calibri"/>
                <w:sz w:val="20"/>
                <w:szCs w:val="20"/>
              </w:rPr>
              <w:t>Revisorerna</w:t>
            </w:r>
          </w:p>
          <w:p w14:paraId="5C738E8D" w14:textId="77777777" w:rsidR="002C5434" w:rsidRPr="00A61ABB" w:rsidRDefault="002C5434" w:rsidP="001E5B1F">
            <w:pPr>
              <w:pStyle w:val="Brdtext"/>
              <w:rPr>
                <w:rFonts w:ascii="Calibri" w:hAnsi="Calibri"/>
                <w:sz w:val="20"/>
                <w:szCs w:val="20"/>
              </w:rPr>
            </w:pPr>
          </w:p>
        </w:tc>
        <w:tc>
          <w:tcPr>
            <w:tcW w:w="7234" w:type="dxa"/>
          </w:tcPr>
          <w:p w14:paraId="58309315" w14:textId="30892575" w:rsidR="002C5434" w:rsidRPr="007B70DA" w:rsidRDefault="002C5434" w:rsidP="001E5B1F">
            <w:pPr>
              <w:pStyle w:val="Brdtext"/>
              <w:pBdr>
                <w:bottom w:val="single" w:sz="4" w:space="1" w:color="auto"/>
              </w:pBdr>
              <w:rPr>
                <w:rFonts w:ascii="Calibri" w:hAnsi="Calibri"/>
                <w:b/>
                <w:sz w:val="22"/>
                <w:szCs w:val="22"/>
              </w:rPr>
            </w:pPr>
            <w:r>
              <w:rPr>
                <w:rFonts w:ascii="Calibri" w:hAnsi="Calibri"/>
                <w:b/>
                <w:sz w:val="22"/>
                <w:szCs w:val="22"/>
              </w:rPr>
              <w:t>Budget för revisionen 2023</w:t>
            </w:r>
          </w:p>
          <w:p w14:paraId="5A8780FE" w14:textId="77777777" w:rsidR="002C5434" w:rsidRPr="000F7AFF" w:rsidRDefault="002C5434" w:rsidP="001E5B1F">
            <w:pPr>
              <w:pStyle w:val="Brdtext"/>
              <w:rPr>
                <w:rFonts w:ascii="Calibri" w:hAnsi="Calibri"/>
                <w:b/>
                <w:color w:val="000000"/>
                <w:sz w:val="22"/>
                <w:szCs w:val="22"/>
              </w:rPr>
            </w:pPr>
            <w:r w:rsidRPr="000F7AFF">
              <w:rPr>
                <w:rFonts w:ascii="Calibri" w:hAnsi="Calibri"/>
                <w:b/>
                <w:color w:val="000000"/>
                <w:sz w:val="22"/>
                <w:szCs w:val="22"/>
              </w:rPr>
              <w:t>Beslutsunderlag</w:t>
            </w:r>
          </w:p>
          <w:p w14:paraId="1B6C6D7D" w14:textId="5FFB874E" w:rsidR="002C5434" w:rsidRPr="004D1D34" w:rsidRDefault="002C5434" w:rsidP="001E5B1F">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Förbundsfullmäktiges presidiums förslag till</w:t>
            </w:r>
            <w:r>
              <w:rPr>
                <w:rFonts w:ascii="Calibri" w:hAnsi="Calibri"/>
                <w:color w:val="000000"/>
                <w:sz w:val="22"/>
                <w:szCs w:val="22"/>
              </w:rPr>
              <w:t xml:space="preserve"> budget för revision av Räddningstjänstförbundet Storgöteborg 2023</w:t>
            </w:r>
            <w:r w:rsidRPr="00231AE8">
              <w:rPr>
                <w:rFonts w:ascii="Calibri" w:hAnsi="Calibri"/>
                <w:sz w:val="22"/>
                <w:szCs w:val="22"/>
              </w:rPr>
              <w:t>.</w:t>
            </w:r>
          </w:p>
          <w:p w14:paraId="29B10664" w14:textId="77777777" w:rsidR="002C5434" w:rsidRDefault="002C5434" w:rsidP="001E5B1F">
            <w:pPr>
              <w:pStyle w:val="Brdtext"/>
              <w:rPr>
                <w:rFonts w:ascii="Calibri" w:hAnsi="Calibri"/>
                <w:b/>
                <w:color w:val="000000"/>
                <w:sz w:val="22"/>
                <w:szCs w:val="22"/>
              </w:rPr>
            </w:pPr>
            <w:r>
              <w:rPr>
                <w:rFonts w:ascii="Calibri" w:hAnsi="Calibri"/>
                <w:b/>
                <w:color w:val="000000"/>
                <w:sz w:val="22"/>
                <w:szCs w:val="22"/>
              </w:rPr>
              <w:t>Ärendet</w:t>
            </w:r>
          </w:p>
          <w:p w14:paraId="074EE3BA" w14:textId="77777777" w:rsidR="002C5434" w:rsidRPr="00D31E65" w:rsidRDefault="002C5434" w:rsidP="001E5B1F">
            <w:pPr>
              <w:pStyle w:val="RSGlpandetext2"/>
              <w:spacing w:after="120"/>
              <w:ind w:left="0"/>
            </w:pPr>
            <w:r w:rsidRPr="00D31E65">
              <w:t xml:space="preserve">Enligt revisionsreglemente för RSG ansvarar förbundsfullmäktiges presidium för beredning av budget till revisorerna. </w:t>
            </w:r>
          </w:p>
          <w:p w14:paraId="78830F4A" w14:textId="09067709" w:rsidR="002C5434" w:rsidRPr="00D31E65" w:rsidRDefault="002C5434" w:rsidP="001E5B1F">
            <w:pPr>
              <w:spacing w:after="120"/>
              <w:rPr>
                <w:rFonts w:ascii="Calibri" w:hAnsi="Calibri" w:cs="Verdana"/>
                <w:sz w:val="22"/>
                <w:szCs w:val="22"/>
              </w:rPr>
            </w:pPr>
            <w:r w:rsidRPr="00D31E65">
              <w:rPr>
                <w:rFonts w:ascii="Calibri" w:hAnsi="Calibri" w:cs="Verdana"/>
                <w:sz w:val="22"/>
                <w:szCs w:val="22"/>
              </w:rPr>
              <w:t>Inför 202</w:t>
            </w:r>
            <w:r>
              <w:rPr>
                <w:rFonts w:ascii="Calibri" w:hAnsi="Calibri" w:cs="Verdana"/>
                <w:sz w:val="22"/>
                <w:szCs w:val="22"/>
              </w:rPr>
              <w:t>3</w:t>
            </w:r>
            <w:r w:rsidRPr="00D31E65">
              <w:rPr>
                <w:rFonts w:ascii="Calibri" w:hAnsi="Calibri" w:cs="Verdana"/>
                <w:sz w:val="22"/>
                <w:szCs w:val="22"/>
              </w:rPr>
              <w:t xml:space="preserve"> har revisorerna lämnat in bilagt äskande av budget till förbundsfullmäktiges presidium, enligt följande:</w:t>
            </w:r>
          </w:p>
          <w:p w14:paraId="56EE76FA" w14:textId="2A929535" w:rsidR="002C5434" w:rsidRPr="00D31E65" w:rsidRDefault="002C5434" w:rsidP="001E5B1F">
            <w:pPr>
              <w:pStyle w:val="RSGlpandetext2"/>
              <w:numPr>
                <w:ilvl w:val="0"/>
                <w:numId w:val="4"/>
              </w:numPr>
              <w:spacing w:after="120"/>
              <w:textAlignment w:val="auto"/>
            </w:pPr>
            <w:r w:rsidRPr="00D31E65">
              <w:t>2</w:t>
            </w:r>
            <w:r>
              <w:t>3</w:t>
            </w:r>
            <w:r w:rsidRPr="00D31E65">
              <w:t>0 tkr för den grundläggande granskningen samt för administrativa kostnader som arvoden mm.</w:t>
            </w:r>
          </w:p>
          <w:p w14:paraId="155740A5" w14:textId="53CA7514" w:rsidR="002C5434" w:rsidRPr="00D31E65" w:rsidRDefault="002C5434" w:rsidP="001E5B1F">
            <w:pPr>
              <w:pStyle w:val="RSGlpandetext2"/>
              <w:numPr>
                <w:ilvl w:val="0"/>
                <w:numId w:val="4"/>
              </w:numPr>
              <w:spacing w:after="120"/>
              <w:textAlignment w:val="auto"/>
            </w:pPr>
            <w:r w:rsidRPr="00D31E65">
              <w:t>1</w:t>
            </w:r>
            <w:r>
              <w:t>6</w:t>
            </w:r>
            <w:r w:rsidRPr="00D31E65">
              <w:t xml:space="preserve">0 tkr för att genomföra </w:t>
            </w:r>
            <w:proofErr w:type="gramStart"/>
            <w:r w:rsidRPr="00D31E65">
              <w:t>1-2</w:t>
            </w:r>
            <w:proofErr w:type="gramEnd"/>
            <w:r w:rsidRPr="00D31E65">
              <w:t xml:space="preserve"> riktade granskningar utifrån identifierade riskområden. </w:t>
            </w:r>
          </w:p>
          <w:p w14:paraId="4F57BC07" w14:textId="5667D777" w:rsidR="002C5434" w:rsidRPr="00D31E65" w:rsidRDefault="002C5434" w:rsidP="001E5B1F">
            <w:pPr>
              <w:pStyle w:val="RSGlpandetext2"/>
              <w:spacing w:after="120"/>
              <w:ind w:left="0"/>
              <w:textAlignment w:val="auto"/>
            </w:pPr>
            <w:r w:rsidRPr="00D31E65">
              <w:t>Revisorernas sammanlagda äskande av revisionsbudget för 202</w:t>
            </w:r>
            <w:r>
              <w:t>3</w:t>
            </w:r>
            <w:r w:rsidRPr="00D31E65">
              <w:t xml:space="preserve"> är </w:t>
            </w:r>
            <w:r>
              <w:t>49</w:t>
            </w:r>
            <w:r w:rsidRPr="00D31E65">
              <w:t xml:space="preserve">0 tkr. </w:t>
            </w:r>
            <w:r>
              <w:t>Vilket är samma som för år 2022</w:t>
            </w:r>
          </w:p>
          <w:p w14:paraId="73D53A52" w14:textId="5228D8FD" w:rsidR="002C5434" w:rsidRPr="00D31E65" w:rsidRDefault="002C5434" w:rsidP="001E5B1F">
            <w:pPr>
              <w:pStyle w:val="RSGlpandetext2"/>
              <w:spacing w:after="120"/>
              <w:ind w:left="0"/>
              <w:textAlignment w:val="auto"/>
              <w:rPr>
                <w:color w:val="000000"/>
              </w:rPr>
            </w:pPr>
            <w:r w:rsidRPr="00D31E65">
              <w:t>Förbundsfullmäktiges presidium tillstyrker revisorernas framställan och föreslår för 202</w:t>
            </w:r>
            <w:r>
              <w:t>3</w:t>
            </w:r>
            <w:r w:rsidRPr="00D31E65">
              <w:t xml:space="preserve"> ett anslag på </w:t>
            </w:r>
            <w:r>
              <w:t>49</w:t>
            </w:r>
            <w:r w:rsidRPr="00D31E65">
              <w:t>0 tkr för revisionsbudget.</w:t>
            </w:r>
          </w:p>
          <w:p w14:paraId="562B5D90" w14:textId="77777777" w:rsidR="002C5434" w:rsidRDefault="002C5434" w:rsidP="001E5B1F">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58B14E3A" w14:textId="32FE5384" w:rsidR="002C5434" w:rsidRPr="00963334" w:rsidRDefault="002C5434" w:rsidP="001E5B1F">
            <w:pPr>
              <w:pStyle w:val="RSGlpandetext"/>
              <w:ind w:left="0"/>
              <w:rPr>
                <w:rFonts w:ascii="Calibri" w:hAnsi="Calibri"/>
              </w:rPr>
            </w:pPr>
            <w:r w:rsidRPr="00963334">
              <w:rPr>
                <w:rFonts w:ascii="Calibri" w:hAnsi="Calibri"/>
                <w:sz w:val="22"/>
                <w:szCs w:val="22"/>
              </w:rPr>
              <w:t xml:space="preserve">Förbundsfullmäktige fastställer revisionsbudget på </w:t>
            </w:r>
            <w:r>
              <w:rPr>
                <w:rFonts w:ascii="Calibri" w:hAnsi="Calibri"/>
                <w:sz w:val="22"/>
                <w:szCs w:val="22"/>
              </w:rPr>
              <w:t>49</w:t>
            </w:r>
            <w:r w:rsidRPr="00963334">
              <w:rPr>
                <w:rFonts w:ascii="Calibri" w:hAnsi="Calibri"/>
                <w:sz w:val="22"/>
                <w:szCs w:val="22"/>
              </w:rPr>
              <w:t>0 tkr för år 20</w:t>
            </w:r>
            <w:r>
              <w:rPr>
                <w:rFonts w:ascii="Calibri" w:hAnsi="Calibri"/>
                <w:sz w:val="22"/>
                <w:szCs w:val="22"/>
              </w:rPr>
              <w:t>23 i enlighet med förslaget från förbundsfullmäktiges presidium</w:t>
            </w:r>
            <w:r w:rsidRPr="00963334">
              <w:rPr>
                <w:rFonts w:ascii="Calibri" w:hAnsi="Calibri"/>
                <w:sz w:val="22"/>
                <w:szCs w:val="22"/>
              </w:rPr>
              <w:t>.</w:t>
            </w:r>
          </w:p>
          <w:p w14:paraId="2512FD02" w14:textId="77777777" w:rsidR="002C5434" w:rsidRPr="00BC0B0D" w:rsidRDefault="002C5434" w:rsidP="001E5B1F">
            <w:pPr>
              <w:pStyle w:val="Brdtext"/>
              <w:rPr>
                <w:rFonts w:ascii="Calibri" w:hAnsi="Calibri"/>
                <w:sz w:val="22"/>
                <w:szCs w:val="22"/>
              </w:rPr>
            </w:pPr>
            <w:r w:rsidRPr="00BC0B0D">
              <w:rPr>
                <w:rFonts w:ascii="Calibri" w:hAnsi="Calibri"/>
                <w:sz w:val="22"/>
                <w:szCs w:val="22"/>
              </w:rPr>
              <w:t>_____</w:t>
            </w:r>
          </w:p>
        </w:tc>
      </w:tr>
    </w:tbl>
    <w:p w14:paraId="284E1451" w14:textId="77777777" w:rsidR="002C5434" w:rsidRDefault="002C5434"/>
    <w:sectPr w:rsidR="002C5434" w:rsidSect="00FD6C2E">
      <w:headerReference w:type="even" r:id="rId7"/>
      <w:headerReference w:type="default" r:id="rId8"/>
      <w:footerReference w:type="even" r:id="rId9"/>
      <w:footerReference w:type="default" r:id="rId10"/>
      <w:headerReference w:type="first" r:id="rId11"/>
      <w:footerReference w:type="first" r:id="rId12"/>
      <w:pgSz w:w="11906" w:h="16838" w:code="9"/>
      <w:pgMar w:top="1560" w:right="1418" w:bottom="5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F438" w14:textId="77777777" w:rsidR="00C4224E" w:rsidRDefault="00C4224E" w:rsidP="00C4224E">
      <w:r>
        <w:separator/>
      </w:r>
    </w:p>
  </w:endnote>
  <w:endnote w:type="continuationSeparator" w:id="0">
    <w:p w14:paraId="6C803857" w14:textId="77777777" w:rsidR="00C4224E" w:rsidRDefault="00C4224E" w:rsidP="00C4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1A46" w14:textId="77777777" w:rsidR="007B56B9" w:rsidRDefault="007B56B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8A93" w14:textId="77777777" w:rsidR="0020397D" w:rsidRDefault="007B56B9"/>
  <w:tbl>
    <w:tblPr>
      <w:tblW w:w="0" w:type="auto"/>
      <w:tblBorders>
        <w:top w:val="single" w:sz="4" w:space="0" w:color="auto"/>
        <w:left w:val="single" w:sz="4" w:space="0" w:color="auto"/>
      </w:tblBorders>
      <w:tblLook w:val="01E0" w:firstRow="1" w:lastRow="1" w:firstColumn="1" w:lastColumn="1" w:noHBand="0" w:noVBand="0"/>
    </w:tblPr>
    <w:tblGrid>
      <w:gridCol w:w="1006"/>
      <w:gridCol w:w="1058"/>
      <w:gridCol w:w="1058"/>
      <w:gridCol w:w="1058"/>
      <w:gridCol w:w="4880"/>
    </w:tblGrid>
    <w:tr w:rsidR="0020397D" w14:paraId="7125D1A2" w14:textId="77777777" w:rsidTr="00A61ABB">
      <w:tc>
        <w:tcPr>
          <w:tcW w:w="1008" w:type="dxa"/>
          <w:tcBorders>
            <w:right w:val="single" w:sz="4" w:space="0" w:color="auto"/>
          </w:tcBorders>
        </w:tcPr>
        <w:p w14:paraId="1BABFF59" w14:textId="77777777" w:rsidR="0020397D" w:rsidRPr="00A61ABB" w:rsidRDefault="002C5434">
          <w:pPr>
            <w:pStyle w:val="Sidfot"/>
            <w:rPr>
              <w:rFonts w:ascii="Arial" w:hAnsi="Arial" w:cs="Arial"/>
              <w:sz w:val="16"/>
              <w:szCs w:val="16"/>
            </w:rPr>
          </w:pPr>
          <w:r w:rsidRPr="00A61ABB">
            <w:rPr>
              <w:rFonts w:ascii="Arial" w:hAnsi="Arial" w:cs="Arial"/>
              <w:sz w:val="16"/>
              <w:szCs w:val="16"/>
            </w:rPr>
            <w:t>Justerare</w:t>
          </w:r>
        </w:p>
        <w:p w14:paraId="306FB9EC" w14:textId="77777777" w:rsidR="0020397D" w:rsidRDefault="007B56B9">
          <w:pPr>
            <w:pStyle w:val="Sidfot"/>
          </w:pPr>
        </w:p>
        <w:p w14:paraId="493C5C3D" w14:textId="77777777" w:rsidR="0020397D" w:rsidRDefault="007B56B9">
          <w:pPr>
            <w:pStyle w:val="Sidfot"/>
          </w:pPr>
        </w:p>
        <w:p w14:paraId="2BAB7145" w14:textId="77777777" w:rsidR="0020397D" w:rsidRDefault="007B56B9">
          <w:pPr>
            <w:pStyle w:val="Sidfot"/>
          </w:pPr>
        </w:p>
        <w:p w14:paraId="6B252720" w14:textId="77777777" w:rsidR="0020397D" w:rsidRDefault="007B56B9">
          <w:pPr>
            <w:pStyle w:val="Sidfot"/>
          </w:pPr>
        </w:p>
      </w:tc>
      <w:tc>
        <w:tcPr>
          <w:tcW w:w="1080" w:type="dxa"/>
          <w:tcBorders>
            <w:top w:val="single" w:sz="4" w:space="0" w:color="auto"/>
            <w:left w:val="single" w:sz="4" w:space="0" w:color="auto"/>
            <w:right w:val="single" w:sz="4" w:space="0" w:color="auto"/>
          </w:tcBorders>
        </w:tcPr>
        <w:p w14:paraId="0B5AE646" w14:textId="77777777" w:rsidR="0020397D" w:rsidRDefault="007B56B9">
          <w:pPr>
            <w:pStyle w:val="Sidfot"/>
          </w:pPr>
        </w:p>
      </w:tc>
      <w:tc>
        <w:tcPr>
          <w:tcW w:w="1080" w:type="dxa"/>
          <w:tcBorders>
            <w:top w:val="single" w:sz="4" w:space="0" w:color="auto"/>
            <w:left w:val="single" w:sz="4" w:space="0" w:color="auto"/>
            <w:right w:val="single" w:sz="4" w:space="0" w:color="auto"/>
          </w:tcBorders>
        </w:tcPr>
        <w:p w14:paraId="3940B16B" w14:textId="77777777" w:rsidR="0020397D" w:rsidRDefault="007B56B9">
          <w:pPr>
            <w:pStyle w:val="Sidfot"/>
          </w:pPr>
        </w:p>
      </w:tc>
      <w:tc>
        <w:tcPr>
          <w:tcW w:w="1080" w:type="dxa"/>
          <w:tcBorders>
            <w:top w:val="single" w:sz="4" w:space="0" w:color="auto"/>
            <w:left w:val="single" w:sz="4" w:space="0" w:color="auto"/>
            <w:right w:val="single" w:sz="4" w:space="0" w:color="auto"/>
          </w:tcBorders>
        </w:tcPr>
        <w:p w14:paraId="01E3333C" w14:textId="77777777" w:rsidR="0020397D" w:rsidRDefault="007B56B9">
          <w:pPr>
            <w:pStyle w:val="Sidfot"/>
          </w:pPr>
        </w:p>
      </w:tc>
      <w:tc>
        <w:tcPr>
          <w:tcW w:w="4964" w:type="dxa"/>
          <w:tcBorders>
            <w:top w:val="single" w:sz="4" w:space="0" w:color="auto"/>
            <w:left w:val="single" w:sz="4" w:space="0" w:color="auto"/>
            <w:right w:val="single" w:sz="4" w:space="0" w:color="auto"/>
          </w:tcBorders>
        </w:tcPr>
        <w:p w14:paraId="043144B7" w14:textId="77777777" w:rsidR="0020397D" w:rsidRPr="00A61ABB" w:rsidRDefault="002C5434">
          <w:pPr>
            <w:pStyle w:val="Sidfot"/>
            <w:rPr>
              <w:rFonts w:ascii="Arial" w:hAnsi="Arial" w:cs="Arial"/>
              <w:sz w:val="16"/>
              <w:szCs w:val="16"/>
            </w:rPr>
          </w:pPr>
          <w:r w:rsidRPr="00A61ABB">
            <w:rPr>
              <w:rFonts w:ascii="Arial" w:hAnsi="Arial" w:cs="Arial"/>
              <w:sz w:val="16"/>
              <w:szCs w:val="16"/>
            </w:rPr>
            <w:t>Utdragsbestyrkande</w:t>
          </w:r>
        </w:p>
      </w:tc>
    </w:tr>
  </w:tbl>
  <w:p w14:paraId="52E82AAD" w14:textId="77777777" w:rsidR="0020397D" w:rsidRDefault="007B56B9" w:rsidP="000D08C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85D9" w14:textId="77777777" w:rsidR="007B56B9" w:rsidRDefault="007B56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2215" w14:textId="77777777" w:rsidR="00C4224E" w:rsidRDefault="00C4224E" w:rsidP="00C4224E">
      <w:r>
        <w:separator/>
      </w:r>
    </w:p>
  </w:footnote>
  <w:footnote w:type="continuationSeparator" w:id="0">
    <w:p w14:paraId="0CB53567" w14:textId="77777777" w:rsidR="00C4224E" w:rsidRDefault="00C4224E" w:rsidP="00C4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38FA" w14:textId="77777777" w:rsidR="007B56B9" w:rsidRDefault="007B56B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DC9F" w14:textId="77777777" w:rsidR="0020397D" w:rsidRDefault="002C5434" w:rsidP="00A9245D">
    <w:pPr>
      <w:pStyle w:val="Sidhuvud"/>
      <w:tabs>
        <w:tab w:val="clear" w:pos="9072"/>
        <w:tab w:val="left" w:pos="5040"/>
        <w:tab w:val="left" w:pos="5580"/>
        <w:tab w:val="right" w:pos="9070"/>
      </w:tabs>
    </w:pPr>
    <w:r>
      <w:rPr>
        <w:noProof/>
      </w:rPr>
      <w:drawing>
        <wp:anchor distT="0" distB="0" distL="114300" distR="114300" simplePos="0" relativeHeight="251660288" behindDoc="0" locked="0" layoutInCell="1" allowOverlap="1" wp14:anchorId="59849A1A" wp14:editId="4F18CFB4">
          <wp:simplePos x="0" y="0"/>
          <wp:positionH relativeFrom="margin">
            <wp:posOffset>-430530</wp:posOffset>
          </wp:positionH>
          <wp:positionV relativeFrom="margin">
            <wp:posOffset>-1329055</wp:posOffset>
          </wp:positionV>
          <wp:extent cx="2692400" cy="924560"/>
          <wp:effectExtent l="0" t="0" r="0" b="0"/>
          <wp:wrapNone/>
          <wp:docPr id="13" name="Bild 18"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53590AA7" w14:textId="56CC3687" w:rsidR="0020397D" w:rsidRDefault="002C5434" w:rsidP="00C4224E">
    <w:pPr>
      <w:pStyle w:val="Sidhuvud"/>
      <w:tabs>
        <w:tab w:val="left" w:pos="5040"/>
        <w:tab w:val="left" w:pos="5580"/>
      </w:tabs>
    </w:pPr>
    <w:r>
      <w:tab/>
    </w:r>
    <w:r>
      <w:tab/>
    </w:r>
    <w:r>
      <w:tab/>
    </w:r>
    <w:r>
      <w:tab/>
    </w:r>
  </w:p>
  <w:p w14:paraId="19FA8E59" w14:textId="77777777" w:rsidR="0020397D" w:rsidRPr="00F7340B" w:rsidRDefault="002C5434" w:rsidP="00B22FF9">
    <w:pPr>
      <w:pStyle w:val="Sidhuvud"/>
      <w:tabs>
        <w:tab w:val="left" w:pos="5040"/>
        <w:tab w:val="left" w:pos="5400"/>
      </w:tabs>
      <w:rPr>
        <w:rFonts w:ascii="Arial" w:hAnsi="Arial" w:cs="Arial"/>
        <w:b/>
        <w:sz w:val="22"/>
        <w:szCs w:val="22"/>
      </w:rPr>
    </w:pPr>
    <w:r>
      <w:tab/>
    </w:r>
    <w:r>
      <w:tab/>
      <w:t xml:space="preserve">    </w:t>
    </w:r>
    <w:r>
      <w:tab/>
      <w:t xml:space="preserve">  </w:t>
    </w:r>
    <w:r w:rsidRPr="00F7340B">
      <w:rPr>
        <w:rFonts w:ascii="Arial" w:hAnsi="Arial" w:cs="Arial"/>
        <w:b/>
        <w:sz w:val="22"/>
        <w:szCs w:val="22"/>
      </w:rPr>
      <w:t>SAMMANTRÄDESPROTOKOLL</w:t>
    </w:r>
  </w:p>
  <w:p w14:paraId="3C33B277" w14:textId="77777777" w:rsidR="0020397D" w:rsidRPr="00567C6E" w:rsidRDefault="002C5434"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265259AC" w14:textId="77777777" w:rsidR="0020397D" w:rsidRDefault="007B56B9" w:rsidP="00B22FF9">
    <w:pPr>
      <w:pStyle w:val="Sidhuvud"/>
      <w:tabs>
        <w:tab w:val="left" w:pos="5040"/>
      </w:tabs>
    </w:pPr>
  </w:p>
  <w:p w14:paraId="4046D82D" w14:textId="1055CBD2" w:rsidR="0020397D" w:rsidRPr="00F7340B" w:rsidRDefault="002C5434" w:rsidP="00B22FF9">
    <w:pPr>
      <w:pStyle w:val="Sidhuvud"/>
      <w:pBdr>
        <w:bottom w:val="single" w:sz="4" w:space="1" w:color="auto"/>
      </w:pBdr>
      <w:tabs>
        <w:tab w:val="left" w:pos="5040"/>
      </w:tabs>
      <w:rPr>
        <w:rFonts w:ascii="Arial" w:hAnsi="Arial" w:cs="Arial"/>
        <w:b/>
        <w:sz w:val="22"/>
        <w:szCs w:val="22"/>
      </w:rPr>
    </w:pPr>
    <w: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Pr>
        <w:rFonts w:ascii="Arial" w:hAnsi="Arial" w:cs="Arial"/>
        <w:b/>
        <w:sz w:val="22"/>
        <w:szCs w:val="22"/>
      </w:rPr>
      <w:t>2022-</w:t>
    </w:r>
    <w:r w:rsidR="00C4224E">
      <w:rPr>
        <w:rFonts w:ascii="Arial" w:hAnsi="Arial" w:cs="Arial"/>
        <w:b/>
        <w:sz w:val="22"/>
        <w:szCs w:val="22"/>
      </w:rPr>
      <w:t>6-21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EC17" w14:textId="45422E51" w:rsidR="0020397D" w:rsidRPr="007B56B9" w:rsidRDefault="002C5434" w:rsidP="00B22FF9">
    <w:pPr>
      <w:pStyle w:val="Sidhuvud"/>
      <w:tabs>
        <w:tab w:val="left" w:pos="5040"/>
        <w:tab w:val="left" w:pos="5580"/>
      </w:tabs>
      <w:rPr>
        <w:bCs/>
        <w:sz w:val="18"/>
        <w:szCs w:val="18"/>
      </w:rPr>
    </w:pPr>
    <w:r>
      <w:rPr>
        <w:noProof/>
      </w:rPr>
      <w:drawing>
        <wp:anchor distT="0" distB="0" distL="114300" distR="114300" simplePos="0" relativeHeight="251659264" behindDoc="0" locked="0" layoutInCell="1" allowOverlap="1" wp14:anchorId="05E51AB0" wp14:editId="413D93CD">
          <wp:simplePos x="0" y="0"/>
          <wp:positionH relativeFrom="margin">
            <wp:posOffset>-582930</wp:posOffset>
          </wp:positionH>
          <wp:positionV relativeFrom="margin">
            <wp:posOffset>-1291590</wp:posOffset>
          </wp:positionV>
          <wp:extent cx="2692400" cy="924560"/>
          <wp:effectExtent l="0" t="0" r="0" b="0"/>
          <wp:wrapNone/>
          <wp:docPr id="14" name="Bild 15"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sidRPr="007B56B9">
      <w:rPr>
        <w:rFonts w:ascii="Arial" w:hAnsi="Arial" w:cs="Arial"/>
        <w:bCs/>
        <w:sz w:val="22"/>
        <w:szCs w:val="22"/>
      </w:rPr>
      <w:fldChar w:fldCharType="begin"/>
    </w:r>
    <w:r w:rsidRPr="007B56B9">
      <w:rPr>
        <w:rFonts w:ascii="Arial" w:hAnsi="Arial" w:cs="Arial"/>
        <w:bCs/>
        <w:sz w:val="22"/>
        <w:szCs w:val="22"/>
      </w:rPr>
      <w:instrText xml:space="preserve"> PAGE </w:instrText>
    </w:r>
    <w:r w:rsidRPr="007B56B9">
      <w:rPr>
        <w:rFonts w:ascii="Arial" w:hAnsi="Arial" w:cs="Arial"/>
        <w:bCs/>
        <w:sz w:val="22"/>
        <w:szCs w:val="22"/>
      </w:rPr>
      <w:fldChar w:fldCharType="separate"/>
    </w:r>
    <w:r w:rsidRPr="007B56B9">
      <w:rPr>
        <w:rFonts w:ascii="Arial" w:hAnsi="Arial" w:cs="Arial"/>
        <w:bCs/>
        <w:sz w:val="22"/>
        <w:szCs w:val="22"/>
      </w:rPr>
      <w:t>1</w:t>
    </w:r>
    <w:r w:rsidRPr="007B56B9">
      <w:rPr>
        <w:rFonts w:ascii="Arial" w:hAnsi="Arial" w:cs="Arial"/>
        <w:bCs/>
        <w:sz w:val="22"/>
        <w:szCs w:val="22"/>
      </w:rPr>
      <w:fldChar w:fldCharType="end"/>
    </w:r>
    <w:r w:rsidRPr="007B56B9">
      <w:rPr>
        <w:rFonts w:ascii="Arial" w:hAnsi="Arial" w:cs="Arial"/>
        <w:bCs/>
        <w:sz w:val="22"/>
        <w:szCs w:val="22"/>
      </w:rPr>
      <w:t xml:space="preserve"> (</w:t>
    </w:r>
    <w:r w:rsidR="007B56B9" w:rsidRPr="007B56B9">
      <w:rPr>
        <w:rFonts w:ascii="Arial" w:hAnsi="Arial" w:cs="Arial"/>
        <w:bCs/>
        <w:sz w:val="22"/>
        <w:szCs w:val="22"/>
      </w:rPr>
      <w:t>6</w:t>
    </w:r>
    <w:r w:rsidRPr="007B56B9">
      <w:rPr>
        <w:rFonts w:ascii="Arial" w:hAnsi="Arial" w:cs="Arial"/>
        <w:bCs/>
        <w:sz w:val="22"/>
        <w:szCs w:val="22"/>
      </w:rPr>
      <w:t>)</w:t>
    </w:r>
  </w:p>
  <w:p w14:paraId="3370E893" w14:textId="77777777" w:rsidR="0020397D" w:rsidRDefault="002C5434" w:rsidP="00B22FF9">
    <w:pPr>
      <w:pStyle w:val="Sidhuvud"/>
      <w:tabs>
        <w:tab w:val="left" w:pos="5040"/>
      </w:tabs>
    </w:pPr>
    <w:r>
      <w:tab/>
    </w:r>
    <w:r>
      <w:tab/>
    </w:r>
  </w:p>
  <w:p w14:paraId="0D972E6A" w14:textId="77777777" w:rsidR="0020397D" w:rsidRPr="00F7340B" w:rsidRDefault="002C5434" w:rsidP="007B1C16">
    <w:pPr>
      <w:pStyle w:val="Sidhuvud"/>
      <w:tabs>
        <w:tab w:val="left" w:pos="1354"/>
        <w:tab w:val="left" w:pos="5040"/>
        <w:tab w:val="left" w:pos="5400"/>
      </w:tabs>
      <w:rPr>
        <w:rFonts w:ascii="Arial" w:hAnsi="Arial" w:cs="Arial"/>
        <w:b/>
        <w:sz w:val="22"/>
        <w:szCs w:val="22"/>
      </w:rPr>
    </w:pPr>
    <w:r>
      <w:tab/>
    </w:r>
    <w:r>
      <w:tab/>
    </w:r>
    <w:r>
      <w:tab/>
      <w:t xml:space="preserve">    </w:t>
    </w:r>
    <w:r>
      <w:tab/>
      <w:t xml:space="preserve">  </w:t>
    </w:r>
    <w:r w:rsidRPr="00F7340B">
      <w:rPr>
        <w:rFonts w:ascii="Arial" w:hAnsi="Arial" w:cs="Arial"/>
        <w:b/>
        <w:sz w:val="22"/>
        <w:szCs w:val="22"/>
      </w:rPr>
      <w:t>SAMMANTRÄDESPROTOKOLL</w:t>
    </w:r>
  </w:p>
  <w:p w14:paraId="7BDC5845" w14:textId="77777777" w:rsidR="0020397D" w:rsidRPr="00567C6E" w:rsidRDefault="002C5434"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F333F02" w14:textId="77777777" w:rsidR="0020397D" w:rsidRPr="00F7340B" w:rsidRDefault="007B56B9" w:rsidP="00B22FF9">
    <w:pPr>
      <w:pStyle w:val="Sidhuvud"/>
      <w:tabs>
        <w:tab w:val="left" w:pos="5040"/>
      </w:tabs>
      <w:rPr>
        <w:sz w:val="22"/>
        <w:szCs w:val="22"/>
      </w:rPr>
    </w:pPr>
  </w:p>
  <w:p w14:paraId="7C0517F3" w14:textId="027B2B69" w:rsidR="0020397D" w:rsidRPr="00F7340B" w:rsidRDefault="002C5434" w:rsidP="00B22FF9">
    <w:pPr>
      <w:pStyle w:val="Sidhuvud"/>
      <w:pBdr>
        <w:bottom w:val="single" w:sz="4" w:space="1" w:color="auto"/>
      </w:pBdr>
      <w:tabs>
        <w:tab w:val="left" w:pos="5040"/>
      </w:tabs>
      <w:rPr>
        <w:rFonts w:ascii="Arial" w:hAnsi="Arial" w:cs="Arial"/>
        <w:b/>
        <w:sz w:val="22"/>
        <w:szCs w:val="22"/>
      </w:rPr>
    </w:pPr>
    <w:r w:rsidRPr="00F7340B">
      <w:rPr>
        <w:sz w:val="22"/>
        <w:szCs w:val="22"/>
      </w:rP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Pr>
        <w:rFonts w:ascii="Arial" w:hAnsi="Arial" w:cs="Arial"/>
        <w:b/>
        <w:sz w:val="22"/>
        <w:szCs w:val="22"/>
      </w:rPr>
      <w:t>2022-0</w:t>
    </w:r>
    <w:r w:rsidR="00C4224E">
      <w:rPr>
        <w:rFonts w:ascii="Arial" w:hAnsi="Arial" w:cs="Arial"/>
        <w:b/>
        <w:sz w:val="22"/>
        <w:szCs w:val="22"/>
      </w:rPr>
      <w:t>6-21</w:t>
    </w:r>
  </w:p>
  <w:p w14:paraId="6A74B884" w14:textId="77777777" w:rsidR="0020397D" w:rsidRDefault="007B56B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2BE6"/>
    <w:multiLevelType w:val="hybridMultilevel"/>
    <w:tmpl w:val="CDC6C0E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D80627D"/>
    <w:multiLevelType w:val="hybridMultilevel"/>
    <w:tmpl w:val="71DECF02"/>
    <w:lvl w:ilvl="0" w:tplc="A92814A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200F68"/>
    <w:multiLevelType w:val="hybridMultilevel"/>
    <w:tmpl w:val="6E620B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A84235A"/>
    <w:multiLevelType w:val="multilevel"/>
    <w:tmpl w:val="71321978"/>
    <w:lvl w:ilvl="0">
      <w:start w:val="1"/>
      <w:numFmt w:val="decimal"/>
      <w:pStyle w:val="Rubrik1"/>
      <w:lvlText w:val="%1"/>
      <w:lvlJc w:val="left"/>
      <w:pPr>
        <w:tabs>
          <w:tab w:val="num" w:pos="1304"/>
        </w:tabs>
        <w:ind w:left="1304" w:hanging="1304"/>
      </w:pPr>
      <w:rPr>
        <w:rFonts w:cs="Times New Roman"/>
      </w:rPr>
    </w:lvl>
    <w:lvl w:ilvl="1">
      <w:start w:val="1"/>
      <w:numFmt w:val="decimal"/>
      <w:pStyle w:val="Rubrik2"/>
      <w:lvlText w:val="%1.%2"/>
      <w:lvlJc w:val="left"/>
      <w:pPr>
        <w:tabs>
          <w:tab w:val="num" w:pos="1304"/>
        </w:tabs>
        <w:ind w:left="1304" w:hanging="1304"/>
      </w:pPr>
      <w:rPr>
        <w:rFonts w:cs="Times New Roman"/>
      </w:rPr>
    </w:lvl>
    <w:lvl w:ilvl="2">
      <w:start w:val="1"/>
      <w:numFmt w:val="decimal"/>
      <w:pStyle w:val="Rubrik3"/>
      <w:lvlText w:val="%1.%2.%3"/>
      <w:lvlJc w:val="left"/>
      <w:pPr>
        <w:tabs>
          <w:tab w:val="num" w:pos="1304"/>
        </w:tabs>
        <w:ind w:left="1304" w:hanging="1304"/>
      </w:pPr>
      <w:rPr>
        <w:rFonts w:cs="Times New Roman"/>
      </w:rPr>
    </w:lvl>
    <w:lvl w:ilvl="3">
      <w:start w:val="1"/>
      <w:numFmt w:val="decimal"/>
      <w:pStyle w:val="Rubrik4"/>
      <w:lvlText w:val="%1.%2.%3.%4"/>
      <w:lvlJc w:val="left"/>
      <w:pPr>
        <w:tabs>
          <w:tab w:val="num" w:pos="1304"/>
        </w:tabs>
        <w:ind w:left="1304" w:hanging="1304"/>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4E"/>
    <w:rsid w:val="002A2FC5"/>
    <w:rsid w:val="002C5434"/>
    <w:rsid w:val="005C113B"/>
    <w:rsid w:val="006057AF"/>
    <w:rsid w:val="0077016D"/>
    <w:rsid w:val="007B56B9"/>
    <w:rsid w:val="00C4224E"/>
    <w:rsid w:val="00EC5127"/>
    <w:rsid w:val="00FD3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06A4C"/>
  <w15:chartTrackingRefBased/>
  <w15:docId w15:val="{F790CA38-D915-4928-8958-2FCE2923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4E"/>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C4224E"/>
    <w:pPr>
      <w:keepNext/>
      <w:numPr>
        <w:numId w:val="1"/>
      </w:numPr>
      <w:spacing w:before="240" w:after="120"/>
      <w:outlineLvl w:val="0"/>
    </w:pPr>
    <w:rPr>
      <w:b/>
      <w:noProof/>
      <w:sz w:val="28"/>
    </w:rPr>
  </w:style>
  <w:style w:type="paragraph" w:styleId="Rubrik2">
    <w:name w:val="heading 2"/>
    <w:basedOn w:val="Normal"/>
    <w:next w:val="Normal"/>
    <w:link w:val="Rubrik2Char"/>
    <w:qFormat/>
    <w:rsid w:val="00C4224E"/>
    <w:pPr>
      <w:keepNext/>
      <w:numPr>
        <w:ilvl w:val="1"/>
        <w:numId w:val="1"/>
      </w:numPr>
      <w:spacing w:before="120" w:after="120"/>
      <w:outlineLvl w:val="1"/>
    </w:pPr>
    <w:rPr>
      <w:b/>
      <w:noProof/>
    </w:rPr>
  </w:style>
  <w:style w:type="paragraph" w:styleId="Rubrik3">
    <w:name w:val="heading 3"/>
    <w:basedOn w:val="Normal"/>
    <w:next w:val="Normal"/>
    <w:link w:val="Rubrik3Char"/>
    <w:uiPriority w:val="99"/>
    <w:qFormat/>
    <w:rsid w:val="00C4224E"/>
    <w:pPr>
      <w:keepNext/>
      <w:numPr>
        <w:ilvl w:val="2"/>
        <w:numId w:val="1"/>
      </w:numPr>
      <w:spacing w:before="120" w:after="120"/>
      <w:outlineLvl w:val="2"/>
    </w:pPr>
    <w:rPr>
      <w:b/>
      <w:i/>
      <w:noProof/>
    </w:rPr>
  </w:style>
  <w:style w:type="paragraph" w:styleId="Rubrik4">
    <w:name w:val="heading 4"/>
    <w:basedOn w:val="Normal"/>
    <w:next w:val="Normal"/>
    <w:link w:val="Rubrik4Char"/>
    <w:uiPriority w:val="99"/>
    <w:qFormat/>
    <w:rsid w:val="00C4224E"/>
    <w:pPr>
      <w:keepNext/>
      <w:numPr>
        <w:ilvl w:val="3"/>
        <w:numId w:val="1"/>
      </w:numPr>
      <w:spacing w:before="120" w:after="120"/>
      <w:outlineLvl w:val="3"/>
    </w:pPr>
    <w:rPr>
      <w:i/>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4224E"/>
    <w:rPr>
      <w:rFonts w:ascii="Times New Roman" w:eastAsia="Times New Roman" w:hAnsi="Times New Roman" w:cs="Times New Roman"/>
      <w:b/>
      <w:noProof/>
      <w:sz w:val="28"/>
      <w:szCs w:val="24"/>
      <w:lang w:eastAsia="sv-SE"/>
    </w:rPr>
  </w:style>
  <w:style w:type="character" w:customStyle="1" w:styleId="Rubrik2Char">
    <w:name w:val="Rubrik 2 Char"/>
    <w:basedOn w:val="Standardstycketeckensnitt"/>
    <w:link w:val="Rubrik2"/>
    <w:rsid w:val="00C4224E"/>
    <w:rPr>
      <w:rFonts w:ascii="Times New Roman" w:eastAsia="Times New Roman" w:hAnsi="Times New Roman" w:cs="Times New Roman"/>
      <w:b/>
      <w:noProof/>
      <w:sz w:val="24"/>
      <w:szCs w:val="24"/>
      <w:lang w:eastAsia="sv-SE"/>
    </w:rPr>
  </w:style>
  <w:style w:type="character" w:customStyle="1" w:styleId="Rubrik3Char">
    <w:name w:val="Rubrik 3 Char"/>
    <w:basedOn w:val="Standardstycketeckensnitt"/>
    <w:link w:val="Rubrik3"/>
    <w:uiPriority w:val="99"/>
    <w:rsid w:val="00C4224E"/>
    <w:rPr>
      <w:rFonts w:ascii="Times New Roman" w:eastAsia="Times New Roman" w:hAnsi="Times New Roman" w:cs="Times New Roman"/>
      <w:b/>
      <w:i/>
      <w:noProof/>
      <w:sz w:val="24"/>
      <w:szCs w:val="24"/>
      <w:lang w:eastAsia="sv-SE"/>
    </w:rPr>
  </w:style>
  <w:style w:type="character" w:customStyle="1" w:styleId="Rubrik4Char">
    <w:name w:val="Rubrik 4 Char"/>
    <w:basedOn w:val="Standardstycketeckensnitt"/>
    <w:link w:val="Rubrik4"/>
    <w:uiPriority w:val="99"/>
    <w:rsid w:val="00C4224E"/>
    <w:rPr>
      <w:rFonts w:ascii="Times New Roman" w:eastAsia="Times New Roman" w:hAnsi="Times New Roman" w:cs="Times New Roman"/>
      <w:i/>
      <w:noProof/>
      <w:sz w:val="24"/>
      <w:szCs w:val="24"/>
      <w:lang w:eastAsia="sv-SE"/>
    </w:rPr>
  </w:style>
  <w:style w:type="paragraph" w:styleId="Sidhuvud">
    <w:name w:val="header"/>
    <w:basedOn w:val="Normal"/>
    <w:link w:val="SidhuvudChar"/>
    <w:rsid w:val="00C4224E"/>
    <w:pPr>
      <w:tabs>
        <w:tab w:val="center" w:pos="4536"/>
        <w:tab w:val="right" w:pos="9072"/>
      </w:tabs>
    </w:pPr>
  </w:style>
  <w:style w:type="character" w:customStyle="1" w:styleId="SidhuvudChar">
    <w:name w:val="Sidhuvud Char"/>
    <w:basedOn w:val="Standardstycketeckensnitt"/>
    <w:link w:val="Sidhuvud"/>
    <w:rsid w:val="00C4224E"/>
    <w:rPr>
      <w:rFonts w:ascii="Times New Roman" w:eastAsia="Times New Roman" w:hAnsi="Times New Roman" w:cs="Times New Roman"/>
      <w:sz w:val="24"/>
      <w:szCs w:val="24"/>
      <w:lang w:eastAsia="sv-SE"/>
    </w:rPr>
  </w:style>
  <w:style w:type="paragraph" w:styleId="Sidfot">
    <w:name w:val="footer"/>
    <w:basedOn w:val="Normal"/>
    <w:link w:val="SidfotChar"/>
    <w:rsid w:val="00C4224E"/>
    <w:pPr>
      <w:tabs>
        <w:tab w:val="center" w:pos="4536"/>
        <w:tab w:val="right" w:pos="9072"/>
      </w:tabs>
    </w:pPr>
  </w:style>
  <w:style w:type="character" w:customStyle="1" w:styleId="SidfotChar">
    <w:name w:val="Sidfot Char"/>
    <w:basedOn w:val="Standardstycketeckensnitt"/>
    <w:link w:val="Sidfot"/>
    <w:rsid w:val="00C4224E"/>
    <w:rPr>
      <w:rFonts w:ascii="Times New Roman" w:eastAsia="Times New Roman" w:hAnsi="Times New Roman" w:cs="Times New Roman"/>
      <w:sz w:val="24"/>
      <w:szCs w:val="24"/>
      <w:lang w:eastAsia="sv-SE"/>
    </w:rPr>
  </w:style>
  <w:style w:type="paragraph" w:styleId="Brdtext">
    <w:name w:val="Body Text"/>
    <w:basedOn w:val="Normal"/>
    <w:link w:val="BrdtextChar"/>
    <w:rsid w:val="00C4224E"/>
    <w:pPr>
      <w:spacing w:after="120"/>
    </w:pPr>
  </w:style>
  <w:style w:type="character" w:customStyle="1" w:styleId="BrdtextChar">
    <w:name w:val="Brödtext Char"/>
    <w:basedOn w:val="Standardstycketeckensnitt"/>
    <w:link w:val="Brdtext"/>
    <w:rsid w:val="00C4224E"/>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C4224E"/>
    <w:pPr>
      <w:spacing w:after="160" w:line="259" w:lineRule="auto"/>
      <w:ind w:left="720"/>
      <w:contextualSpacing/>
    </w:pPr>
    <w:rPr>
      <w:rFonts w:ascii="Calibri" w:eastAsiaTheme="minorEastAsia" w:hAnsi="Calibri" w:cstheme="minorBidi"/>
      <w:sz w:val="22"/>
      <w:szCs w:val="22"/>
      <w:lang w:eastAsia="en-US"/>
    </w:rPr>
  </w:style>
  <w:style w:type="paragraph" w:customStyle="1" w:styleId="RSGlpandetext">
    <w:name w:val="RSG löpande text"/>
    <w:basedOn w:val="Normal"/>
    <w:link w:val="RSGlpandetextChar"/>
    <w:qFormat/>
    <w:rsid w:val="002C5434"/>
    <w:pPr>
      <w:ind w:left="1304" w:right="284"/>
    </w:pPr>
    <w:rPr>
      <w:rFonts w:ascii="Cambria" w:hAnsi="Cambria"/>
    </w:rPr>
  </w:style>
  <w:style w:type="character" w:customStyle="1" w:styleId="RSGlpandetextChar">
    <w:name w:val="RSG löpande text Char"/>
    <w:basedOn w:val="Standardstycketeckensnitt"/>
    <w:link w:val="RSGlpandetext"/>
    <w:rsid w:val="002C5434"/>
    <w:rPr>
      <w:rFonts w:ascii="Cambria" w:eastAsia="Times New Roman" w:hAnsi="Cambria" w:cs="Times New Roman"/>
      <w:sz w:val="24"/>
      <w:szCs w:val="24"/>
      <w:lang w:eastAsia="sv-SE"/>
    </w:rPr>
  </w:style>
  <w:style w:type="paragraph" w:customStyle="1" w:styleId="RSGlpandetext2">
    <w:name w:val="RSG löpande text2"/>
    <w:basedOn w:val="RSGlpandetext"/>
    <w:qFormat/>
    <w:rsid w:val="002C5434"/>
    <w:pPr>
      <w:overflowPunct w:val="0"/>
      <w:autoSpaceDE w:val="0"/>
      <w:autoSpaceDN w:val="0"/>
      <w:adjustRightInd w:val="0"/>
      <w:ind w:left="1332" w:right="0"/>
      <w:textAlignment w:val="baseline"/>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1055</Words>
  <Characters>5592</Characters>
  <Application>Microsoft Office Word</Application>
  <DocSecurity>0</DocSecurity>
  <Lines>46</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Sköldberg</dc:creator>
  <cp:keywords/>
  <dc:description/>
  <cp:lastModifiedBy>Karin Sköldberg</cp:lastModifiedBy>
  <cp:revision>8</cp:revision>
  <cp:lastPrinted>2022-06-21T16:19:00Z</cp:lastPrinted>
  <dcterms:created xsi:type="dcterms:W3CDTF">2022-06-21T13:12:00Z</dcterms:created>
  <dcterms:modified xsi:type="dcterms:W3CDTF">2022-06-21T16:23:00Z</dcterms:modified>
</cp:coreProperties>
</file>