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DE203" w14:textId="77777777" w:rsidR="00B67422" w:rsidRPr="00754FD8" w:rsidRDefault="00B67422" w:rsidP="00B67422">
      <w:pPr>
        <w:tabs>
          <w:tab w:val="left" w:pos="5580"/>
        </w:tabs>
        <w:rPr>
          <w:rFonts w:ascii="Calibri" w:hAnsi="Calibri"/>
          <w:b/>
        </w:rPr>
      </w:pPr>
      <w:r>
        <w:rPr>
          <w:rFonts w:ascii="Calibri" w:hAnsi="Calibri"/>
          <w:b/>
        </w:rPr>
        <w:t>Förbundsstyrelsen</w:t>
      </w:r>
    </w:p>
    <w:p w14:paraId="182434E1" w14:textId="77777777" w:rsidR="00B67422" w:rsidRDefault="00B67422" w:rsidP="00B67422">
      <w:pPr>
        <w:tabs>
          <w:tab w:val="left" w:pos="5580"/>
        </w:tabs>
      </w:pPr>
    </w:p>
    <w:tbl>
      <w:tblPr>
        <w:tblW w:w="13132" w:type="dxa"/>
        <w:tblLook w:val="01E0" w:firstRow="1" w:lastRow="1" w:firstColumn="1" w:lastColumn="1" w:noHBand="0" w:noVBand="0"/>
      </w:tblPr>
      <w:tblGrid>
        <w:gridCol w:w="2088"/>
        <w:gridCol w:w="2518"/>
        <w:gridCol w:w="1064"/>
        <w:gridCol w:w="3785"/>
        <w:gridCol w:w="3677"/>
      </w:tblGrid>
      <w:tr w:rsidR="00B67422" w:rsidRPr="00017B54" w14:paraId="25C85F19" w14:textId="77777777" w:rsidTr="00A67200">
        <w:trPr>
          <w:gridAfter w:val="1"/>
          <w:wAfter w:w="3677" w:type="dxa"/>
        </w:trPr>
        <w:tc>
          <w:tcPr>
            <w:tcW w:w="2088" w:type="dxa"/>
          </w:tcPr>
          <w:p w14:paraId="400D6086" w14:textId="77777777" w:rsidR="00B67422" w:rsidRPr="00C7051A" w:rsidRDefault="00B67422" w:rsidP="00A67200">
            <w:pPr>
              <w:rPr>
                <w:rFonts w:ascii="Calibri" w:hAnsi="Calibri" w:cs="Arial"/>
                <w:b/>
                <w:color w:val="FF0000"/>
                <w:sz w:val="18"/>
                <w:szCs w:val="18"/>
              </w:rPr>
            </w:pPr>
            <w:r w:rsidRPr="00306534">
              <w:rPr>
                <w:rFonts w:ascii="Calibri" w:hAnsi="Calibri" w:cs="Arial"/>
                <w:b/>
                <w:sz w:val="18"/>
                <w:szCs w:val="18"/>
              </w:rPr>
              <w:t xml:space="preserve">Tid </w:t>
            </w:r>
          </w:p>
        </w:tc>
        <w:tc>
          <w:tcPr>
            <w:tcW w:w="7367" w:type="dxa"/>
            <w:gridSpan w:val="3"/>
          </w:tcPr>
          <w:p w14:paraId="5C3CDBC8" w14:textId="53919346" w:rsidR="00B67422" w:rsidRPr="00306534" w:rsidRDefault="00B67422" w:rsidP="006E07C6">
            <w:pPr>
              <w:rPr>
                <w:rFonts w:ascii="Calibri" w:hAnsi="Calibri"/>
                <w:sz w:val="18"/>
                <w:szCs w:val="18"/>
              </w:rPr>
            </w:pPr>
            <w:r w:rsidRPr="005374C3">
              <w:rPr>
                <w:rFonts w:ascii="Calibri" w:hAnsi="Calibri"/>
                <w:sz w:val="18"/>
                <w:szCs w:val="18"/>
              </w:rPr>
              <w:t>1</w:t>
            </w:r>
            <w:r w:rsidR="00B06CBB">
              <w:rPr>
                <w:rFonts w:ascii="Calibri" w:hAnsi="Calibri"/>
                <w:sz w:val="18"/>
                <w:szCs w:val="18"/>
              </w:rPr>
              <w:t>5</w:t>
            </w:r>
            <w:r w:rsidR="00451005">
              <w:rPr>
                <w:rFonts w:ascii="Calibri" w:hAnsi="Calibri"/>
                <w:sz w:val="18"/>
                <w:szCs w:val="18"/>
              </w:rPr>
              <w:t>.</w:t>
            </w:r>
            <w:r w:rsidR="00B06CBB">
              <w:rPr>
                <w:rFonts w:ascii="Calibri" w:hAnsi="Calibri"/>
                <w:sz w:val="18"/>
                <w:szCs w:val="18"/>
              </w:rPr>
              <w:t>3</w:t>
            </w:r>
            <w:r w:rsidR="00451005">
              <w:rPr>
                <w:rFonts w:ascii="Calibri" w:hAnsi="Calibri"/>
                <w:sz w:val="18"/>
                <w:szCs w:val="18"/>
              </w:rPr>
              <w:t>0</w:t>
            </w:r>
            <w:r w:rsidRPr="005374C3">
              <w:rPr>
                <w:rFonts w:ascii="Calibri" w:hAnsi="Calibri"/>
                <w:sz w:val="18"/>
                <w:szCs w:val="18"/>
              </w:rPr>
              <w:t xml:space="preserve"> –</w:t>
            </w:r>
            <w:r w:rsidR="00533810">
              <w:rPr>
                <w:rFonts w:ascii="Calibri" w:hAnsi="Calibri"/>
                <w:sz w:val="18"/>
                <w:szCs w:val="18"/>
              </w:rPr>
              <w:t xml:space="preserve"> 18.50</w:t>
            </w:r>
            <w:r w:rsidRPr="005374C3">
              <w:rPr>
                <w:rFonts w:ascii="Calibri" w:hAnsi="Calibri"/>
                <w:sz w:val="18"/>
                <w:szCs w:val="18"/>
              </w:rPr>
              <w:t xml:space="preserve">, </w:t>
            </w:r>
            <w:r w:rsidR="00A240D8" w:rsidRPr="00533810">
              <w:rPr>
                <w:rFonts w:ascii="Calibri" w:hAnsi="Calibri"/>
                <w:sz w:val="18"/>
                <w:szCs w:val="18"/>
              </w:rPr>
              <w:t>ajournering</w:t>
            </w:r>
            <w:r w:rsidR="00A240D8">
              <w:rPr>
                <w:rFonts w:ascii="Calibri" w:hAnsi="Calibri"/>
                <w:sz w:val="18"/>
                <w:szCs w:val="18"/>
              </w:rPr>
              <w:t xml:space="preserve"> </w:t>
            </w:r>
            <w:r w:rsidR="00E14F1E">
              <w:rPr>
                <w:rFonts w:ascii="Calibri" w:hAnsi="Calibri"/>
                <w:sz w:val="18"/>
                <w:szCs w:val="18"/>
              </w:rPr>
              <w:t>17.25-17.35</w:t>
            </w:r>
          </w:p>
        </w:tc>
      </w:tr>
      <w:tr w:rsidR="00B67422" w:rsidRPr="00017B54" w14:paraId="05655499" w14:textId="77777777" w:rsidTr="00A67200">
        <w:trPr>
          <w:gridAfter w:val="1"/>
          <w:wAfter w:w="3677" w:type="dxa"/>
        </w:trPr>
        <w:tc>
          <w:tcPr>
            <w:tcW w:w="2088" w:type="dxa"/>
          </w:tcPr>
          <w:p w14:paraId="12F51AF3" w14:textId="77777777" w:rsidR="00B67422" w:rsidRPr="00016493" w:rsidRDefault="00B67422" w:rsidP="00A67200">
            <w:pPr>
              <w:rPr>
                <w:rFonts w:ascii="Calibri" w:hAnsi="Calibri" w:cs="Arial"/>
                <w:sz w:val="20"/>
                <w:szCs w:val="20"/>
              </w:rPr>
            </w:pPr>
          </w:p>
        </w:tc>
        <w:tc>
          <w:tcPr>
            <w:tcW w:w="7367" w:type="dxa"/>
            <w:gridSpan w:val="3"/>
          </w:tcPr>
          <w:p w14:paraId="6017A016" w14:textId="77777777" w:rsidR="00B67422" w:rsidRPr="00016493" w:rsidRDefault="00B67422" w:rsidP="00A67200">
            <w:pPr>
              <w:rPr>
                <w:rFonts w:ascii="Calibri" w:hAnsi="Calibri"/>
                <w:sz w:val="16"/>
                <w:szCs w:val="16"/>
              </w:rPr>
            </w:pPr>
          </w:p>
        </w:tc>
      </w:tr>
      <w:tr w:rsidR="00A240D8" w:rsidRPr="00017B54" w14:paraId="23FEB8B5" w14:textId="77777777" w:rsidTr="00A67200">
        <w:trPr>
          <w:gridAfter w:val="1"/>
          <w:wAfter w:w="3677" w:type="dxa"/>
        </w:trPr>
        <w:tc>
          <w:tcPr>
            <w:tcW w:w="2088" w:type="dxa"/>
          </w:tcPr>
          <w:p w14:paraId="1B6B1493" w14:textId="77777777" w:rsidR="00A240D8" w:rsidRPr="00016493" w:rsidRDefault="00A240D8" w:rsidP="00A67200">
            <w:pPr>
              <w:rPr>
                <w:rFonts w:ascii="Calibri" w:hAnsi="Calibri" w:cs="Arial"/>
                <w:sz w:val="20"/>
                <w:szCs w:val="20"/>
              </w:rPr>
            </w:pPr>
            <w:r w:rsidRPr="00A240D8">
              <w:rPr>
                <w:rFonts w:ascii="Calibri" w:hAnsi="Calibri" w:cs="Arial"/>
                <w:b/>
                <w:sz w:val="18"/>
                <w:szCs w:val="18"/>
              </w:rPr>
              <w:t>Plats</w:t>
            </w:r>
          </w:p>
        </w:tc>
        <w:tc>
          <w:tcPr>
            <w:tcW w:w="7367" w:type="dxa"/>
            <w:gridSpan w:val="3"/>
          </w:tcPr>
          <w:p w14:paraId="76011E92" w14:textId="77777777" w:rsidR="00A240D8" w:rsidRPr="00016493" w:rsidRDefault="00A240D8" w:rsidP="00A67200">
            <w:pPr>
              <w:rPr>
                <w:rFonts w:ascii="Calibri" w:hAnsi="Calibri"/>
                <w:sz w:val="16"/>
                <w:szCs w:val="16"/>
              </w:rPr>
            </w:pPr>
            <w:r w:rsidRPr="00306534">
              <w:rPr>
                <w:rFonts w:ascii="Calibri" w:hAnsi="Calibri"/>
                <w:sz w:val="18"/>
                <w:szCs w:val="18"/>
              </w:rPr>
              <w:t>Gårda Brandstation, Göteborg</w:t>
            </w:r>
          </w:p>
        </w:tc>
      </w:tr>
      <w:tr w:rsidR="00A240D8" w:rsidRPr="00017B54" w14:paraId="245B325E" w14:textId="77777777" w:rsidTr="00A67200">
        <w:trPr>
          <w:gridAfter w:val="1"/>
          <w:wAfter w:w="3677" w:type="dxa"/>
        </w:trPr>
        <w:tc>
          <w:tcPr>
            <w:tcW w:w="2088" w:type="dxa"/>
          </w:tcPr>
          <w:p w14:paraId="7E00C05B" w14:textId="77777777" w:rsidR="00A240D8" w:rsidRPr="00016493" w:rsidRDefault="00A240D8" w:rsidP="00A67200">
            <w:pPr>
              <w:rPr>
                <w:rFonts w:ascii="Calibri" w:hAnsi="Calibri" w:cs="Arial"/>
                <w:sz w:val="20"/>
                <w:szCs w:val="20"/>
              </w:rPr>
            </w:pPr>
          </w:p>
        </w:tc>
        <w:tc>
          <w:tcPr>
            <w:tcW w:w="7367" w:type="dxa"/>
            <w:gridSpan w:val="3"/>
          </w:tcPr>
          <w:p w14:paraId="7DE063A2" w14:textId="77777777" w:rsidR="00A240D8" w:rsidRPr="00016493" w:rsidRDefault="00A240D8" w:rsidP="00A67200">
            <w:pPr>
              <w:rPr>
                <w:rFonts w:ascii="Calibri" w:hAnsi="Calibri"/>
                <w:sz w:val="16"/>
                <w:szCs w:val="16"/>
              </w:rPr>
            </w:pPr>
          </w:p>
        </w:tc>
      </w:tr>
      <w:tr w:rsidR="00252F53" w:rsidRPr="00017B54" w14:paraId="0DBFEC23" w14:textId="77777777" w:rsidTr="00A67200">
        <w:trPr>
          <w:gridAfter w:val="1"/>
          <w:wAfter w:w="3677" w:type="dxa"/>
        </w:trPr>
        <w:tc>
          <w:tcPr>
            <w:tcW w:w="2088" w:type="dxa"/>
          </w:tcPr>
          <w:p w14:paraId="59A80502" w14:textId="77777777" w:rsidR="00252F53" w:rsidRPr="00016493" w:rsidRDefault="00252F53" w:rsidP="00252F53">
            <w:pPr>
              <w:rPr>
                <w:rFonts w:ascii="Calibri" w:hAnsi="Calibri" w:cs="Arial"/>
                <w:b/>
                <w:sz w:val="18"/>
                <w:szCs w:val="18"/>
              </w:rPr>
            </w:pPr>
            <w:r w:rsidRPr="00016493">
              <w:rPr>
                <w:rFonts w:ascii="Calibri" w:hAnsi="Calibri" w:cs="Arial"/>
                <w:b/>
                <w:sz w:val="18"/>
                <w:szCs w:val="18"/>
              </w:rPr>
              <w:t>Beslutande</w:t>
            </w:r>
          </w:p>
        </w:tc>
        <w:tc>
          <w:tcPr>
            <w:tcW w:w="7367" w:type="dxa"/>
            <w:gridSpan w:val="3"/>
          </w:tcPr>
          <w:p w14:paraId="1DD4F4CC" w14:textId="77777777" w:rsidR="00252F53" w:rsidRDefault="00252F53" w:rsidP="00252F53">
            <w:pPr>
              <w:rPr>
                <w:rFonts w:ascii="Calibri" w:hAnsi="Calibri"/>
                <w:sz w:val="18"/>
                <w:szCs w:val="18"/>
              </w:rPr>
            </w:pPr>
            <w:r w:rsidRPr="001C7B01">
              <w:rPr>
                <w:rFonts w:ascii="Calibri" w:hAnsi="Calibri"/>
                <w:sz w:val="18"/>
                <w:szCs w:val="18"/>
              </w:rPr>
              <w:t>Anders Hyllander (M)</w:t>
            </w:r>
            <w:r>
              <w:rPr>
                <w:rFonts w:ascii="Calibri" w:hAnsi="Calibri"/>
                <w:sz w:val="18"/>
                <w:szCs w:val="18"/>
              </w:rPr>
              <w:t>, ordförande</w:t>
            </w:r>
          </w:p>
        </w:tc>
      </w:tr>
      <w:tr w:rsidR="00A00666" w:rsidRPr="00017B54" w14:paraId="082EA26D" w14:textId="77777777" w:rsidTr="00A67200">
        <w:trPr>
          <w:gridAfter w:val="1"/>
          <w:wAfter w:w="3677" w:type="dxa"/>
        </w:trPr>
        <w:tc>
          <w:tcPr>
            <w:tcW w:w="2088" w:type="dxa"/>
          </w:tcPr>
          <w:p w14:paraId="16D2ACC5" w14:textId="77777777" w:rsidR="00A00666" w:rsidRPr="00016493" w:rsidRDefault="00A00666" w:rsidP="00252F53">
            <w:pPr>
              <w:rPr>
                <w:rFonts w:ascii="Calibri" w:hAnsi="Calibri" w:cs="Arial"/>
                <w:b/>
                <w:sz w:val="18"/>
                <w:szCs w:val="18"/>
              </w:rPr>
            </w:pPr>
          </w:p>
        </w:tc>
        <w:tc>
          <w:tcPr>
            <w:tcW w:w="7367" w:type="dxa"/>
            <w:gridSpan w:val="3"/>
          </w:tcPr>
          <w:p w14:paraId="2B3AC1EE" w14:textId="77777777" w:rsidR="00A00666" w:rsidRPr="001C7B01" w:rsidRDefault="00A00666" w:rsidP="00252F53">
            <w:pPr>
              <w:rPr>
                <w:rFonts w:ascii="Calibri" w:hAnsi="Calibri"/>
                <w:sz w:val="18"/>
                <w:szCs w:val="18"/>
              </w:rPr>
            </w:pPr>
            <w:r w:rsidRPr="001C7B01">
              <w:rPr>
                <w:rFonts w:ascii="Calibri" w:hAnsi="Calibri"/>
                <w:sz w:val="18"/>
                <w:szCs w:val="18"/>
              </w:rPr>
              <w:t>Ingrid Andreae (S)</w:t>
            </w:r>
          </w:p>
        </w:tc>
      </w:tr>
      <w:tr w:rsidR="00252F53" w:rsidRPr="00017B54" w14:paraId="0EFD4D14" w14:textId="77777777" w:rsidTr="00A67200">
        <w:trPr>
          <w:gridAfter w:val="1"/>
          <w:wAfter w:w="3677" w:type="dxa"/>
        </w:trPr>
        <w:tc>
          <w:tcPr>
            <w:tcW w:w="2088" w:type="dxa"/>
          </w:tcPr>
          <w:p w14:paraId="7CD8A5CE" w14:textId="77777777" w:rsidR="00252F53" w:rsidRPr="00016493" w:rsidRDefault="00252F53" w:rsidP="00252F53">
            <w:pPr>
              <w:rPr>
                <w:rFonts w:ascii="Calibri" w:hAnsi="Calibri" w:cs="Arial"/>
                <w:b/>
                <w:sz w:val="18"/>
                <w:szCs w:val="18"/>
              </w:rPr>
            </w:pPr>
          </w:p>
        </w:tc>
        <w:tc>
          <w:tcPr>
            <w:tcW w:w="7367" w:type="dxa"/>
            <w:gridSpan w:val="3"/>
          </w:tcPr>
          <w:p w14:paraId="1E5DC939" w14:textId="77777777" w:rsidR="00252F53" w:rsidRDefault="00252F53" w:rsidP="00252F53">
            <w:pPr>
              <w:rPr>
                <w:rFonts w:ascii="Calibri" w:hAnsi="Calibri"/>
                <w:sz w:val="18"/>
                <w:szCs w:val="18"/>
              </w:rPr>
            </w:pPr>
            <w:r w:rsidRPr="001C7B01">
              <w:rPr>
                <w:rFonts w:ascii="Calibri" w:hAnsi="Calibri"/>
                <w:sz w:val="18"/>
                <w:szCs w:val="18"/>
              </w:rPr>
              <w:t>Lars Kérla (D)</w:t>
            </w:r>
          </w:p>
        </w:tc>
      </w:tr>
      <w:tr w:rsidR="00252F53" w:rsidRPr="00017B54" w14:paraId="44B29E49" w14:textId="77777777" w:rsidTr="00A67200">
        <w:trPr>
          <w:gridAfter w:val="1"/>
          <w:wAfter w:w="3677" w:type="dxa"/>
        </w:trPr>
        <w:tc>
          <w:tcPr>
            <w:tcW w:w="2088" w:type="dxa"/>
          </w:tcPr>
          <w:p w14:paraId="2682A2AD" w14:textId="77777777" w:rsidR="00252F53" w:rsidRPr="00016493" w:rsidRDefault="00252F53" w:rsidP="00252F53">
            <w:pPr>
              <w:rPr>
                <w:rFonts w:ascii="Calibri" w:hAnsi="Calibri" w:cs="Arial"/>
                <w:b/>
                <w:sz w:val="18"/>
                <w:szCs w:val="18"/>
              </w:rPr>
            </w:pPr>
          </w:p>
        </w:tc>
        <w:tc>
          <w:tcPr>
            <w:tcW w:w="7367" w:type="dxa"/>
            <w:gridSpan w:val="3"/>
          </w:tcPr>
          <w:p w14:paraId="7CA79957" w14:textId="77777777" w:rsidR="00252F53" w:rsidRPr="003402E2" w:rsidRDefault="00252F53" w:rsidP="00252F53">
            <w:pPr>
              <w:rPr>
                <w:rFonts w:ascii="Calibri" w:hAnsi="Calibri"/>
                <w:sz w:val="18"/>
                <w:szCs w:val="18"/>
              </w:rPr>
            </w:pPr>
            <w:r w:rsidRPr="005374C3">
              <w:rPr>
                <w:rFonts w:ascii="Calibri" w:hAnsi="Calibri"/>
                <w:sz w:val="18"/>
                <w:szCs w:val="18"/>
              </w:rPr>
              <w:t>Ingemar Johansson (C)</w:t>
            </w:r>
          </w:p>
        </w:tc>
      </w:tr>
      <w:tr w:rsidR="00252F53" w:rsidRPr="00017B54" w14:paraId="3B42DC39" w14:textId="77777777" w:rsidTr="00A67200">
        <w:trPr>
          <w:gridAfter w:val="1"/>
          <w:wAfter w:w="3677" w:type="dxa"/>
        </w:trPr>
        <w:tc>
          <w:tcPr>
            <w:tcW w:w="2088" w:type="dxa"/>
          </w:tcPr>
          <w:p w14:paraId="136F1DC8" w14:textId="77777777" w:rsidR="00252F53" w:rsidRPr="00016493" w:rsidRDefault="00252F53" w:rsidP="00252F53">
            <w:pPr>
              <w:rPr>
                <w:rFonts w:ascii="Calibri" w:hAnsi="Calibri" w:cs="Arial"/>
                <w:b/>
                <w:sz w:val="18"/>
                <w:szCs w:val="18"/>
              </w:rPr>
            </w:pPr>
          </w:p>
        </w:tc>
        <w:tc>
          <w:tcPr>
            <w:tcW w:w="7367" w:type="dxa"/>
            <w:gridSpan w:val="3"/>
          </w:tcPr>
          <w:p w14:paraId="28D62B2B" w14:textId="77777777" w:rsidR="00252F53" w:rsidRPr="003402E2" w:rsidRDefault="00822C69" w:rsidP="00252F53">
            <w:pPr>
              <w:rPr>
                <w:rFonts w:ascii="Calibri" w:hAnsi="Calibri"/>
                <w:sz w:val="18"/>
                <w:szCs w:val="18"/>
              </w:rPr>
            </w:pPr>
            <w:r>
              <w:rPr>
                <w:rFonts w:ascii="Calibri" w:hAnsi="Calibri"/>
                <w:sz w:val="18"/>
                <w:szCs w:val="18"/>
              </w:rPr>
              <w:t>Lisa Andersson</w:t>
            </w:r>
            <w:r w:rsidR="00252F53" w:rsidRPr="003402E2">
              <w:rPr>
                <w:rFonts w:ascii="Calibri" w:hAnsi="Calibri"/>
                <w:sz w:val="18"/>
                <w:szCs w:val="18"/>
              </w:rPr>
              <w:t xml:space="preserve"> (M),</w:t>
            </w:r>
            <w:r w:rsidR="00252F53">
              <w:rPr>
                <w:rFonts w:ascii="Calibri" w:hAnsi="Calibri"/>
                <w:sz w:val="18"/>
                <w:szCs w:val="18"/>
              </w:rPr>
              <w:t xml:space="preserve"> vice </w:t>
            </w:r>
            <w:r w:rsidR="00252F53" w:rsidRPr="003402E2">
              <w:rPr>
                <w:rFonts w:ascii="Calibri" w:hAnsi="Calibri"/>
                <w:sz w:val="18"/>
                <w:szCs w:val="18"/>
              </w:rPr>
              <w:t>ordförande</w:t>
            </w:r>
          </w:p>
        </w:tc>
      </w:tr>
      <w:tr w:rsidR="00252F53" w:rsidRPr="00017B54" w14:paraId="1A467962" w14:textId="77777777" w:rsidTr="00A67200">
        <w:trPr>
          <w:gridAfter w:val="1"/>
          <w:wAfter w:w="3677" w:type="dxa"/>
        </w:trPr>
        <w:tc>
          <w:tcPr>
            <w:tcW w:w="2088" w:type="dxa"/>
          </w:tcPr>
          <w:p w14:paraId="0F075B1D" w14:textId="77777777" w:rsidR="00252F53" w:rsidRPr="00016493" w:rsidRDefault="00252F53" w:rsidP="00252F53">
            <w:pPr>
              <w:rPr>
                <w:rFonts w:ascii="Calibri" w:hAnsi="Calibri" w:cs="Arial"/>
                <w:b/>
                <w:sz w:val="18"/>
                <w:szCs w:val="18"/>
              </w:rPr>
            </w:pPr>
          </w:p>
        </w:tc>
        <w:tc>
          <w:tcPr>
            <w:tcW w:w="7367" w:type="dxa"/>
            <w:gridSpan w:val="3"/>
          </w:tcPr>
          <w:p w14:paraId="283F2A4C" w14:textId="77777777" w:rsidR="00252F53" w:rsidRPr="003402E2" w:rsidRDefault="00252F53" w:rsidP="00252F53">
            <w:pPr>
              <w:rPr>
                <w:rFonts w:ascii="Calibri" w:hAnsi="Calibri"/>
                <w:sz w:val="18"/>
                <w:szCs w:val="18"/>
              </w:rPr>
            </w:pPr>
            <w:r w:rsidRPr="003402E2">
              <w:rPr>
                <w:rFonts w:ascii="Calibri" w:hAnsi="Calibri"/>
                <w:sz w:val="18"/>
                <w:szCs w:val="18"/>
              </w:rPr>
              <w:t>Owe Willingskär (M)</w:t>
            </w:r>
          </w:p>
        </w:tc>
      </w:tr>
      <w:tr w:rsidR="00252F53" w:rsidRPr="00017B54" w14:paraId="51C3306C" w14:textId="77777777" w:rsidTr="00A67200">
        <w:trPr>
          <w:gridAfter w:val="1"/>
          <w:wAfter w:w="3677" w:type="dxa"/>
        </w:trPr>
        <w:tc>
          <w:tcPr>
            <w:tcW w:w="2088" w:type="dxa"/>
          </w:tcPr>
          <w:p w14:paraId="1CAB5AED" w14:textId="77777777" w:rsidR="00252F53" w:rsidRPr="00016493" w:rsidRDefault="00252F53" w:rsidP="00252F53">
            <w:pPr>
              <w:rPr>
                <w:rFonts w:ascii="Calibri" w:hAnsi="Calibri" w:cs="Arial"/>
                <w:b/>
                <w:sz w:val="18"/>
                <w:szCs w:val="18"/>
              </w:rPr>
            </w:pPr>
          </w:p>
        </w:tc>
        <w:tc>
          <w:tcPr>
            <w:tcW w:w="7367" w:type="dxa"/>
            <w:gridSpan w:val="3"/>
          </w:tcPr>
          <w:p w14:paraId="74CC0405" w14:textId="77777777" w:rsidR="00252F53" w:rsidRPr="003402E2" w:rsidRDefault="00252F53" w:rsidP="00252F53">
            <w:pPr>
              <w:rPr>
                <w:rFonts w:ascii="Calibri" w:hAnsi="Calibri"/>
                <w:sz w:val="18"/>
                <w:szCs w:val="18"/>
                <w:lang w:val="en-US"/>
              </w:rPr>
            </w:pPr>
            <w:r>
              <w:rPr>
                <w:rFonts w:ascii="Calibri" w:hAnsi="Calibri"/>
                <w:sz w:val="18"/>
                <w:szCs w:val="18"/>
                <w:lang w:val="en-US"/>
              </w:rPr>
              <w:t>Mats Lennartsson (M)</w:t>
            </w:r>
          </w:p>
        </w:tc>
      </w:tr>
      <w:tr w:rsidR="00252F53" w:rsidRPr="00017B54" w14:paraId="79426839" w14:textId="77777777" w:rsidTr="00A67200">
        <w:trPr>
          <w:gridAfter w:val="1"/>
          <w:wAfter w:w="3677" w:type="dxa"/>
        </w:trPr>
        <w:tc>
          <w:tcPr>
            <w:tcW w:w="2088" w:type="dxa"/>
          </w:tcPr>
          <w:p w14:paraId="2AE3B846" w14:textId="77777777" w:rsidR="00252F53" w:rsidRPr="00016493" w:rsidRDefault="00252F53" w:rsidP="00252F53">
            <w:pPr>
              <w:rPr>
                <w:rFonts w:ascii="Calibri" w:hAnsi="Calibri" w:cs="Arial"/>
                <w:b/>
                <w:sz w:val="18"/>
                <w:szCs w:val="18"/>
              </w:rPr>
            </w:pPr>
          </w:p>
        </w:tc>
        <w:tc>
          <w:tcPr>
            <w:tcW w:w="7367" w:type="dxa"/>
            <w:gridSpan w:val="3"/>
          </w:tcPr>
          <w:p w14:paraId="7D21157D" w14:textId="77777777" w:rsidR="00252F53" w:rsidRPr="005374C3" w:rsidRDefault="00252F53" w:rsidP="00252F53">
            <w:pPr>
              <w:rPr>
                <w:rFonts w:ascii="Calibri" w:hAnsi="Calibri"/>
                <w:sz w:val="18"/>
                <w:szCs w:val="18"/>
              </w:rPr>
            </w:pPr>
          </w:p>
        </w:tc>
      </w:tr>
      <w:tr w:rsidR="00252F53" w:rsidRPr="00017B54" w14:paraId="19FEF5C0" w14:textId="77777777" w:rsidTr="00A67200">
        <w:trPr>
          <w:gridAfter w:val="1"/>
          <w:wAfter w:w="3677" w:type="dxa"/>
          <w:trHeight w:val="176"/>
        </w:trPr>
        <w:tc>
          <w:tcPr>
            <w:tcW w:w="2088" w:type="dxa"/>
          </w:tcPr>
          <w:p w14:paraId="03A550D1" w14:textId="77777777" w:rsidR="00252F53" w:rsidRPr="00016493" w:rsidRDefault="00252F53" w:rsidP="00252F53">
            <w:pPr>
              <w:rPr>
                <w:rFonts w:ascii="Calibri" w:hAnsi="Calibri" w:cs="Arial"/>
                <w:sz w:val="18"/>
                <w:szCs w:val="18"/>
              </w:rPr>
            </w:pPr>
            <w:r>
              <w:rPr>
                <w:rFonts w:ascii="Calibri" w:hAnsi="Calibri" w:cs="Arial"/>
                <w:b/>
                <w:sz w:val="18"/>
                <w:szCs w:val="18"/>
              </w:rPr>
              <w:t>Tjänstgörande ersättare</w:t>
            </w:r>
          </w:p>
        </w:tc>
        <w:tc>
          <w:tcPr>
            <w:tcW w:w="7367" w:type="dxa"/>
            <w:gridSpan w:val="3"/>
          </w:tcPr>
          <w:p w14:paraId="781A0A02" w14:textId="5487EB33" w:rsidR="00252F53" w:rsidRPr="001C7B01" w:rsidRDefault="00100583" w:rsidP="00252F53">
            <w:pPr>
              <w:rPr>
                <w:rFonts w:ascii="Calibri" w:hAnsi="Calibri"/>
                <w:color w:val="FF0000"/>
                <w:sz w:val="18"/>
                <w:szCs w:val="18"/>
              </w:rPr>
            </w:pPr>
            <w:r>
              <w:rPr>
                <w:rFonts w:ascii="Calibri" w:hAnsi="Calibri"/>
                <w:sz w:val="18"/>
                <w:szCs w:val="18"/>
              </w:rPr>
              <w:t xml:space="preserve">Martin Nilsson (MP) </w:t>
            </w:r>
            <w:r w:rsidR="00487739">
              <w:rPr>
                <w:rFonts w:ascii="Calibri" w:hAnsi="Calibri"/>
                <w:sz w:val="18"/>
                <w:szCs w:val="18"/>
              </w:rPr>
              <w:t xml:space="preserve">§§ 49 – del av 64 </w:t>
            </w:r>
            <w:r w:rsidR="00252F53" w:rsidRPr="001C7B01">
              <w:rPr>
                <w:rFonts w:ascii="Calibri" w:hAnsi="Calibri"/>
                <w:sz w:val="18"/>
                <w:szCs w:val="18"/>
              </w:rPr>
              <w:t xml:space="preserve">ersättare för </w:t>
            </w:r>
            <w:r>
              <w:rPr>
                <w:rFonts w:ascii="Calibri" w:hAnsi="Calibri"/>
                <w:sz w:val="18"/>
                <w:szCs w:val="18"/>
              </w:rPr>
              <w:t>Frida Tånghag (V)</w:t>
            </w:r>
          </w:p>
        </w:tc>
      </w:tr>
      <w:tr w:rsidR="00252F53" w:rsidRPr="00017B54" w14:paraId="21A92C7C" w14:textId="77777777" w:rsidTr="00A67200">
        <w:trPr>
          <w:gridAfter w:val="1"/>
          <w:wAfter w:w="3677" w:type="dxa"/>
        </w:trPr>
        <w:tc>
          <w:tcPr>
            <w:tcW w:w="2088" w:type="dxa"/>
          </w:tcPr>
          <w:p w14:paraId="65268683" w14:textId="77777777" w:rsidR="00252F53" w:rsidRPr="00686857" w:rsidRDefault="00252F53" w:rsidP="00252F53">
            <w:pPr>
              <w:rPr>
                <w:rFonts w:ascii="Calibri" w:hAnsi="Calibri" w:cs="Arial"/>
                <w:b/>
                <w:sz w:val="18"/>
                <w:szCs w:val="18"/>
              </w:rPr>
            </w:pPr>
          </w:p>
        </w:tc>
        <w:tc>
          <w:tcPr>
            <w:tcW w:w="7367" w:type="dxa"/>
            <w:gridSpan w:val="3"/>
          </w:tcPr>
          <w:p w14:paraId="12033F89" w14:textId="5DE925DE" w:rsidR="00252F53" w:rsidRDefault="00100583" w:rsidP="00252F53">
            <w:pPr>
              <w:rPr>
                <w:rFonts w:ascii="Calibri" w:hAnsi="Calibri"/>
                <w:sz w:val="18"/>
                <w:szCs w:val="18"/>
              </w:rPr>
            </w:pPr>
            <w:r>
              <w:rPr>
                <w:rFonts w:ascii="Calibri" w:hAnsi="Calibri"/>
                <w:sz w:val="18"/>
                <w:szCs w:val="18"/>
              </w:rPr>
              <w:t xml:space="preserve">Lillemor Rånevik (S) ersättare för </w:t>
            </w:r>
            <w:r w:rsidRPr="005374C3">
              <w:rPr>
                <w:rFonts w:ascii="Calibri" w:hAnsi="Calibri"/>
                <w:sz w:val="18"/>
                <w:szCs w:val="18"/>
              </w:rPr>
              <w:t>Lars-Erik Snällman (M)</w:t>
            </w:r>
          </w:p>
        </w:tc>
      </w:tr>
      <w:tr w:rsidR="00100583" w:rsidRPr="00017B54" w14:paraId="738EF94E" w14:textId="77777777" w:rsidTr="00A67200">
        <w:trPr>
          <w:gridAfter w:val="1"/>
          <w:wAfter w:w="3677" w:type="dxa"/>
        </w:trPr>
        <w:tc>
          <w:tcPr>
            <w:tcW w:w="2088" w:type="dxa"/>
          </w:tcPr>
          <w:p w14:paraId="75BD19C4" w14:textId="77777777" w:rsidR="00100583" w:rsidRPr="00686857" w:rsidRDefault="00100583" w:rsidP="00252F53">
            <w:pPr>
              <w:rPr>
                <w:rFonts w:ascii="Calibri" w:hAnsi="Calibri" w:cs="Arial"/>
                <w:b/>
                <w:sz w:val="18"/>
                <w:szCs w:val="18"/>
              </w:rPr>
            </w:pPr>
          </w:p>
        </w:tc>
        <w:tc>
          <w:tcPr>
            <w:tcW w:w="7367" w:type="dxa"/>
            <w:gridSpan w:val="3"/>
          </w:tcPr>
          <w:p w14:paraId="729259E1" w14:textId="77777777" w:rsidR="00100583" w:rsidRDefault="00100583" w:rsidP="00252F53">
            <w:pPr>
              <w:rPr>
                <w:rFonts w:ascii="Calibri" w:hAnsi="Calibri"/>
                <w:sz w:val="18"/>
                <w:szCs w:val="18"/>
              </w:rPr>
            </w:pPr>
          </w:p>
        </w:tc>
      </w:tr>
      <w:tr w:rsidR="00252F53" w:rsidRPr="00017B54" w14:paraId="72AC916E" w14:textId="77777777" w:rsidTr="00A67200">
        <w:trPr>
          <w:gridAfter w:val="1"/>
          <w:wAfter w:w="3677" w:type="dxa"/>
        </w:trPr>
        <w:tc>
          <w:tcPr>
            <w:tcW w:w="2088" w:type="dxa"/>
          </w:tcPr>
          <w:p w14:paraId="721C4FFC" w14:textId="77777777" w:rsidR="00252F53" w:rsidRPr="00686857" w:rsidRDefault="00252F53" w:rsidP="00252F53">
            <w:pPr>
              <w:rPr>
                <w:rFonts w:ascii="Calibri" w:hAnsi="Calibri" w:cs="Arial"/>
                <w:b/>
                <w:sz w:val="18"/>
                <w:szCs w:val="18"/>
              </w:rPr>
            </w:pPr>
            <w:r w:rsidRPr="00686857">
              <w:rPr>
                <w:rFonts w:ascii="Calibri" w:hAnsi="Calibri" w:cs="Arial"/>
                <w:b/>
                <w:sz w:val="18"/>
                <w:szCs w:val="18"/>
              </w:rPr>
              <w:t>Närvarande ersättare</w:t>
            </w:r>
          </w:p>
        </w:tc>
        <w:tc>
          <w:tcPr>
            <w:tcW w:w="7367" w:type="dxa"/>
            <w:gridSpan w:val="3"/>
          </w:tcPr>
          <w:p w14:paraId="43356691" w14:textId="77777777" w:rsidR="00252F53" w:rsidRPr="001C7B01" w:rsidRDefault="00252F53" w:rsidP="00252F53">
            <w:pPr>
              <w:rPr>
                <w:rFonts w:ascii="Calibri" w:hAnsi="Calibri"/>
                <w:sz w:val="18"/>
                <w:szCs w:val="18"/>
              </w:rPr>
            </w:pPr>
            <w:r w:rsidRPr="001C7B01">
              <w:rPr>
                <w:rFonts w:ascii="Calibri" w:hAnsi="Calibri"/>
                <w:sz w:val="18"/>
                <w:szCs w:val="18"/>
              </w:rPr>
              <w:t xml:space="preserve">Kristina Bergman Alme (L) </w:t>
            </w:r>
          </w:p>
        </w:tc>
      </w:tr>
      <w:tr w:rsidR="00252F53" w:rsidRPr="00017B54" w14:paraId="0CA18671" w14:textId="77777777" w:rsidTr="00A67200">
        <w:trPr>
          <w:gridAfter w:val="1"/>
          <w:wAfter w:w="3677" w:type="dxa"/>
        </w:trPr>
        <w:tc>
          <w:tcPr>
            <w:tcW w:w="2088" w:type="dxa"/>
          </w:tcPr>
          <w:p w14:paraId="1C751C44" w14:textId="77777777" w:rsidR="00252F53" w:rsidRPr="00686857" w:rsidRDefault="00252F53" w:rsidP="00252F53">
            <w:pPr>
              <w:rPr>
                <w:rFonts w:ascii="Calibri" w:hAnsi="Calibri" w:cs="Arial"/>
                <w:b/>
                <w:sz w:val="18"/>
                <w:szCs w:val="18"/>
              </w:rPr>
            </w:pPr>
          </w:p>
        </w:tc>
        <w:tc>
          <w:tcPr>
            <w:tcW w:w="7367" w:type="dxa"/>
            <w:gridSpan w:val="3"/>
          </w:tcPr>
          <w:p w14:paraId="53CA22AF" w14:textId="77777777" w:rsidR="00252F53" w:rsidRDefault="00252F53" w:rsidP="00252F53">
            <w:pPr>
              <w:rPr>
                <w:rFonts w:ascii="Calibri" w:hAnsi="Calibri"/>
                <w:sz w:val="18"/>
                <w:szCs w:val="18"/>
              </w:rPr>
            </w:pPr>
            <w:r>
              <w:rPr>
                <w:rFonts w:ascii="Calibri" w:hAnsi="Calibri"/>
                <w:sz w:val="18"/>
                <w:szCs w:val="18"/>
              </w:rPr>
              <w:t>Sven-Ove Johansson (S)</w:t>
            </w:r>
          </w:p>
        </w:tc>
      </w:tr>
      <w:tr w:rsidR="00252F53" w:rsidRPr="00017B54" w14:paraId="26BDD265" w14:textId="77777777" w:rsidTr="00A67200">
        <w:trPr>
          <w:gridAfter w:val="1"/>
          <w:wAfter w:w="3677" w:type="dxa"/>
        </w:trPr>
        <w:tc>
          <w:tcPr>
            <w:tcW w:w="2088" w:type="dxa"/>
          </w:tcPr>
          <w:p w14:paraId="2BAF61FD" w14:textId="77777777" w:rsidR="00252F53" w:rsidRPr="00686857" w:rsidRDefault="00252F53" w:rsidP="00252F53">
            <w:pPr>
              <w:rPr>
                <w:rFonts w:ascii="Calibri" w:hAnsi="Calibri" w:cs="Arial"/>
                <w:b/>
                <w:sz w:val="18"/>
                <w:szCs w:val="18"/>
              </w:rPr>
            </w:pPr>
          </w:p>
        </w:tc>
        <w:tc>
          <w:tcPr>
            <w:tcW w:w="7367" w:type="dxa"/>
            <w:gridSpan w:val="3"/>
          </w:tcPr>
          <w:p w14:paraId="024EDE96" w14:textId="78F1D4A6" w:rsidR="00252F53" w:rsidRDefault="00252F53" w:rsidP="00252F53">
            <w:pPr>
              <w:rPr>
                <w:rFonts w:ascii="Calibri" w:hAnsi="Calibri"/>
                <w:sz w:val="18"/>
                <w:szCs w:val="18"/>
              </w:rPr>
            </w:pPr>
            <w:r>
              <w:rPr>
                <w:rFonts w:ascii="Calibri" w:hAnsi="Calibri"/>
                <w:sz w:val="18"/>
                <w:szCs w:val="18"/>
              </w:rPr>
              <w:t>Eva Borg (S)</w:t>
            </w:r>
            <w:r w:rsidR="00487739">
              <w:rPr>
                <w:rFonts w:ascii="Calibri" w:hAnsi="Calibri"/>
                <w:sz w:val="18"/>
                <w:szCs w:val="18"/>
              </w:rPr>
              <w:t xml:space="preserve"> §§ 49 – del av 64</w:t>
            </w:r>
          </w:p>
        </w:tc>
      </w:tr>
      <w:tr w:rsidR="00252F53" w:rsidRPr="00017B54" w14:paraId="7914037B" w14:textId="77777777" w:rsidTr="00A67200">
        <w:trPr>
          <w:gridAfter w:val="1"/>
          <w:wAfter w:w="3677" w:type="dxa"/>
        </w:trPr>
        <w:tc>
          <w:tcPr>
            <w:tcW w:w="2088" w:type="dxa"/>
          </w:tcPr>
          <w:p w14:paraId="5B3D457C" w14:textId="77777777" w:rsidR="00252F53" w:rsidRPr="00686857" w:rsidRDefault="00252F53" w:rsidP="00252F53">
            <w:pPr>
              <w:rPr>
                <w:rFonts w:ascii="Calibri" w:hAnsi="Calibri" w:cs="Arial"/>
                <w:b/>
                <w:sz w:val="18"/>
                <w:szCs w:val="18"/>
              </w:rPr>
            </w:pPr>
          </w:p>
        </w:tc>
        <w:tc>
          <w:tcPr>
            <w:tcW w:w="7367" w:type="dxa"/>
            <w:gridSpan w:val="3"/>
          </w:tcPr>
          <w:p w14:paraId="589F79E4" w14:textId="77777777" w:rsidR="00252F53" w:rsidRPr="001C7B01" w:rsidRDefault="00252F53" w:rsidP="00252F53">
            <w:pPr>
              <w:rPr>
                <w:rFonts w:ascii="Calibri" w:hAnsi="Calibri"/>
                <w:sz w:val="18"/>
                <w:szCs w:val="18"/>
              </w:rPr>
            </w:pPr>
            <w:r w:rsidRPr="001C7B01">
              <w:rPr>
                <w:rFonts w:ascii="Calibri" w:hAnsi="Calibri"/>
                <w:sz w:val="18"/>
                <w:szCs w:val="18"/>
              </w:rPr>
              <w:t>Lena Fredriksson (S)</w:t>
            </w:r>
          </w:p>
        </w:tc>
      </w:tr>
      <w:tr w:rsidR="00252F53" w:rsidRPr="00017B54" w14:paraId="35B7858C" w14:textId="77777777" w:rsidTr="00A67200">
        <w:trPr>
          <w:gridAfter w:val="1"/>
          <w:wAfter w:w="3677" w:type="dxa"/>
        </w:trPr>
        <w:tc>
          <w:tcPr>
            <w:tcW w:w="2088" w:type="dxa"/>
          </w:tcPr>
          <w:p w14:paraId="688B8F88" w14:textId="77777777" w:rsidR="00252F53" w:rsidRPr="00686857" w:rsidRDefault="00252F53" w:rsidP="00252F53">
            <w:pPr>
              <w:rPr>
                <w:rFonts w:ascii="Calibri" w:hAnsi="Calibri" w:cs="Arial"/>
                <w:b/>
                <w:sz w:val="18"/>
                <w:szCs w:val="18"/>
              </w:rPr>
            </w:pPr>
          </w:p>
        </w:tc>
        <w:tc>
          <w:tcPr>
            <w:tcW w:w="7367" w:type="dxa"/>
            <w:gridSpan w:val="3"/>
          </w:tcPr>
          <w:p w14:paraId="4D0E3942" w14:textId="06BCC527" w:rsidR="00252F53" w:rsidRDefault="00252F53" w:rsidP="00252F53">
            <w:pPr>
              <w:rPr>
                <w:rFonts w:ascii="Calibri" w:hAnsi="Calibri"/>
                <w:sz w:val="18"/>
                <w:szCs w:val="18"/>
              </w:rPr>
            </w:pPr>
          </w:p>
        </w:tc>
      </w:tr>
      <w:tr w:rsidR="00252F53" w:rsidRPr="00017B54" w14:paraId="5B3F145F" w14:textId="77777777" w:rsidTr="00A67200">
        <w:trPr>
          <w:gridAfter w:val="1"/>
          <w:wAfter w:w="3677" w:type="dxa"/>
        </w:trPr>
        <w:tc>
          <w:tcPr>
            <w:tcW w:w="2088" w:type="dxa"/>
          </w:tcPr>
          <w:p w14:paraId="5C8B2D44" w14:textId="77777777" w:rsidR="00252F53" w:rsidRPr="00686857" w:rsidRDefault="00252F53" w:rsidP="00252F53">
            <w:pPr>
              <w:rPr>
                <w:rFonts w:ascii="Calibri" w:hAnsi="Calibri" w:cs="Arial"/>
                <w:b/>
                <w:sz w:val="18"/>
                <w:szCs w:val="18"/>
              </w:rPr>
            </w:pPr>
            <w:r w:rsidRPr="00686857">
              <w:rPr>
                <w:rFonts w:ascii="Calibri" w:hAnsi="Calibri" w:cs="Arial"/>
                <w:b/>
                <w:sz w:val="18"/>
                <w:szCs w:val="18"/>
              </w:rPr>
              <w:t>Övriga närvarande</w:t>
            </w:r>
          </w:p>
        </w:tc>
        <w:tc>
          <w:tcPr>
            <w:tcW w:w="7367" w:type="dxa"/>
            <w:gridSpan w:val="3"/>
          </w:tcPr>
          <w:p w14:paraId="625468A3" w14:textId="77777777" w:rsidR="00252F53" w:rsidRPr="00686857" w:rsidRDefault="00252F53" w:rsidP="00252F53">
            <w:pPr>
              <w:rPr>
                <w:rFonts w:ascii="Calibri" w:hAnsi="Calibri"/>
                <w:sz w:val="18"/>
                <w:szCs w:val="18"/>
              </w:rPr>
            </w:pPr>
          </w:p>
        </w:tc>
      </w:tr>
      <w:tr w:rsidR="00252F53" w:rsidRPr="00016493" w14:paraId="0D39F654" w14:textId="77777777" w:rsidTr="00E14F1E">
        <w:trPr>
          <w:gridAfter w:val="1"/>
          <w:wAfter w:w="3677" w:type="dxa"/>
          <w:trHeight w:val="231"/>
        </w:trPr>
        <w:tc>
          <w:tcPr>
            <w:tcW w:w="2088" w:type="dxa"/>
          </w:tcPr>
          <w:p w14:paraId="1DFD7494" w14:textId="77777777" w:rsidR="00252F53" w:rsidRPr="00686857" w:rsidRDefault="00252F53" w:rsidP="00252F53">
            <w:pPr>
              <w:rPr>
                <w:rFonts w:ascii="Calibri" w:hAnsi="Calibri" w:cs="Arial"/>
                <w:sz w:val="18"/>
                <w:szCs w:val="18"/>
              </w:rPr>
            </w:pPr>
            <w:r w:rsidRPr="00686857">
              <w:rPr>
                <w:rFonts w:ascii="Calibri" w:hAnsi="Calibri" w:cs="Arial"/>
                <w:sz w:val="18"/>
                <w:szCs w:val="18"/>
              </w:rPr>
              <w:t>Tjänste</w:t>
            </w:r>
            <w:r>
              <w:rPr>
                <w:rFonts w:ascii="Calibri" w:hAnsi="Calibri" w:cs="Arial"/>
                <w:sz w:val="18"/>
                <w:szCs w:val="18"/>
              </w:rPr>
              <w:t>personer</w:t>
            </w:r>
          </w:p>
        </w:tc>
        <w:tc>
          <w:tcPr>
            <w:tcW w:w="3582" w:type="dxa"/>
            <w:gridSpan w:val="2"/>
          </w:tcPr>
          <w:p w14:paraId="1F6E131B" w14:textId="77777777" w:rsidR="00252F53" w:rsidRPr="00306534" w:rsidRDefault="00252F53" w:rsidP="00252F53">
            <w:pPr>
              <w:rPr>
                <w:rFonts w:ascii="Calibri" w:hAnsi="Calibri"/>
                <w:sz w:val="18"/>
                <w:szCs w:val="18"/>
              </w:rPr>
            </w:pPr>
            <w:r w:rsidRPr="00306534">
              <w:rPr>
                <w:rFonts w:ascii="Calibri" w:hAnsi="Calibri"/>
                <w:sz w:val="18"/>
                <w:szCs w:val="18"/>
              </w:rPr>
              <w:t xml:space="preserve">Lars Klevensparr, förbundsdirektör </w:t>
            </w:r>
          </w:p>
        </w:tc>
        <w:tc>
          <w:tcPr>
            <w:tcW w:w="3785" w:type="dxa"/>
          </w:tcPr>
          <w:p w14:paraId="5CDFB545" w14:textId="21CD1061" w:rsidR="00252F53" w:rsidRPr="00451005" w:rsidRDefault="008C7C7B" w:rsidP="00252F53">
            <w:pPr>
              <w:rPr>
                <w:rFonts w:ascii="Calibri" w:hAnsi="Calibri"/>
                <w:sz w:val="18"/>
                <w:szCs w:val="18"/>
              </w:rPr>
            </w:pPr>
            <w:r>
              <w:rPr>
                <w:rFonts w:ascii="Calibri" w:hAnsi="Calibri"/>
                <w:sz w:val="18"/>
                <w:szCs w:val="18"/>
              </w:rPr>
              <w:t>Eva-Marie Wiik, verksamhetsstrateg §§ 53</w:t>
            </w:r>
            <w:r w:rsidR="003313CF">
              <w:rPr>
                <w:rFonts w:ascii="Calibri" w:hAnsi="Calibri"/>
                <w:sz w:val="18"/>
                <w:szCs w:val="18"/>
              </w:rPr>
              <w:t>-65</w:t>
            </w:r>
          </w:p>
        </w:tc>
      </w:tr>
      <w:tr w:rsidR="0004621B" w:rsidRPr="00016493" w14:paraId="3508C7F3" w14:textId="77777777" w:rsidTr="00E14F1E">
        <w:trPr>
          <w:gridAfter w:val="1"/>
          <w:wAfter w:w="3677" w:type="dxa"/>
          <w:trHeight w:val="231"/>
        </w:trPr>
        <w:tc>
          <w:tcPr>
            <w:tcW w:w="2088" w:type="dxa"/>
          </w:tcPr>
          <w:p w14:paraId="03ABBB54" w14:textId="77777777" w:rsidR="0004621B" w:rsidRPr="00686857" w:rsidRDefault="0004621B" w:rsidP="0004621B">
            <w:pPr>
              <w:rPr>
                <w:rFonts w:ascii="Calibri" w:hAnsi="Calibri" w:cs="Arial"/>
                <w:sz w:val="18"/>
                <w:szCs w:val="18"/>
              </w:rPr>
            </w:pPr>
          </w:p>
        </w:tc>
        <w:tc>
          <w:tcPr>
            <w:tcW w:w="3582" w:type="dxa"/>
            <w:gridSpan w:val="2"/>
          </w:tcPr>
          <w:p w14:paraId="6E3E2B94" w14:textId="675E9CB4" w:rsidR="0004621B" w:rsidRPr="00306534" w:rsidRDefault="00A00666" w:rsidP="0004621B">
            <w:pPr>
              <w:rPr>
                <w:rFonts w:ascii="Calibri" w:hAnsi="Calibri"/>
                <w:sz w:val="18"/>
                <w:szCs w:val="18"/>
              </w:rPr>
            </w:pPr>
            <w:r>
              <w:rPr>
                <w:rFonts w:ascii="Calibri" w:hAnsi="Calibri"/>
                <w:sz w:val="18"/>
                <w:szCs w:val="18"/>
              </w:rPr>
              <w:t>Anders Ekberg, räddningschef</w:t>
            </w:r>
            <w:r w:rsidR="00100583">
              <w:rPr>
                <w:rFonts w:ascii="Calibri" w:hAnsi="Calibri"/>
                <w:sz w:val="18"/>
                <w:szCs w:val="18"/>
              </w:rPr>
              <w:t xml:space="preserve"> §§ 53</w:t>
            </w:r>
            <w:r w:rsidR="003313CF">
              <w:rPr>
                <w:rFonts w:ascii="Calibri" w:hAnsi="Calibri"/>
                <w:sz w:val="18"/>
                <w:szCs w:val="18"/>
              </w:rPr>
              <w:t>-65</w:t>
            </w:r>
          </w:p>
        </w:tc>
        <w:tc>
          <w:tcPr>
            <w:tcW w:w="3785" w:type="dxa"/>
          </w:tcPr>
          <w:p w14:paraId="621AB118" w14:textId="02E12A26" w:rsidR="0004621B" w:rsidRDefault="00B70054" w:rsidP="0004621B">
            <w:pPr>
              <w:rPr>
                <w:rFonts w:ascii="Calibri" w:hAnsi="Calibri"/>
                <w:sz w:val="18"/>
                <w:szCs w:val="18"/>
              </w:rPr>
            </w:pPr>
            <w:r>
              <w:rPr>
                <w:rFonts w:ascii="Calibri" w:hAnsi="Calibri"/>
                <w:sz w:val="18"/>
                <w:szCs w:val="18"/>
              </w:rPr>
              <w:t xml:space="preserve">Peter Backenfall, </w:t>
            </w:r>
            <w:r w:rsidR="0014734E">
              <w:rPr>
                <w:rFonts w:ascii="Calibri" w:hAnsi="Calibri"/>
                <w:sz w:val="18"/>
                <w:szCs w:val="18"/>
              </w:rPr>
              <w:t>avdelning</w:t>
            </w:r>
            <w:r>
              <w:rPr>
                <w:rFonts w:ascii="Calibri" w:hAnsi="Calibri"/>
                <w:sz w:val="18"/>
                <w:szCs w:val="18"/>
              </w:rPr>
              <w:t>schef §§ 53</w:t>
            </w:r>
            <w:r w:rsidR="003313CF">
              <w:rPr>
                <w:rFonts w:ascii="Calibri" w:hAnsi="Calibri"/>
                <w:sz w:val="18"/>
                <w:szCs w:val="18"/>
              </w:rPr>
              <w:t>-65</w:t>
            </w:r>
          </w:p>
        </w:tc>
      </w:tr>
      <w:tr w:rsidR="0004621B" w:rsidRPr="00016493" w14:paraId="794974C5" w14:textId="77777777" w:rsidTr="00E14F1E">
        <w:trPr>
          <w:gridAfter w:val="1"/>
          <w:wAfter w:w="3677" w:type="dxa"/>
          <w:trHeight w:val="231"/>
        </w:trPr>
        <w:tc>
          <w:tcPr>
            <w:tcW w:w="2088" w:type="dxa"/>
          </w:tcPr>
          <w:p w14:paraId="2CEB9423" w14:textId="77777777" w:rsidR="0004621B" w:rsidRPr="00686857" w:rsidRDefault="0004621B" w:rsidP="0004621B">
            <w:pPr>
              <w:rPr>
                <w:rFonts w:ascii="Calibri" w:hAnsi="Calibri" w:cs="Arial"/>
                <w:sz w:val="18"/>
                <w:szCs w:val="18"/>
              </w:rPr>
            </w:pPr>
          </w:p>
        </w:tc>
        <w:tc>
          <w:tcPr>
            <w:tcW w:w="3582" w:type="dxa"/>
            <w:gridSpan w:val="2"/>
          </w:tcPr>
          <w:p w14:paraId="649EDAE7" w14:textId="77777777" w:rsidR="0004621B" w:rsidRPr="00306534" w:rsidRDefault="00822C69" w:rsidP="0004621B">
            <w:pPr>
              <w:rPr>
                <w:rFonts w:ascii="Calibri" w:hAnsi="Calibri"/>
                <w:sz w:val="18"/>
                <w:szCs w:val="18"/>
              </w:rPr>
            </w:pPr>
            <w:r>
              <w:rPr>
                <w:rFonts w:ascii="Calibri" w:hAnsi="Calibri"/>
                <w:sz w:val="18"/>
                <w:szCs w:val="18"/>
              </w:rPr>
              <w:t>Karin Sköldberg, förbundssekreterare</w:t>
            </w:r>
          </w:p>
        </w:tc>
        <w:tc>
          <w:tcPr>
            <w:tcW w:w="3785" w:type="dxa"/>
          </w:tcPr>
          <w:p w14:paraId="3D40C81A" w14:textId="331020F5" w:rsidR="0004621B" w:rsidRDefault="00B70054" w:rsidP="0004621B">
            <w:pPr>
              <w:rPr>
                <w:rFonts w:ascii="Calibri" w:hAnsi="Calibri"/>
                <w:sz w:val="18"/>
                <w:szCs w:val="18"/>
              </w:rPr>
            </w:pPr>
            <w:r>
              <w:rPr>
                <w:rFonts w:ascii="Calibri" w:hAnsi="Calibri"/>
                <w:sz w:val="18"/>
                <w:szCs w:val="18"/>
              </w:rPr>
              <w:t>Marie Caldenby, förbundsjurist §§ 53</w:t>
            </w:r>
            <w:r w:rsidR="003313CF">
              <w:rPr>
                <w:rFonts w:ascii="Calibri" w:hAnsi="Calibri"/>
                <w:sz w:val="18"/>
                <w:szCs w:val="18"/>
              </w:rPr>
              <w:t>-65</w:t>
            </w:r>
          </w:p>
        </w:tc>
      </w:tr>
      <w:tr w:rsidR="00A00666" w:rsidRPr="00016493" w14:paraId="19144280" w14:textId="77777777" w:rsidTr="00E14F1E">
        <w:trPr>
          <w:gridAfter w:val="1"/>
          <w:wAfter w:w="3677" w:type="dxa"/>
          <w:trHeight w:val="231"/>
        </w:trPr>
        <w:tc>
          <w:tcPr>
            <w:tcW w:w="2088" w:type="dxa"/>
          </w:tcPr>
          <w:p w14:paraId="121195EA" w14:textId="77777777" w:rsidR="00A00666" w:rsidRPr="00686857" w:rsidRDefault="00A00666" w:rsidP="00A00666">
            <w:pPr>
              <w:rPr>
                <w:rFonts w:ascii="Calibri" w:hAnsi="Calibri" w:cs="Arial"/>
                <w:sz w:val="18"/>
                <w:szCs w:val="18"/>
              </w:rPr>
            </w:pPr>
          </w:p>
        </w:tc>
        <w:tc>
          <w:tcPr>
            <w:tcW w:w="3582" w:type="dxa"/>
            <w:gridSpan w:val="2"/>
          </w:tcPr>
          <w:p w14:paraId="47B0FEA9" w14:textId="4DC02DA4" w:rsidR="00A00666" w:rsidRPr="00306534" w:rsidRDefault="00A00666" w:rsidP="00A00666">
            <w:pPr>
              <w:rPr>
                <w:rFonts w:ascii="Calibri" w:hAnsi="Calibri"/>
                <w:sz w:val="18"/>
                <w:szCs w:val="18"/>
              </w:rPr>
            </w:pPr>
            <w:r>
              <w:rPr>
                <w:rFonts w:ascii="Calibri" w:hAnsi="Calibri"/>
                <w:sz w:val="18"/>
                <w:szCs w:val="18"/>
              </w:rPr>
              <w:t>Marie Karlsson, ekonomichef</w:t>
            </w:r>
            <w:r w:rsidR="00100583">
              <w:rPr>
                <w:rFonts w:ascii="Calibri" w:hAnsi="Calibri"/>
                <w:sz w:val="18"/>
                <w:szCs w:val="18"/>
              </w:rPr>
              <w:t xml:space="preserve"> §§ 53-</w:t>
            </w:r>
            <w:r w:rsidR="003313CF">
              <w:rPr>
                <w:rFonts w:ascii="Calibri" w:hAnsi="Calibri"/>
                <w:sz w:val="18"/>
                <w:szCs w:val="18"/>
              </w:rPr>
              <w:t>65</w:t>
            </w:r>
          </w:p>
        </w:tc>
        <w:tc>
          <w:tcPr>
            <w:tcW w:w="3785" w:type="dxa"/>
          </w:tcPr>
          <w:p w14:paraId="6C266C43" w14:textId="2A98F644" w:rsidR="00A00666" w:rsidRPr="00306534" w:rsidRDefault="009722B8" w:rsidP="00A00666">
            <w:pPr>
              <w:rPr>
                <w:rFonts w:ascii="Calibri" w:hAnsi="Calibri"/>
                <w:sz w:val="18"/>
                <w:szCs w:val="18"/>
              </w:rPr>
            </w:pPr>
            <w:r>
              <w:rPr>
                <w:rFonts w:ascii="Calibri" w:hAnsi="Calibri"/>
                <w:sz w:val="18"/>
                <w:szCs w:val="18"/>
              </w:rPr>
              <w:t>Tove Nyth</w:t>
            </w:r>
            <w:r w:rsidR="007523AC">
              <w:rPr>
                <w:rFonts w:ascii="Calibri" w:hAnsi="Calibri"/>
                <w:sz w:val="18"/>
                <w:szCs w:val="18"/>
              </w:rPr>
              <w:t>,</w:t>
            </w:r>
            <w:r>
              <w:rPr>
                <w:rFonts w:ascii="Calibri" w:hAnsi="Calibri"/>
                <w:sz w:val="18"/>
                <w:szCs w:val="18"/>
              </w:rPr>
              <w:t xml:space="preserve"> </w:t>
            </w:r>
            <w:r w:rsidR="00E14F1E">
              <w:rPr>
                <w:rFonts w:ascii="Calibri" w:hAnsi="Calibri"/>
                <w:sz w:val="18"/>
                <w:szCs w:val="18"/>
              </w:rPr>
              <w:t xml:space="preserve">verksamhetsstrateg </w:t>
            </w:r>
            <w:r>
              <w:rPr>
                <w:rFonts w:ascii="Calibri" w:hAnsi="Calibri"/>
                <w:sz w:val="18"/>
                <w:szCs w:val="18"/>
              </w:rPr>
              <w:t>§§ del av 56-57</w:t>
            </w:r>
          </w:p>
        </w:tc>
      </w:tr>
      <w:tr w:rsidR="00A00666" w:rsidRPr="00016493" w14:paraId="7E82B574" w14:textId="77777777" w:rsidTr="00E14F1E">
        <w:trPr>
          <w:gridAfter w:val="1"/>
          <w:wAfter w:w="3677" w:type="dxa"/>
          <w:trHeight w:val="231"/>
        </w:trPr>
        <w:tc>
          <w:tcPr>
            <w:tcW w:w="2088" w:type="dxa"/>
          </w:tcPr>
          <w:p w14:paraId="3947DB3A" w14:textId="77777777" w:rsidR="00A00666" w:rsidRPr="00686857" w:rsidRDefault="00A00666" w:rsidP="00A00666">
            <w:pPr>
              <w:rPr>
                <w:rFonts w:ascii="Calibri" w:hAnsi="Calibri" w:cs="Arial"/>
                <w:sz w:val="18"/>
                <w:szCs w:val="18"/>
              </w:rPr>
            </w:pPr>
          </w:p>
        </w:tc>
        <w:tc>
          <w:tcPr>
            <w:tcW w:w="3582" w:type="dxa"/>
            <w:gridSpan w:val="2"/>
          </w:tcPr>
          <w:p w14:paraId="14B218CA" w14:textId="77777777" w:rsidR="00A00666" w:rsidRPr="00306534" w:rsidRDefault="00822C69" w:rsidP="00A00666">
            <w:pPr>
              <w:rPr>
                <w:rFonts w:ascii="Calibri" w:hAnsi="Calibri"/>
                <w:sz w:val="18"/>
                <w:szCs w:val="18"/>
              </w:rPr>
            </w:pPr>
            <w:r w:rsidRPr="00306534">
              <w:rPr>
                <w:rFonts w:ascii="Calibri" w:hAnsi="Calibri"/>
                <w:sz w:val="18"/>
                <w:szCs w:val="18"/>
              </w:rPr>
              <w:t xml:space="preserve">Sigrun Hreidarsdottir, </w:t>
            </w:r>
            <w:r>
              <w:rPr>
                <w:rFonts w:ascii="Calibri" w:hAnsi="Calibri"/>
                <w:sz w:val="18"/>
                <w:szCs w:val="18"/>
              </w:rPr>
              <w:t>kanslichef</w:t>
            </w:r>
          </w:p>
        </w:tc>
        <w:tc>
          <w:tcPr>
            <w:tcW w:w="3785" w:type="dxa"/>
          </w:tcPr>
          <w:p w14:paraId="0F6DB342" w14:textId="7AC3EA44" w:rsidR="00A00666" w:rsidRDefault="00522CDF" w:rsidP="00A00666">
            <w:pPr>
              <w:rPr>
                <w:rFonts w:ascii="Calibri" w:hAnsi="Calibri"/>
                <w:sz w:val="18"/>
                <w:szCs w:val="18"/>
              </w:rPr>
            </w:pPr>
            <w:r>
              <w:rPr>
                <w:rFonts w:ascii="Calibri" w:hAnsi="Calibri"/>
                <w:sz w:val="18"/>
                <w:szCs w:val="18"/>
              </w:rPr>
              <w:t>Therese Kogler Bennsten</w:t>
            </w:r>
            <w:r w:rsidR="007523AC">
              <w:rPr>
                <w:rFonts w:ascii="Calibri" w:hAnsi="Calibri"/>
                <w:sz w:val="18"/>
                <w:szCs w:val="18"/>
              </w:rPr>
              <w:t>, jurist</w:t>
            </w:r>
            <w:r>
              <w:rPr>
                <w:rFonts w:ascii="Calibri" w:hAnsi="Calibri"/>
                <w:sz w:val="18"/>
                <w:szCs w:val="18"/>
              </w:rPr>
              <w:t xml:space="preserve"> § 63</w:t>
            </w:r>
          </w:p>
        </w:tc>
      </w:tr>
      <w:tr w:rsidR="00B70054" w:rsidRPr="00016493" w14:paraId="4063E772" w14:textId="77777777" w:rsidTr="00E14F1E">
        <w:trPr>
          <w:gridAfter w:val="1"/>
          <w:wAfter w:w="3677" w:type="dxa"/>
        </w:trPr>
        <w:tc>
          <w:tcPr>
            <w:tcW w:w="2088" w:type="dxa"/>
          </w:tcPr>
          <w:p w14:paraId="7778121B" w14:textId="77777777" w:rsidR="00B70054" w:rsidRPr="00686857" w:rsidRDefault="00B70054" w:rsidP="00B70054">
            <w:pPr>
              <w:rPr>
                <w:rFonts w:ascii="Calibri" w:hAnsi="Calibri"/>
                <w:sz w:val="18"/>
                <w:szCs w:val="18"/>
              </w:rPr>
            </w:pPr>
          </w:p>
        </w:tc>
        <w:tc>
          <w:tcPr>
            <w:tcW w:w="3582" w:type="dxa"/>
            <w:gridSpan w:val="2"/>
          </w:tcPr>
          <w:p w14:paraId="545B9676" w14:textId="15514218" w:rsidR="00B70054" w:rsidRDefault="00B70054" w:rsidP="00B70054">
            <w:pPr>
              <w:rPr>
                <w:rFonts w:ascii="Calibri" w:hAnsi="Calibri"/>
                <w:sz w:val="18"/>
                <w:szCs w:val="18"/>
              </w:rPr>
            </w:pPr>
            <w:r>
              <w:rPr>
                <w:rFonts w:ascii="Calibri" w:hAnsi="Calibri"/>
                <w:sz w:val="18"/>
                <w:szCs w:val="18"/>
              </w:rPr>
              <w:t>IdaMaria Stocks, kommunikationschef §§ 53</w:t>
            </w:r>
            <w:r w:rsidR="003313CF">
              <w:rPr>
                <w:rFonts w:ascii="Calibri" w:hAnsi="Calibri"/>
                <w:sz w:val="18"/>
                <w:szCs w:val="18"/>
              </w:rPr>
              <w:t>-65</w:t>
            </w:r>
          </w:p>
        </w:tc>
        <w:tc>
          <w:tcPr>
            <w:tcW w:w="3785" w:type="dxa"/>
          </w:tcPr>
          <w:p w14:paraId="58A8020F" w14:textId="652EF2E4" w:rsidR="00B70054" w:rsidRPr="00016493" w:rsidRDefault="00B70054" w:rsidP="00B70054">
            <w:pPr>
              <w:rPr>
                <w:rFonts w:ascii="Calibri" w:hAnsi="Calibri"/>
                <w:sz w:val="18"/>
                <w:szCs w:val="18"/>
              </w:rPr>
            </w:pPr>
            <w:r>
              <w:rPr>
                <w:rFonts w:ascii="Calibri" w:hAnsi="Calibri"/>
                <w:sz w:val="18"/>
                <w:szCs w:val="18"/>
              </w:rPr>
              <w:t>Patrik Midenborn, enhetschef § 63</w:t>
            </w:r>
          </w:p>
        </w:tc>
      </w:tr>
      <w:tr w:rsidR="00B70054" w:rsidRPr="00016493" w14:paraId="28B999FF" w14:textId="77777777" w:rsidTr="00E14F1E">
        <w:trPr>
          <w:gridAfter w:val="1"/>
          <w:wAfter w:w="3677" w:type="dxa"/>
        </w:trPr>
        <w:tc>
          <w:tcPr>
            <w:tcW w:w="2088" w:type="dxa"/>
          </w:tcPr>
          <w:p w14:paraId="48D0EC93" w14:textId="77777777" w:rsidR="00B70054" w:rsidRPr="00686857" w:rsidRDefault="00B70054" w:rsidP="00B70054">
            <w:pPr>
              <w:rPr>
                <w:rFonts w:ascii="Calibri" w:hAnsi="Calibri"/>
                <w:sz w:val="18"/>
                <w:szCs w:val="18"/>
              </w:rPr>
            </w:pPr>
          </w:p>
        </w:tc>
        <w:tc>
          <w:tcPr>
            <w:tcW w:w="3582" w:type="dxa"/>
            <w:gridSpan w:val="2"/>
          </w:tcPr>
          <w:p w14:paraId="1210A1BD" w14:textId="1C1876B2" w:rsidR="00B70054" w:rsidRDefault="00B70054" w:rsidP="00B70054">
            <w:pPr>
              <w:rPr>
                <w:rFonts w:ascii="Calibri" w:hAnsi="Calibri"/>
                <w:sz w:val="18"/>
                <w:szCs w:val="18"/>
              </w:rPr>
            </w:pPr>
            <w:r>
              <w:rPr>
                <w:rFonts w:ascii="Calibri" w:hAnsi="Calibri"/>
                <w:sz w:val="18"/>
                <w:szCs w:val="18"/>
              </w:rPr>
              <w:t>Martin Lindsten, verksamhetsstrateg §§ del av 56-57</w:t>
            </w:r>
          </w:p>
        </w:tc>
        <w:tc>
          <w:tcPr>
            <w:tcW w:w="3785" w:type="dxa"/>
          </w:tcPr>
          <w:p w14:paraId="23199D70" w14:textId="0020BCE2" w:rsidR="00B70054" w:rsidRDefault="00B70054" w:rsidP="00B70054">
            <w:pPr>
              <w:rPr>
                <w:rFonts w:ascii="Calibri" w:hAnsi="Calibri"/>
                <w:sz w:val="18"/>
                <w:szCs w:val="18"/>
              </w:rPr>
            </w:pPr>
            <w:r>
              <w:rPr>
                <w:rFonts w:ascii="Calibri" w:hAnsi="Calibri"/>
                <w:sz w:val="18"/>
                <w:szCs w:val="18"/>
              </w:rPr>
              <w:t xml:space="preserve">Johanna Björnfot, </w:t>
            </w:r>
            <w:r w:rsidR="0014734E">
              <w:rPr>
                <w:rFonts w:ascii="Calibri" w:hAnsi="Calibri"/>
                <w:sz w:val="18"/>
                <w:szCs w:val="18"/>
              </w:rPr>
              <w:t>avdelningschef</w:t>
            </w:r>
            <w:r>
              <w:rPr>
                <w:rFonts w:ascii="Calibri" w:hAnsi="Calibri"/>
                <w:sz w:val="18"/>
                <w:szCs w:val="18"/>
              </w:rPr>
              <w:t xml:space="preserve"> §§ del av 56-57</w:t>
            </w:r>
          </w:p>
        </w:tc>
      </w:tr>
      <w:tr w:rsidR="00B70054" w:rsidRPr="00016493" w14:paraId="3E6A2E3A" w14:textId="77777777" w:rsidTr="00E14F1E">
        <w:trPr>
          <w:gridAfter w:val="1"/>
          <w:wAfter w:w="3677" w:type="dxa"/>
        </w:trPr>
        <w:tc>
          <w:tcPr>
            <w:tcW w:w="2088" w:type="dxa"/>
          </w:tcPr>
          <w:p w14:paraId="518F781C" w14:textId="77777777" w:rsidR="00B70054" w:rsidRPr="00686857" w:rsidRDefault="00B70054" w:rsidP="00B70054">
            <w:pPr>
              <w:rPr>
                <w:rFonts w:ascii="Calibri" w:hAnsi="Calibri"/>
                <w:sz w:val="18"/>
                <w:szCs w:val="18"/>
              </w:rPr>
            </w:pPr>
          </w:p>
        </w:tc>
        <w:tc>
          <w:tcPr>
            <w:tcW w:w="3582" w:type="dxa"/>
            <w:gridSpan w:val="2"/>
          </w:tcPr>
          <w:p w14:paraId="07FFBB51" w14:textId="35DACB2E" w:rsidR="00B70054" w:rsidRDefault="00B70054" w:rsidP="00B70054">
            <w:pPr>
              <w:rPr>
                <w:rFonts w:ascii="Calibri" w:hAnsi="Calibri"/>
                <w:sz w:val="18"/>
                <w:szCs w:val="18"/>
              </w:rPr>
            </w:pPr>
          </w:p>
        </w:tc>
        <w:tc>
          <w:tcPr>
            <w:tcW w:w="3785" w:type="dxa"/>
          </w:tcPr>
          <w:p w14:paraId="78C1D08A" w14:textId="77777777" w:rsidR="00B70054" w:rsidRDefault="00B70054" w:rsidP="00B70054">
            <w:pPr>
              <w:rPr>
                <w:rFonts w:ascii="Calibri" w:hAnsi="Calibri"/>
                <w:sz w:val="18"/>
                <w:szCs w:val="18"/>
              </w:rPr>
            </w:pPr>
          </w:p>
        </w:tc>
      </w:tr>
      <w:tr w:rsidR="00B70054" w:rsidRPr="00016493" w14:paraId="0FD4CE7A" w14:textId="77777777" w:rsidTr="00E14F1E">
        <w:trPr>
          <w:gridAfter w:val="1"/>
          <w:wAfter w:w="3677" w:type="dxa"/>
        </w:trPr>
        <w:tc>
          <w:tcPr>
            <w:tcW w:w="2088" w:type="dxa"/>
          </w:tcPr>
          <w:p w14:paraId="5101372F" w14:textId="77777777" w:rsidR="00B70054" w:rsidRPr="00686857" w:rsidRDefault="00B70054" w:rsidP="00B70054">
            <w:pPr>
              <w:rPr>
                <w:rFonts w:ascii="Calibri" w:hAnsi="Calibri"/>
                <w:sz w:val="18"/>
                <w:szCs w:val="18"/>
              </w:rPr>
            </w:pPr>
          </w:p>
        </w:tc>
        <w:tc>
          <w:tcPr>
            <w:tcW w:w="3582" w:type="dxa"/>
            <w:gridSpan w:val="2"/>
          </w:tcPr>
          <w:p w14:paraId="36AEDF51" w14:textId="77777777" w:rsidR="00B70054" w:rsidRDefault="00B70054" w:rsidP="00B70054">
            <w:pPr>
              <w:rPr>
                <w:rFonts w:ascii="Calibri" w:hAnsi="Calibri"/>
                <w:sz w:val="18"/>
                <w:szCs w:val="18"/>
              </w:rPr>
            </w:pPr>
          </w:p>
        </w:tc>
        <w:tc>
          <w:tcPr>
            <w:tcW w:w="3785" w:type="dxa"/>
          </w:tcPr>
          <w:p w14:paraId="6DB9E6B6" w14:textId="77777777" w:rsidR="00B70054" w:rsidRDefault="00B70054" w:rsidP="00B70054">
            <w:pPr>
              <w:rPr>
                <w:rFonts w:ascii="Calibri" w:hAnsi="Calibri"/>
                <w:sz w:val="18"/>
                <w:szCs w:val="18"/>
              </w:rPr>
            </w:pPr>
          </w:p>
        </w:tc>
      </w:tr>
      <w:tr w:rsidR="00B70054" w:rsidRPr="00016493" w14:paraId="5118E25F" w14:textId="77777777" w:rsidTr="00E14F1E">
        <w:trPr>
          <w:gridAfter w:val="1"/>
          <w:wAfter w:w="3677" w:type="dxa"/>
        </w:trPr>
        <w:tc>
          <w:tcPr>
            <w:tcW w:w="2088" w:type="dxa"/>
          </w:tcPr>
          <w:p w14:paraId="53B2CCC4" w14:textId="77777777" w:rsidR="00B70054" w:rsidRPr="00306534" w:rsidRDefault="00B70054" w:rsidP="00B70054">
            <w:pPr>
              <w:rPr>
                <w:rFonts w:ascii="Calibri" w:hAnsi="Calibri"/>
                <w:sz w:val="18"/>
                <w:szCs w:val="18"/>
              </w:rPr>
            </w:pPr>
            <w:r w:rsidRPr="00306534">
              <w:rPr>
                <w:rFonts w:ascii="Calibri" w:hAnsi="Calibri"/>
                <w:sz w:val="18"/>
                <w:szCs w:val="18"/>
              </w:rPr>
              <w:t>Personalrepresentanter</w:t>
            </w:r>
          </w:p>
        </w:tc>
        <w:tc>
          <w:tcPr>
            <w:tcW w:w="3582" w:type="dxa"/>
            <w:gridSpan w:val="2"/>
          </w:tcPr>
          <w:p w14:paraId="0D665891" w14:textId="6E45A9AF" w:rsidR="00B70054" w:rsidRPr="00306534" w:rsidRDefault="00B70054" w:rsidP="00B70054">
            <w:pPr>
              <w:rPr>
                <w:rFonts w:ascii="Calibri" w:hAnsi="Calibri"/>
                <w:sz w:val="18"/>
                <w:szCs w:val="18"/>
              </w:rPr>
            </w:pPr>
            <w:r>
              <w:rPr>
                <w:rFonts w:ascii="Calibri" w:hAnsi="Calibri"/>
                <w:sz w:val="18"/>
                <w:szCs w:val="18"/>
              </w:rPr>
              <w:t>Jon Pile</w:t>
            </w:r>
            <w:r w:rsidR="0014734E">
              <w:rPr>
                <w:rFonts w:ascii="Calibri" w:hAnsi="Calibri"/>
                <w:sz w:val="18"/>
                <w:szCs w:val="18"/>
              </w:rPr>
              <w:t>, Ledarna</w:t>
            </w:r>
            <w:r>
              <w:rPr>
                <w:rFonts w:ascii="Calibri" w:hAnsi="Calibri"/>
                <w:sz w:val="18"/>
                <w:szCs w:val="18"/>
              </w:rPr>
              <w:t xml:space="preserve"> §§ del av 57-</w:t>
            </w:r>
            <w:r w:rsidR="003313CF">
              <w:rPr>
                <w:rFonts w:ascii="Calibri" w:hAnsi="Calibri"/>
                <w:sz w:val="18"/>
                <w:szCs w:val="18"/>
              </w:rPr>
              <w:t>65</w:t>
            </w:r>
          </w:p>
        </w:tc>
        <w:tc>
          <w:tcPr>
            <w:tcW w:w="3785" w:type="dxa"/>
          </w:tcPr>
          <w:p w14:paraId="2A607297" w14:textId="63294E07" w:rsidR="00B70054" w:rsidRPr="00016493" w:rsidRDefault="00B70054" w:rsidP="00B70054">
            <w:pPr>
              <w:rPr>
                <w:rFonts w:ascii="Calibri" w:hAnsi="Calibri"/>
                <w:sz w:val="18"/>
                <w:szCs w:val="18"/>
              </w:rPr>
            </w:pPr>
          </w:p>
        </w:tc>
      </w:tr>
      <w:tr w:rsidR="00B70054" w:rsidRPr="00017B54" w14:paraId="2B708D95" w14:textId="77777777" w:rsidTr="00A67200">
        <w:tc>
          <w:tcPr>
            <w:tcW w:w="2088" w:type="dxa"/>
          </w:tcPr>
          <w:p w14:paraId="42B13658" w14:textId="77777777" w:rsidR="00B70054" w:rsidRPr="00016493" w:rsidRDefault="00B70054" w:rsidP="00B70054">
            <w:pPr>
              <w:rPr>
                <w:rFonts w:ascii="Calibri" w:hAnsi="Calibri" w:cs="Arial"/>
                <w:sz w:val="16"/>
                <w:szCs w:val="16"/>
              </w:rPr>
            </w:pPr>
          </w:p>
        </w:tc>
        <w:tc>
          <w:tcPr>
            <w:tcW w:w="7367" w:type="dxa"/>
            <w:gridSpan w:val="3"/>
          </w:tcPr>
          <w:p w14:paraId="237EB406" w14:textId="77777777" w:rsidR="00B70054" w:rsidRDefault="00B70054" w:rsidP="00B70054">
            <w:pPr>
              <w:rPr>
                <w:rFonts w:ascii="Calibri" w:hAnsi="Calibri"/>
                <w:sz w:val="18"/>
                <w:szCs w:val="18"/>
              </w:rPr>
            </w:pPr>
          </w:p>
        </w:tc>
        <w:tc>
          <w:tcPr>
            <w:tcW w:w="3677" w:type="dxa"/>
          </w:tcPr>
          <w:p w14:paraId="4ECD0CCA" w14:textId="77777777" w:rsidR="00B70054" w:rsidRPr="00016493" w:rsidRDefault="00B70054" w:rsidP="00B70054">
            <w:pPr>
              <w:rPr>
                <w:rFonts w:ascii="Calibri" w:hAnsi="Calibri"/>
                <w:sz w:val="18"/>
                <w:szCs w:val="18"/>
              </w:rPr>
            </w:pPr>
          </w:p>
        </w:tc>
      </w:tr>
      <w:tr w:rsidR="00B70054" w:rsidRPr="00017B54" w14:paraId="73A7ED63" w14:textId="77777777" w:rsidTr="00A67200">
        <w:trPr>
          <w:gridAfter w:val="1"/>
          <w:wAfter w:w="3677" w:type="dxa"/>
        </w:trPr>
        <w:tc>
          <w:tcPr>
            <w:tcW w:w="2088" w:type="dxa"/>
          </w:tcPr>
          <w:p w14:paraId="17F44BB2" w14:textId="77777777" w:rsidR="00B70054" w:rsidRPr="00016493" w:rsidRDefault="00B70054" w:rsidP="00B70054">
            <w:pPr>
              <w:rPr>
                <w:rFonts w:ascii="Calibri" w:hAnsi="Calibri" w:cs="Arial"/>
                <w:b/>
                <w:sz w:val="18"/>
                <w:szCs w:val="18"/>
              </w:rPr>
            </w:pPr>
            <w:r w:rsidRPr="00016493">
              <w:rPr>
                <w:rFonts w:ascii="Calibri" w:hAnsi="Calibri" w:cs="Arial"/>
                <w:b/>
                <w:sz w:val="18"/>
                <w:szCs w:val="18"/>
              </w:rPr>
              <w:t>Justering</w:t>
            </w:r>
          </w:p>
        </w:tc>
        <w:tc>
          <w:tcPr>
            <w:tcW w:w="7367" w:type="dxa"/>
            <w:gridSpan w:val="3"/>
          </w:tcPr>
          <w:p w14:paraId="1208B8D8" w14:textId="77777777" w:rsidR="00B70054" w:rsidRDefault="00B70054" w:rsidP="00B70054">
            <w:pPr>
              <w:rPr>
                <w:rFonts w:ascii="Calibri" w:hAnsi="Calibri"/>
                <w:sz w:val="18"/>
                <w:szCs w:val="18"/>
              </w:rPr>
            </w:pPr>
          </w:p>
        </w:tc>
      </w:tr>
      <w:tr w:rsidR="00B70054" w:rsidRPr="00017B54" w14:paraId="096646A8" w14:textId="77777777" w:rsidTr="00A67200">
        <w:trPr>
          <w:gridAfter w:val="1"/>
          <w:wAfter w:w="3677" w:type="dxa"/>
        </w:trPr>
        <w:tc>
          <w:tcPr>
            <w:tcW w:w="2088" w:type="dxa"/>
          </w:tcPr>
          <w:p w14:paraId="0C4AF4A4" w14:textId="77777777" w:rsidR="00B70054" w:rsidRPr="00B11D32" w:rsidRDefault="00B70054" w:rsidP="00B70054">
            <w:pPr>
              <w:rPr>
                <w:rFonts w:ascii="Calibri" w:hAnsi="Calibri" w:cs="Arial"/>
                <w:sz w:val="16"/>
                <w:szCs w:val="16"/>
              </w:rPr>
            </w:pPr>
            <w:r w:rsidRPr="00B11D32">
              <w:rPr>
                <w:rFonts w:ascii="Calibri" w:hAnsi="Calibri" w:cs="Arial"/>
                <w:sz w:val="16"/>
                <w:szCs w:val="16"/>
              </w:rPr>
              <w:t>Justeringsdag</w:t>
            </w:r>
          </w:p>
        </w:tc>
        <w:tc>
          <w:tcPr>
            <w:tcW w:w="7367" w:type="dxa"/>
            <w:gridSpan w:val="3"/>
          </w:tcPr>
          <w:p w14:paraId="3297ECDA" w14:textId="4BFE6841" w:rsidR="00B70054" w:rsidRPr="00B11D32" w:rsidRDefault="00B70054" w:rsidP="00B70054">
            <w:pPr>
              <w:rPr>
                <w:rFonts w:ascii="Calibri" w:hAnsi="Calibri"/>
                <w:sz w:val="18"/>
                <w:szCs w:val="18"/>
              </w:rPr>
            </w:pPr>
            <w:r>
              <w:rPr>
                <w:rFonts w:ascii="Calibri" w:hAnsi="Calibri"/>
                <w:sz w:val="18"/>
                <w:szCs w:val="18"/>
              </w:rPr>
              <w:t>2021-</w:t>
            </w:r>
            <w:r w:rsidR="00901A66">
              <w:rPr>
                <w:rFonts w:ascii="Calibri" w:hAnsi="Calibri"/>
                <w:sz w:val="18"/>
                <w:szCs w:val="18"/>
              </w:rPr>
              <w:t>06-11</w:t>
            </w:r>
          </w:p>
        </w:tc>
      </w:tr>
      <w:tr w:rsidR="00B70054" w:rsidRPr="00017B54" w14:paraId="3067FDB6" w14:textId="77777777" w:rsidTr="00A67200">
        <w:trPr>
          <w:gridAfter w:val="1"/>
          <w:wAfter w:w="3677" w:type="dxa"/>
        </w:trPr>
        <w:tc>
          <w:tcPr>
            <w:tcW w:w="2088" w:type="dxa"/>
          </w:tcPr>
          <w:p w14:paraId="5FB91EB8" w14:textId="77777777" w:rsidR="00B70054" w:rsidRPr="00016493" w:rsidRDefault="00B70054" w:rsidP="00B70054">
            <w:pPr>
              <w:rPr>
                <w:rFonts w:ascii="Calibri" w:hAnsi="Calibri" w:cs="Arial"/>
                <w:sz w:val="16"/>
                <w:szCs w:val="16"/>
              </w:rPr>
            </w:pPr>
            <w:r w:rsidRPr="00016493">
              <w:rPr>
                <w:rFonts w:ascii="Calibri" w:hAnsi="Calibri" w:cs="Arial"/>
                <w:sz w:val="16"/>
                <w:szCs w:val="16"/>
              </w:rPr>
              <w:t>Justerare</w:t>
            </w:r>
          </w:p>
        </w:tc>
        <w:tc>
          <w:tcPr>
            <w:tcW w:w="7367" w:type="dxa"/>
            <w:gridSpan w:val="3"/>
          </w:tcPr>
          <w:p w14:paraId="5BDC6051" w14:textId="49AB576A" w:rsidR="00B70054" w:rsidRPr="00762751" w:rsidRDefault="00B70054" w:rsidP="00B70054">
            <w:pPr>
              <w:rPr>
                <w:rFonts w:ascii="Calibri" w:hAnsi="Calibri"/>
                <w:sz w:val="18"/>
                <w:szCs w:val="18"/>
              </w:rPr>
            </w:pPr>
            <w:r>
              <w:rPr>
                <w:rFonts w:ascii="Calibri" w:hAnsi="Calibri"/>
                <w:sz w:val="18"/>
                <w:szCs w:val="18"/>
              </w:rPr>
              <w:t>Anders Hyllander och Ingrid Andrea</w:t>
            </w:r>
            <w:r w:rsidR="0014734E">
              <w:rPr>
                <w:rFonts w:ascii="Calibri" w:hAnsi="Calibri"/>
                <w:sz w:val="18"/>
                <w:szCs w:val="18"/>
              </w:rPr>
              <w:t>e</w:t>
            </w:r>
          </w:p>
        </w:tc>
      </w:tr>
      <w:tr w:rsidR="00B70054" w:rsidRPr="00017B54" w14:paraId="0A7250A9" w14:textId="77777777" w:rsidTr="00A67200">
        <w:trPr>
          <w:gridAfter w:val="1"/>
          <w:wAfter w:w="3677" w:type="dxa"/>
        </w:trPr>
        <w:tc>
          <w:tcPr>
            <w:tcW w:w="2088" w:type="dxa"/>
          </w:tcPr>
          <w:p w14:paraId="4FB29610" w14:textId="77777777" w:rsidR="00B70054" w:rsidRPr="005374C3" w:rsidRDefault="00B70054" w:rsidP="00B70054">
            <w:pPr>
              <w:rPr>
                <w:rFonts w:ascii="Calibri" w:hAnsi="Calibri" w:cs="Arial"/>
                <w:sz w:val="16"/>
                <w:szCs w:val="16"/>
              </w:rPr>
            </w:pPr>
            <w:r w:rsidRPr="005374C3">
              <w:rPr>
                <w:rFonts w:ascii="Calibri" w:hAnsi="Calibri" w:cs="Arial"/>
                <w:sz w:val="16"/>
                <w:szCs w:val="16"/>
              </w:rPr>
              <w:t>Justerade paragrafer</w:t>
            </w:r>
          </w:p>
        </w:tc>
        <w:tc>
          <w:tcPr>
            <w:tcW w:w="7367" w:type="dxa"/>
            <w:gridSpan w:val="3"/>
          </w:tcPr>
          <w:p w14:paraId="1133C752" w14:textId="29CA65FD" w:rsidR="00B70054" w:rsidRPr="005374C3" w:rsidRDefault="00B70054" w:rsidP="00B70054">
            <w:pPr>
              <w:rPr>
                <w:rFonts w:ascii="Calibri" w:hAnsi="Calibri"/>
                <w:sz w:val="18"/>
                <w:szCs w:val="18"/>
                <w:highlight w:val="yellow"/>
              </w:rPr>
            </w:pPr>
            <w:r>
              <w:rPr>
                <w:rFonts w:ascii="Calibri" w:hAnsi="Calibri"/>
                <w:sz w:val="18"/>
                <w:szCs w:val="18"/>
              </w:rPr>
              <w:t>§§ 49-</w:t>
            </w:r>
            <w:r w:rsidR="003313CF">
              <w:rPr>
                <w:rFonts w:ascii="Calibri" w:hAnsi="Calibri"/>
                <w:sz w:val="18"/>
                <w:szCs w:val="18"/>
              </w:rPr>
              <w:t>63</w:t>
            </w:r>
          </w:p>
        </w:tc>
      </w:tr>
      <w:tr w:rsidR="00B70054" w:rsidRPr="00017B54" w14:paraId="044CDBA4" w14:textId="77777777" w:rsidTr="00A67200">
        <w:trPr>
          <w:gridAfter w:val="1"/>
          <w:wAfter w:w="3677" w:type="dxa"/>
        </w:trPr>
        <w:tc>
          <w:tcPr>
            <w:tcW w:w="2088" w:type="dxa"/>
          </w:tcPr>
          <w:p w14:paraId="5E8D1BE4" w14:textId="77777777" w:rsidR="00B70054" w:rsidRPr="005374C3" w:rsidRDefault="00B70054" w:rsidP="00B70054">
            <w:pPr>
              <w:rPr>
                <w:rFonts w:ascii="Calibri" w:hAnsi="Calibri" w:cs="Arial"/>
                <w:sz w:val="16"/>
                <w:szCs w:val="16"/>
              </w:rPr>
            </w:pPr>
          </w:p>
        </w:tc>
        <w:tc>
          <w:tcPr>
            <w:tcW w:w="7367" w:type="dxa"/>
            <w:gridSpan w:val="3"/>
          </w:tcPr>
          <w:p w14:paraId="6673D204" w14:textId="77777777" w:rsidR="00B70054" w:rsidRPr="005374C3" w:rsidRDefault="00B70054" w:rsidP="00B70054">
            <w:pPr>
              <w:rPr>
                <w:rFonts w:ascii="Calibri" w:hAnsi="Calibri"/>
                <w:sz w:val="16"/>
                <w:szCs w:val="16"/>
              </w:rPr>
            </w:pPr>
          </w:p>
        </w:tc>
      </w:tr>
      <w:tr w:rsidR="00B70054" w:rsidRPr="00017B54" w14:paraId="201B6830" w14:textId="77777777" w:rsidTr="00A67200">
        <w:trPr>
          <w:gridAfter w:val="1"/>
          <w:wAfter w:w="3677" w:type="dxa"/>
        </w:trPr>
        <w:tc>
          <w:tcPr>
            <w:tcW w:w="2088" w:type="dxa"/>
          </w:tcPr>
          <w:p w14:paraId="1392E38B" w14:textId="77777777" w:rsidR="00B70054" w:rsidRPr="005374C3" w:rsidRDefault="00B70054" w:rsidP="00B70054">
            <w:pPr>
              <w:rPr>
                <w:rFonts w:ascii="Calibri" w:hAnsi="Calibri" w:cs="Arial"/>
                <w:b/>
                <w:sz w:val="18"/>
                <w:szCs w:val="18"/>
              </w:rPr>
            </w:pPr>
            <w:r w:rsidRPr="005374C3">
              <w:rPr>
                <w:rFonts w:ascii="Calibri" w:hAnsi="Calibri" w:cs="Arial"/>
                <w:b/>
                <w:sz w:val="18"/>
                <w:szCs w:val="18"/>
              </w:rPr>
              <w:t>Underskrifter</w:t>
            </w:r>
          </w:p>
        </w:tc>
        <w:tc>
          <w:tcPr>
            <w:tcW w:w="7367" w:type="dxa"/>
            <w:gridSpan w:val="3"/>
          </w:tcPr>
          <w:p w14:paraId="0530117C" w14:textId="77777777" w:rsidR="00B70054" w:rsidRPr="005374C3" w:rsidRDefault="00B70054" w:rsidP="00B70054">
            <w:pPr>
              <w:rPr>
                <w:rFonts w:ascii="Calibri" w:hAnsi="Calibri"/>
                <w:sz w:val="16"/>
                <w:szCs w:val="16"/>
              </w:rPr>
            </w:pPr>
          </w:p>
        </w:tc>
      </w:tr>
      <w:tr w:rsidR="00B70054" w:rsidRPr="00017B54" w14:paraId="4AF26B91" w14:textId="77777777" w:rsidTr="00A67200">
        <w:trPr>
          <w:gridAfter w:val="1"/>
          <w:wAfter w:w="3677" w:type="dxa"/>
        </w:trPr>
        <w:tc>
          <w:tcPr>
            <w:tcW w:w="2088" w:type="dxa"/>
          </w:tcPr>
          <w:p w14:paraId="5678BE5F" w14:textId="77777777" w:rsidR="00B70054" w:rsidRPr="005374C3" w:rsidRDefault="00B70054" w:rsidP="00B70054">
            <w:pPr>
              <w:rPr>
                <w:rFonts w:ascii="Calibri" w:hAnsi="Calibri" w:cs="Arial"/>
                <w:sz w:val="16"/>
                <w:szCs w:val="16"/>
              </w:rPr>
            </w:pPr>
            <w:r w:rsidRPr="005374C3">
              <w:rPr>
                <w:rFonts w:ascii="Calibri" w:hAnsi="Calibri" w:cs="Arial"/>
                <w:sz w:val="16"/>
                <w:szCs w:val="16"/>
              </w:rPr>
              <w:t>Sekreterare</w:t>
            </w:r>
          </w:p>
        </w:tc>
        <w:tc>
          <w:tcPr>
            <w:tcW w:w="7367" w:type="dxa"/>
            <w:gridSpan w:val="3"/>
          </w:tcPr>
          <w:p w14:paraId="712C208B" w14:textId="77777777" w:rsidR="00B70054" w:rsidRPr="005374C3" w:rsidRDefault="00B70054" w:rsidP="00B70054">
            <w:pPr>
              <w:rPr>
                <w:rFonts w:ascii="Calibri" w:hAnsi="Calibri"/>
                <w:sz w:val="18"/>
                <w:szCs w:val="18"/>
              </w:rPr>
            </w:pPr>
            <w:r w:rsidRPr="005374C3">
              <w:rPr>
                <w:rFonts w:ascii="Calibri" w:hAnsi="Calibri"/>
                <w:sz w:val="18"/>
                <w:szCs w:val="18"/>
              </w:rPr>
              <w:t>……………………………………………………..</w:t>
            </w:r>
            <w:r w:rsidRPr="005374C3">
              <w:rPr>
                <w:rFonts w:ascii="Calibri" w:hAnsi="Calibri"/>
                <w:sz w:val="18"/>
                <w:szCs w:val="18"/>
              </w:rPr>
              <w:tab/>
            </w:r>
          </w:p>
          <w:p w14:paraId="44E97320" w14:textId="77777777" w:rsidR="00B70054" w:rsidRPr="005374C3" w:rsidRDefault="00B70054" w:rsidP="00B70054">
            <w:pPr>
              <w:rPr>
                <w:rFonts w:ascii="Calibri" w:hAnsi="Calibri"/>
                <w:sz w:val="18"/>
                <w:szCs w:val="18"/>
              </w:rPr>
            </w:pPr>
            <w:r w:rsidRPr="00A00666">
              <w:rPr>
                <w:rFonts w:ascii="Calibri" w:hAnsi="Calibri"/>
                <w:sz w:val="18"/>
                <w:szCs w:val="18"/>
              </w:rPr>
              <w:t>Karin Sköldberg</w:t>
            </w:r>
          </w:p>
        </w:tc>
      </w:tr>
      <w:tr w:rsidR="00B70054" w:rsidRPr="00017B54" w14:paraId="7CB8A46B" w14:textId="77777777" w:rsidTr="00A67200">
        <w:trPr>
          <w:gridAfter w:val="1"/>
          <w:wAfter w:w="3677" w:type="dxa"/>
        </w:trPr>
        <w:tc>
          <w:tcPr>
            <w:tcW w:w="2088" w:type="dxa"/>
          </w:tcPr>
          <w:p w14:paraId="51156474" w14:textId="77777777" w:rsidR="00B70054" w:rsidRPr="00016493" w:rsidRDefault="00B70054" w:rsidP="00B70054">
            <w:pPr>
              <w:rPr>
                <w:rFonts w:ascii="Calibri" w:hAnsi="Calibri" w:cs="Arial"/>
                <w:sz w:val="16"/>
                <w:szCs w:val="16"/>
              </w:rPr>
            </w:pPr>
          </w:p>
          <w:p w14:paraId="3CBB9A9F" w14:textId="77777777" w:rsidR="00B70054" w:rsidRPr="00016493" w:rsidRDefault="00B70054" w:rsidP="00B70054">
            <w:pPr>
              <w:rPr>
                <w:rFonts w:ascii="Calibri" w:hAnsi="Calibri" w:cs="Arial"/>
                <w:sz w:val="16"/>
                <w:szCs w:val="16"/>
              </w:rPr>
            </w:pPr>
          </w:p>
        </w:tc>
        <w:tc>
          <w:tcPr>
            <w:tcW w:w="7367" w:type="dxa"/>
            <w:gridSpan w:val="3"/>
          </w:tcPr>
          <w:p w14:paraId="04278F7F" w14:textId="77777777" w:rsidR="00B70054" w:rsidRPr="00041458" w:rsidRDefault="00B70054" w:rsidP="00B70054">
            <w:pPr>
              <w:rPr>
                <w:rFonts w:ascii="Calibri" w:hAnsi="Calibri"/>
                <w:sz w:val="16"/>
                <w:szCs w:val="16"/>
              </w:rPr>
            </w:pPr>
          </w:p>
        </w:tc>
      </w:tr>
      <w:tr w:rsidR="00B70054" w:rsidRPr="00017B54" w14:paraId="72967178" w14:textId="77777777" w:rsidTr="00A67200">
        <w:trPr>
          <w:gridAfter w:val="1"/>
          <w:wAfter w:w="3677" w:type="dxa"/>
        </w:trPr>
        <w:tc>
          <w:tcPr>
            <w:tcW w:w="2088" w:type="dxa"/>
          </w:tcPr>
          <w:p w14:paraId="5288A04B" w14:textId="77777777" w:rsidR="00B70054" w:rsidRPr="00016493" w:rsidRDefault="00B70054" w:rsidP="00B70054">
            <w:pPr>
              <w:rPr>
                <w:rFonts w:ascii="Calibri" w:hAnsi="Calibri" w:cs="Arial"/>
                <w:sz w:val="16"/>
                <w:szCs w:val="16"/>
              </w:rPr>
            </w:pPr>
            <w:r>
              <w:rPr>
                <w:rFonts w:ascii="Calibri" w:hAnsi="Calibri" w:cs="Arial"/>
                <w:sz w:val="16"/>
                <w:szCs w:val="16"/>
              </w:rPr>
              <w:t>Ordförande</w:t>
            </w:r>
          </w:p>
        </w:tc>
        <w:tc>
          <w:tcPr>
            <w:tcW w:w="7367" w:type="dxa"/>
            <w:gridSpan w:val="3"/>
          </w:tcPr>
          <w:p w14:paraId="5E7A4E29" w14:textId="77777777" w:rsidR="00B70054" w:rsidRPr="00041458" w:rsidRDefault="00B70054" w:rsidP="00B70054">
            <w:pPr>
              <w:rPr>
                <w:rFonts w:ascii="Calibri" w:hAnsi="Calibri"/>
                <w:sz w:val="18"/>
                <w:szCs w:val="18"/>
              </w:rPr>
            </w:pPr>
            <w:r w:rsidRPr="00041458">
              <w:rPr>
                <w:rFonts w:ascii="Calibri" w:hAnsi="Calibri"/>
                <w:sz w:val="18"/>
                <w:szCs w:val="18"/>
              </w:rPr>
              <w:t>………………………………………................</w:t>
            </w:r>
            <w:r w:rsidRPr="00041458">
              <w:rPr>
                <w:rFonts w:ascii="Calibri" w:hAnsi="Calibri"/>
                <w:sz w:val="18"/>
                <w:szCs w:val="18"/>
              </w:rPr>
              <w:tab/>
            </w:r>
          </w:p>
          <w:p w14:paraId="151570D6" w14:textId="77777777" w:rsidR="00B70054" w:rsidRPr="00041458" w:rsidRDefault="00B70054" w:rsidP="00B70054">
            <w:pPr>
              <w:rPr>
                <w:rFonts w:ascii="Calibri" w:hAnsi="Calibri"/>
                <w:sz w:val="18"/>
                <w:szCs w:val="18"/>
              </w:rPr>
            </w:pPr>
            <w:r>
              <w:rPr>
                <w:rFonts w:ascii="Calibri" w:hAnsi="Calibri"/>
                <w:sz w:val="18"/>
                <w:szCs w:val="18"/>
              </w:rPr>
              <w:t>Anders Hyllander</w:t>
            </w:r>
          </w:p>
        </w:tc>
      </w:tr>
      <w:tr w:rsidR="00B70054" w:rsidRPr="00017B54" w14:paraId="6DE978F7" w14:textId="77777777" w:rsidTr="00A67200">
        <w:trPr>
          <w:gridAfter w:val="1"/>
          <w:wAfter w:w="3677" w:type="dxa"/>
        </w:trPr>
        <w:tc>
          <w:tcPr>
            <w:tcW w:w="2088" w:type="dxa"/>
          </w:tcPr>
          <w:p w14:paraId="108BFD7C" w14:textId="77777777" w:rsidR="00B70054" w:rsidRPr="00016493" w:rsidRDefault="00B70054" w:rsidP="00B70054">
            <w:pPr>
              <w:rPr>
                <w:rFonts w:ascii="Calibri" w:hAnsi="Calibri" w:cs="Arial"/>
                <w:sz w:val="16"/>
                <w:szCs w:val="16"/>
              </w:rPr>
            </w:pPr>
          </w:p>
          <w:p w14:paraId="65883F4F" w14:textId="77777777" w:rsidR="00B70054" w:rsidRPr="00016493" w:rsidRDefault="00B70054" w:rsidP="00B70054">
            <w:pPr>
              <w:rPr>
                <w:rFonts w:ascii="Calibri" w:hAnsi="Calibri" w:cs="Arial"/>
                <w:sz w:val="16"/>
                <w:szCs w:val="16"/>
              </w:rPr>
            </w:pPr>
          </w:p>
        </w:tc>
        <w:tc>
          <w:tcPr>
            <w:tcW w:w="7367" w:type="dxa"/>
            <w:gridSpan w:val="3"/>
          </w:tcPr>
          <w:p w14:paraId="36F19B8E" w14:textId="77777777" w:rsidR="00B70054" w:rsidRPr="00041458" w:rsidRDefault="00B70054" w:rsidP="00B70054">
            <w:pPr>
              <w:rPr>
                <w:rFonts w:ascii="Calibri" w:hAnsi="Calibri"/>
                <w:sz w:val="16"/>
                <w:szCs w:val="16"/>
              </w:rPr>
            </w:pPr>
          </w:p>
        </w:tc>
      </w:tr>
      <w:tr w:rsidR="00B70054" w:rsidRPr="00017B54" w14:paraId="37E4DAC1" w14:textId="77777777" w:rsidTr="00A67200">
        <w:trPr>
          <w:gridAfter w:val="1"/>
          <w:wAfter w:w="3677" w:type="dxa"/>
        </w:trPr>
        <w:tc>
          <w:tcPr>
            <w:tcW w:w="2088" w:type="dxa"/>
          </w:tcPr>
          <w:p w14:paraId="30D28887" w14:textId="77777777" w:rsidR="00B70054" w:rsidRPr="00016493" w:rsidRDefault="00B70054" w:rsidP="00B70054">
            <w:pPr>
              <w:rPr>
                <w:rFonts w:ascii="Calibri" w:hAnsi="Calibri" w:cs="Arial"/>
                <w:sz w:val="16"/>
                <w:szCs w:val="16"/>
              </w:rPr>
            </w:pPr>
            <w:r w:rsidRPr="00016493">
              <w:rPr>
                <w:rFonts w:ascii="Calibri" w:hAnsi="Calibri" w:cs="Arial"/>
                <w:sz w:val="16"/>
                <w:szCs w:val="16"/>
              </w:rPr>
              <w:t>Justerare</w:t>
            </w:r>
          </w:p>
        </w:tc>
        <w:tc>
          <w:tcPr>
            <w:tcW w:w="7367" w:type="dxa"/>
            <w:gridSpan w:val="3"/>
          </w:tcPr>
          <w:p w14:paraId="19644CD9" w14:textId="68593C8B" w:rsidR="00B70054" w:rsidRPr="00041458" w:rsidRDefault="00B70054" w:rsidP="00B70054">
            <w:pPr>
              <w:rPr>
                <w:rFonts w:ascii="Calibri" w:hAnsi="Calibri"/>
                <w:sz w:val="18"/>
                <w:szCs w:val="18"/>
                <w:highlight w:val="yellow"/>
              </w:rPr>
            </w:pPr>
            <w:r w:rsidRPr="00041458">
              <w:rPr>
                <w:rFonts w:ascii="Calibri" w:hAnsi="Calibri"/>
                <w:sz w:val="16"/>
                <w:szCs w:val="16"/>
              </w:rPr>
              <w:t>…………………………………………………………….</w:t>
            </w:r>
            <w:r w:rsidRPr="00041458">
              <w:rPr>
                <w:rFonts w:ascii="Calibri" w:hAnsi="Calibri"/>
                <w:sz w:val="16"/>
                <w:szCs w:val="16"/>
              </w:rPr>
              <w:tab/>
            </w:r>
            <w:r w:rsidRPr="00041458">
              <w:rPr>
                <w:rFonts w:ascii="Calibri" w:hAnsi="Calibri"/>
                <w:sz w:val="16"/>
                <w:szCs w:val="16"/>
              </w:rPr>
              <w:br/>
            </w:r>
            <w:r>
              <w:rPr>
                <w:rFonts w:ascii="Calibri" w:hAnsi="Calibri"/>
                <w:sz w:val="18"/>
                <w:szCs w:val="18"/>
              </w:rPr>
              <w:t>Ingrid Andreae</w:t>
            </w:r>
          </w:p>
        </w:tc>
      </w:tr>
      <w:tr w:rsidR="00B70054" w:rsidRPr="00017B54" w14:paraId="00430A96" w14:textId="77777777" w:rsidTr="00A67200">
        <w:trPr>
          <w:gridAfter w:val="1"/>
          <w:wAfter w:w="3677" w:type="dxa"/>
        </w:trPr>
        <w:tc>
          <w:tcPr>
            <w:tcW w:w="2088" w:type="dxa"/>
            <w:tcBorders>
              <w:bottom w:val="single" w:sz="4" w:space="0" w:color="auto"/>
            </w:tcBorders>
          </w:tcPr>
          <w:p w14:paraId="61A8E13F" w14:textId="77777777" w:rsidR="00B70054" w:rsidRPr="00016493" w:rsidRDefault="00B70054" w:rsidP="00B70054">
            <w:pPr>
              <w:rPr>
                <w:rFonts w:ascii="Calibri" w:hAnsi="Calibri" w:cs="Arial"/>
                <w:sz w:val="16"/>
                <w:szCs w:val="16"/>
              </w:rPr>
            </w:pPr>
          </w:p>
        </w:tc>
        <w:tc>
          <w:tcPr>
            <w:tcW w:w="7367" w:type="dxa"/>
            <w:gridSpan w:val="3"/>
            <w:tcBorders>
              <w:bottom w:val="single" w:sz="4" w:space="0" w:color="auto"/>
            </w:tcBorders>
          </w:tcPr>
          <w:p w14:paraId="26D62480" w14:textId="77777777" w:rsidR="00B70054" w:rsidRPr="00041458" w:rsidRDefault="00B70054" w:rsidP="00B70054">
            <w:pPr>
              <w:rPr>
                <w:rFonts w:ascii="Calibri" w:hAnsi="Calibri"/>
                <w:sz w:val="16"/>
                <w:szCs w:val="16"/>
              </w:rPr>
            </w:pPr>
          </w:p>
        </w:tc>
      </w:tr>
      <w:tr w:rsidR="00B70054" w:rsidRPr="00017B54" w14:paraId="4DA0BF11" w14:textId="77777777" w:rsidTr="00A67200">
        <w:trPr>
          <w:gridAfter w:val="1"/>
          <w:wAfter w:w="3677" w:type="dxa"/>
        </w:trPr>
        <w:tc>
          <w:tcPr>
            <w:tcW w:w="9455" w:type="dxa"/>
            <w:gridSpan w:val="4"/>
          </w:tcPr>
          <w:p w14:paraId="26F9C5EE" w14:textId="77777777" w:rsidR="00B70054" w:rsidRPr="00016493" w:rsidRDefault="00B70054" w:rsidP="00B70054">
            <w:pPr>
              <w:rPr>
                <w:rFonts w:ascii="Calibri" w:hAnsi="Calibri"/>
                <w:sz w:val="8"/>
                <w:szCs w:val="8"/>
              </w:rPr>
            </w:pPr>
          </w:p>
          <w:p w14:paraId="572B0018" w14:textId="77777777" w:rsidR="00B70054" w:rsidRDefault="00B70054" w:rsidP="00B70054">
            <w:pPr>
              <w:rPr>
                <w:rFonts w:ascii="Calibri" w:hAnsi="Calibri"/>
                <w:sz w:val="18"/>
                <w:szCs w:val="18"/>
              </w:rPr>
            </w:pPr>
            <w:r w:rsidRPr="00A76693">
              <w:rPr>
                <w:rFonts w:ascii="Calibri" w:hAnsi="Calibri"/>
                <w:sz w:val="18"/>
                <w:szCs w:val="18"/>
              </w:rPr>
              <w:t>Justeringen av protokollet har ti</w:t>
            </w:r>
            <w:r>
              <w:rPr>
                <w:rFonts w:ascii="Calibri" w:hAnsi="Calibri"/>
                <w:sz w:val="18"/>
                <w:szCs w:val="18"/>
              </w:rPr>
              <w:t xml:space="preserve">llkännagivits genom anslag </w:t>
            </w:r>
            <w:r w:rsidRPr="00A76693">
              <w:rPr>
                <w:rFonts w:ascii="Calibri" w:hAnsi="Calibri"/>
                <w:sz w:val="18"/>
                <w:szCs w:val="18"/>
              </w:rPr>
              <w:t>på Räddningst</w:t>
            </w:r>
            <w:r>
              <w:rPr>
                <w:rFonts w:ascii="Calibri" w:hAnsi="Calibri"/>
                <w:sz w:val="18"/>
                <w:szCs w:val="18"/>
              </w:rPr>
              <w:t xml:space="preserve">jänsten Storgöteborgs digitala </w:t>
            </w:r>
            <w:r w:rsidRPr="00A76693">
              <w:rPr>
                <w:rFonts w:ascii="Calibri" w:hAnsi="Calibri"/>
                <w:sz w:val="18"/>
                <w:szCs w:val="18"/>
              </w:rPr>
              <w:t xml:space="preserve">anslagstavla. </w:t>
            </w:r>
          </w:p>
          <w:p w14:paraId="27AF8FA2" w14:textId="364CAF2C" w:rsidR="00B70054" w:rsidRPr="00A76693" w:rsidRDefault="00B70054" w:rsidP="00B70054">
            <w:pPr>
              <w:rPr>
                <w:rFonts w:ascii="Calibri" w:hAnsi="Calibri"/>
                <w:sz w:val="18"/>
                <w:szCs w:val="18"/>
              </w:rPr>
            </w:pPr>
            <w:r>
              <w:rPr>
                <w:rFonts w:ascii="Calibri" w:hAnsi="Calibri"/>
                <w:sz w:val="18"/>
                <w:szCs w:val="18"/>
              </w:rPr>
              <w:t>Organ:</w:t>
            </w:r>
            <w:r>
              <w:rPr>
                <w:rFonts w:ascii="Calibri" w:hAnsi="Calibri"/>
                <w:sz w:val="18"/>
                <w:szCs w:val="18"/>
              </w:rPr>
              <w:tab/>
            </w:r>
            <w:r>
              <w:rPr>
                <w:rFonts w:ascii="Calibri" w:hAnsi="Calibri"/>
                <w:sz w:val="18"/>
                <w:szCs w:val="18"/>
              </w:rPr>
              <w:tab/>
              <w:t>Förbundsstyrelsen</w:t>
            </w:r>
            <w:r>
              <w:rPr>
                <w:rFonts w:ascii="Calibri" w:hAnsi="Calibri"/>
                <w:sz w:val="18"/>
                <w:szCs w:val="18"/>
              </w:rPr>
              <w:br/>
            </w:r>
            <w:r>
              <w:rPr>
                <w:rFonts w:ascii="Calibri" w:hAnsi="Calibri"/>
                <w:sz w:val="18"/>
                <w:szCs w:val="18"/>
              </w:rPr>
              <w:br/>
              <w:t>Sammanträdesdatum</w:t>
            </w:r>
            <w:r>
              <w:rPr>
                <w:rFonts w:ascii="Calibri" w:hAnsi="Calibri"/>
                <w:sz w:val="18"/>
                <w:szCs w:val="18"/>
              </w:rPr>
              <w:tab/>
              <w:t>2021-06-03</w:t>
            </w:r>
            <w:r>
              <w:rPr>
                <w:rFonts w:ascii="Calibri" w:hAnsi="Calibri"/>
                <w:sz w:val="18"/>
                <w:szCs w:val="18"/>
              </w:rPr>
              <w:br/>
            </w:r>
            <w:r>
              <w:rPr>
                <w:rFonts w:ascii="Calibri" w:hAnsi="Calibri"/>
                <w:sz w:val="18"/>
                <w:szCs w:val="18"/>
              </w:rPr>
              <w:br/>
              <w:t>Datum för anslags uppsättande</w:t>
            </w:r>
            <w:r>
              <w:rPr>
                <w:rFonts w:ascii="Calibri" w:hAnsi="Calibri"/>
                <w:sz w:val="18"/>
                <w:szCs w:val="18"/>
              </w:rPr>
              <w:tab/>
              <w:t>2021-</w:t>
            </w:r>
            <w:r w:rsidR="00901A66">
              <w:rPr>
                <w:rFonts w:ascii="Calibri" w:hAnsi="Calibri"/>
                <w:sz w:val="18"/>
                <w:szCs w:val="18"/>
              </w:rPr>
              <w:t>06-11</w:t>
            </w:r>
            <w:r w:rsidRPr="003A577B">
              <w:rPr>
                <w:rFonts w:ascii="Calibri" w:hAnsi="Calibri"/>
                <w:sz w:val="18"/>
                <w:szCs w:val="18"/>
              </w:rPr>
              <w:tab/>
            </w:r>
            <w:r w:rsidRPr="003A577B">
              <w:rPr>
                <w:rFonts w:ascii="Calibri" w:hAnsi="Calibri"/>
                <w:sz w:val="18"/>
                <w:szCs w:val="18"/>
              </w:rPr>
              <w:tab/>
              <w:t xml:space="preserve">Datum för anslags nedtagande </w:t>
            </w:r>
            <w:r>
              <w:rPr>
                <w:rFonts w:ascii="Calibri" w:hAnsi="Calibri"/>
                <w:sz w:val="18"/>
                <w:szCs w:val="18"/>
              </w:rPr>
              <w:t>2021-</w:t>
            </w:r>
            <w:r w:rsidR="00901A66">
              <w:rPr>
                <w:rFonts w:ascii="Calibri" w:hAnsi="Calibri"/>
                <w:sz w:val="18"/>
                <w:szCs w:val="18"/>
              </w:rPr>
              <w:t>07-05</w:t>
            </w:r>
            <w:r w:rsidRPr="00F038AE">
              <w:rPr>
                <w:rFonts w:ascii="Calibri" w:hAnsi="Calibri"/>
                <w:color w:val="FF0000"/>
                <w:sz w:val="18"/>
                <w:szCs w:val="18"/>
              </w:rPr>
              <w:br/>
            </w:r>
            <w:r>
              <w:rPr>
                <w:rFonts w:ascii="Calibri" w:hAnsi="Calibri"/>
                <w:sz w:val="18"/>
                <w:szCs w:val="18"/>
              </w:rPr>
              <w:br/>
              <w:t>Förvaringsplats för protokollet</w:t>
            </w:r>
            <w:r>
              <w:rPr>
                <w:rFonts w:ascii="Calibri" w:hAnsi="Calibri"/>
                <w:sz w:val="18"/>
                <w:szCs w:val="18"/>
              </w:rPr>
              <w:tab/>
              <w:t>Förbundsledningen, Gårda brandstation</w:t>
            </w:r>
            <w:r>
              <w:rPr>
                <w:rFonts w:ascii="Calibri" w:hAnsi="Calibri"/>
                <w:sz w:val="18"/>
                <w:szCs w:val="18"/>
              </w:rPr>
              <w:br/>
            </w:r>
          </w:p>
          <w:p w14:paraId="1525F772" w14:textId="77777777" w:rsidR="00B70054" w:rsidRPr="00175E19" w:rsidRDefault="00B70054" w:rsidP="00B70054">
            <w:pPr>
              <w:rPr>
                <w:rFonts w:ascii="Calibri" w:hAnsi="Calibri"/>
                <w:sz w:val="18"/>
                <w:szCs w:val="18"/>
              </w:rPr>
            </w:pPr>
            <w:r w:rsidRPr="00175E19">
              <w:rPr>
                <w:rFonts w:ascii="Calibri" w:hAnsi="Calibri"/>
                <w:sz w:val="18"/>
                <w:szCs w:val="18"/>
              </w:rPr>
              <w:t>……………………………………..</w:t>
            </w:r>
          </w:p>
          <w:p w14:paraId="6C928FBA" w14:textId="77777777" w:rsidR="00B70054" w:rsidRPr="00016493" w:rsidRDefault="00B70054" w:rsidP="00B70054">
            <w:pPr>
              <w:rPr>
                <w:rFonts w:ascii="Calibri" w:hAnsi="Calibri"/>
                <w:sz w:val="20"/>
                <w:szCs w:val="20"/>
              </w:rPr>
            </w:pPr>
            <w:r>
              <w:rPr>
                <w:rFonts w:ascii="Calibri" w:hAnsi="Calibri"/>
                <w:sz w:val="18"/>
                <w:szCs w:val="18"/>
              </w:rPr>
              <w:t>Karin Sköldberg</w:t>
            </w:r>
          </w:p>
        </w:tc>
      </w:tr>
      <w:tr w:rsidR="00B70054" w:rsidRPr="00017B54" w14:paraId="1CC7A424" w14:textId="77777777" w:rsidTr="00A67200">
        <w:trPr>
          <w:gridAfter w:val="1"/>
          <w:wAfter w:w="3677" w:type="dxa"/>
        </w:trPr>
        <w:tc>
          <w:tcPr>
            <w:tcW w:w="4606" w:type="dxa"/>
            <w:gridSpan w:val="2"/>
            <w:tcBorders>
              <w:bottom w:val="single" w:sz="4" w:space="0" w:color="auto"/>
            </w:tcBorders>
          </w:tcPr>
          <w:p w14:paraId="2ACEC99E" w14:textId="77777777" w:rsidR="00B70054" w:rsidRPr="00017B54" w:rsidRDefault="00B70054" w:rsidP="00B70054">
            <w:pPr>
              <w:rPr>
                <w:sz w:val="8"/>
                <w:szCs w:val="8"/>
              </w:rPr>
            </w:pPr>
          </w:p>
        </w:tc>
        <w:tc>
          <w:tcPr>
            <w:tcW w:w="4849" w:type="dxa"/>
            <w:gridSpan w:val="2"/>
            <w:tcBorders>
              <w:bottom w:val="single" w:sz="4" w:space="0" w:color="auto"/>
            </w:tcBorders>
          </w:tcPr>
          <w:p w14:paraId="5A196F17" w14:textId="77777777" w:rsidR="00B70054" w:rsidRPr="00017B54" w:rsidRDefault="00B70054" w:rsidP="00B70054">
            <w:pPr>
              <w:rPr>
                <w:sz w:val="8"/>
                <w:szCs w:val="8"/>
              </w:rPr>
            </w:pPr>
          </w:p>
        </w:tc>
      </w:tr>
    </w:tbl>
    <w:p w14:paraId="31F0CA4D" w14:textId="77777777" w:rsidR="00B67422" w:rsidRDefault="00B67422" w:rsidP="00B67422"/>
    <w:p w14:paraId="7D8DC1E9" w14:textId="77777777" w:rsidR="001B01D5" w:rsidRDefault="001B01D5" w:rsidP="00B67422"/>
    <w:tbl>
      <w:tblPr>
        <w:tblW w:w="0" w:type="auto"/>
        <w:tblLook w:val="01E0" w:firstRow="1" w:lastRow="1" w:firstColumn="1" w:lastColumn="1" w:noHBand="0" w:noVBand="0"/>
      </w:tblPr>
      <w:tblGrid>
        <w:gridCol w:w="2046"/>
        <w:gridCol w:w="7024"/>
      </w:tblGrid>
      <w:tr w:rsidR="00554F2B" w:rsidRPr="00591879" w14:paraId="11E938A1" w14:textId="77777777" w:rsidTr="00554F2B">
        <w:tc>
          <w:tcPr>
            <w:tcW w:w="2046" w:type="dxa"/>
          </w:tcPr>
          <w:p w14:paraId="425514F6" w14:textId="77777777" w:rsidR="00554F2B" w:rsidRDefault="00554F2B" w:rsidP="0090427A">
            <w:pPr>
              <w:pStyle w:val="Brdtext"/>
            </w:pPr>
          </w:p>
          <w:p w14:paraId="5511EB05" w14:textId="77777777" w:rsidR="00A04F9A" w:rsidRDefault="00A04F9A" w:rsidP="0090427A">
            <w:pPr>
              <w:pStyle w:val="Brdtext"/>
            </w:pPr>
          </w:p>
          <w:p w14:paraId="2B720DDD" w14:textId="77777777" w:rsidR="00554F2B" w:rsidRDefault="00554F2B" w:rsidP="0090427A">
            <w:pPr>
              <w:pStyle w:val="Brdtext"/>
            </w:pPr>
          </w:p>
          <w:p w14:paraId="518A921A" w14:textId="77777777" w:rsidR="00554F2B" w:rsidRDefault="00554F2B" w:rsidP="0090427A">
            <w:pPr>
              <w:pStyle w:val="Brdtext"/>
            </w:pPr>
          </w:p>
        </w:tc>
        <w:tc>
          <w:tcPr>
            <w:tcW w:w="7024" w:type="dxa"/>
          </w:tcPr>
          <w:p w14:paraId="4C13DFD6" w14:textId="77777777" w:rsidR="00A04F9A" w:rsidRDefault="00A04F9A" w:rsidP="0090427A">
            <w:pPr>
              <w:pStyle w:val="Brdtext"/>
              <w:rPr>
                <w:rFonts w:ascii="Calibri" w:hAnsi="Calibri"/>
                <w:sz w:val="22"/>
                <w:szCs w:val="22"/>
              </w:rPr>
            </w:pPr>
          </w:p>
          <w:p w14:paraId="317F0044" w14:textId="101C7B96" w:rsidR="00554F2B" w:rsidRPr="00554F2B" w:rsidRDefault="00554F2B" w:rsidP="0090427A">
            <w:pPr>
              <w:pStyle w:val="Brdtext"/>
              <w:rPr>
                <w:rFonts w:ascii="Calibri" w:hAnsi="Calibri"/>
                <w:sz w:val="22"/>
                <w:szCs w:val="22"/>
              </w:rPr>
            </w:pPr>
            <w:r w:rsidRPr="00591879">
              <w:rPr>
                <w:rFonts w:ascii="Calibri" w:hAnsi="Calibri"/>
                <w:sz w:val="22"/>
                <w:szCs w:val="22"/>
              </w:rPr>
              <w:t xml:space="preserve">Fs § </w:t>
            </w:r>
            <w:r w:rsidR="00E30FB2">
              <w:rPr>
                <w:rFonts w:ascii="Calibri" w:hAnsi="Calibri"/>
                <w:sz w:val="22"/>
                <w:szCs w:val="22"/>
              </w:rPr>
              <w:t>49</w:t>
            </w:r>
          </w:p>
          <w:p w14:paraId="7039FD47" w14:textId="77777777" w:rsidR="00554F2B" w:rsidRPr="00E80C34" w:rsidRDefault="00554F2B" w:rsidP="00554F2B">
            <w:pPr>
              <w:pStyle w:val="Brdtext"/>
              <w:pBdr>
                <w:bottom w:val="single" w:sz="4" w:space="1" w:color="auto"/>
              </w:pBdr>
              <w:rPr>
                <w:rFonts w:ascii="Calibri" w:hAnsi="Calibri"/>
                <w:b/>
              </w:rPr>
            </w:pPr>
            <w:r>
              <w:rPr>
                <w:rFonts w:ascii="Calibri" w:hAnsi="Calibri"/>
                <w:b/>
                <w:sz w:val="22"/>
                <w:szCs w:val="22"/>
              </w:rPr>
              <w:t>Godkännande av dagordning</w:t>
            </w:r>
          </w:p>
          <w:p w14:paraId="7BB67F0E" w14:textId="2FBDEF07" w:rsidR="00554F2B" w:rsidRDefault="00554F2B" w:rsidP="0090427A">
            <w:pPr>
              <w:pStyle w:val="Brdtext"/>
              <w:rPr>
                <w:rFonts w:ascii="Calibri" w:hAnsi="Calibri"/>
                <w:sz w:val="22"/>
                <w:szCs w:val="22"/>
              </w:rPr>
            </w:pPr>
            <w:r w:rsidRPr="00591879">
              <w:rPr>
                <w:rFonts w:ascii="Calibri" w:hAnsi="Calibri"/>
                <w:sz w:val="22"/>
                <w:szCs w:val="22"/>
              </w:rPr>
              <w:t>FÖRBUNDSSTYRELSENS BESLUT</w:t>
            </w:r>
          </w:p>
          <w:p w14:paraId="23353C71" w14:textId="77777777" w:rsidR="00554F2B" w:rsidRPr="00554F2B" w:rsidRDefault="00554F2B" w:rsidP="0090427A">
            <w:pPr>
              <w:pStyle w:val="Brdtext"/>
              <w:rPr>
                <w:rFonts w:ascii="Calibri" w:hAnsi="Calibri"/>
                <w:sz w:val="22"/>
                <w:szCs w:val="22"/>
              </w:rPr>
            </w:pPr>
            <w:r>
              <w:rPr>
                <w:rFonts w:ascii="Calibri" w:hAnsi="Calibri"/>
                <w:sz w:val="22"/>
                <w:szCs w:val="22"/>
              </w:rPr>
              <w:t>Dagordning</w:t>
            </w:r>
            <w:r w:rsidR="007F441A">
              <w:rPr>
                <w:rFonts w:ascii="Calibri" w:hAnsi="Calibri"/>
                <w:sz w:val="22"/>
                <w:szCs w:val="22"/>
              </w:rPr>
              <w:t>en godkänns</w:t>
            </w:r>
            <w:r>
              <w:rPr>
                <w:rFonts w:ascii="Calibri" w:hAnsi="Calibri"/>
                <w:sz w:val="22"/>
                <w:szCs w:val="22"/>
              </w:rPr>
              <w:t>.</w:t>
            </w:r>
          </w:p>
          <w:p w14:paraId="4C5C745F" w14:textId="77777777" w:rsidR="00554F2B" w:rsidRPr="00554F2B" w:rsidRDefault="00D3043E" w:rsidP="0090427A">
            <w:pPr>
              <w:pStyle w:val="Brdtext"/>
              <w:rPr>
                <w:rFonts w:ascii="Calibri" w:hAnsi="Calibri"/>
                <w:sz w:val="22"/>
                <w:szCs w:val="22"/>
              </w:rPr>
            </w:pPr>
            <w:r>
              <w:rPr>
                <w:rFonts w:ascii="Calibri" w:hAnsi="Calibri"/>
                <w:sz w:val="22"/>
                <w:szCs w:val="22"/>
              </w:rPr>
              <w:t>_____</w:t>
            </w:r>
          </w:p>
        </w:tc>
      </w:tr>
    </w:tbl>
    <w:p w14:paraId="3B2E4358" w14:textId="77777777" w:rsidR="00554F2B" w:rsidRDefault="00554F2B"/>
    <w:p w14:paraId="78DA4C0D" w14:textId="77777777" w:rsidR="00F26909" w:rsidRDefault="00F26909"/>
    <w:p w14:paraId="4522C5B5" w14:textId="77777777" w:rsidR="00E30FB2" w:rsidRDefault="00E30FB2">
      <w:pPr>
        <w:spacing w:after="200" w:line="276" w:lineRule="auto"/>
      </w:pPr>
      <w:r>
        <w:br w:type="page"/>
      </w:r>
    </w:p>
    <w:tbl>
      <w:tblPr>
        <w:tblW w:w="0" w:type="auto"/>
        <w:tblLook w:val="01E0" w:firstRow="1" w:lastRow="1" w:firstColumn="1" w:lastColumn="1" w:noHBand="0" w:noVBand="0"/>
      </w:tblPr>
      <w:tblGrid>
        <w:gridCol w:w="2046"/>
        <w:gridCol w:w="7024"/>
      </w:tblGrid>
      <w:tr w:rsidR="00E30FB2" w:rsidRPr="00591879" w14:paraId="35470C31" w14:textId="77777777" w:rsidTr="009A6517">
        <w:tc>
          <w:tcPr>
            <w:tcW w:w="2046" w:type="dxa"/>
          </w:tcPr>
          <w:p w14:paraId="6207814D" w14:textId="77777777" w:rsidR="00E30FB2" w:rsidRDefault="00E30FB2" w:rsidP="009A6517">
            <w:pPr>
              <w:pStyle w:val="Brdtext"/>
            </w:pPr>
          </w:p>
          <w:p w14:paraId="54F84AED" w14:textId="77777777" w:rsidR="00E30FB2" w:rsidRDefault="00E30FB2" w:rsidP="009A6517">
            <w:pPr>
              <w:pStyle w:val="Brdtext"/>
            </w:pPr>
          </w:p>
          <w:p w14:paraId="545F4BC6" w14:textId="77777777" w:rsidR="00E30FB2" w:rsidRDefault="00E30FB2" w:rsidP="009A6517">
            <w:pPr>
              <w:pStyle w:val="Brdtext"/>
            </w:pPr>
          </w:p>
          <w:p w14:paraId="66EAD76C" w14:textId="77777777" w:rsidR="00E30FB2" w:rsidRDefault="00E30FB2" w:rsidP="009A6517">
            <w:pPr>
              <w:pStyle w:val="Brdtext"/>
            </w:pPr>
          </w:p>
        </w:tc>
        <w:tc>
          <w:tcPr>
            <w:tcW w:w="7024" w:type="dxa"/>
          </w:tcPr>
          <w:p w14:paraId="5A574B09" w14:textId="3815F514" w:rsidR="00E30FB2" w:rsidRDefault="00E30FB2" w:rsidP="009A6517">
            <w:pPr>
              <w:pStyle w:val="Brdtext"/>
              <w:rPr>
                <w:rFonts w:ascii="Calibri" w:hAnsi="Calibri"/>
                <w:sz w:val="22"/>
                <w:szCs w:val="22"/>
              </w:rPr>
            </w:pPr>
          </w:p>
          <w:p w14:paraId="3D67C461" w14:textId="77777777" w:rsidR="00CD066E" w:rsidRDefault="00CD066E" w:rsidP="009A6517">
            <w:pPr>
              <w:pStyle w:val="Brdtext"/>
              <w:rPr>
                <w:rFonts w:ascii="Calibri" w:hAnsi="Calibri"/>
                <w:sz w:val="22"/>
                <w:szCs w:val="22"/>
              </w:rPr>
            </w:pPr>
          </w:p>
          <w:p w14:paraId="61E67B53" w14:textId="21E283C4" w:rsidR="00E30FB2" w:rsidRPr="00554F2B" w:rsidRDefault="00E30FB2" w:rsidP="009A6517">
            <w:pPr>
              <w:pStyle w:val="Brdtext"/>
              <w:rPr>
                <w:rFonts w:ascii="Calibri" w:hAnsi="Calibri"/>
                <w:sz w:val="22"/>
                <w:szCs w:val="22"/>
              </w:rPr>
            </w:pPr>
            <w:r w:rsidRPr="00591879">
              <w:rPr>
                <w:rFonts w:ascii="Calibri" w:hAnsi="Calibri"/>
                <w:sz w:val="22"/>
                <w:szCs w:val="22"/>
              </w:rPr>
              <w:t xml:space="preserve">Fs § </w:t>
            </w:r>
            <w:r>
              <w:rPr>
                <w:rFonts w:ascii="Calibri" w:hAnsi="Calibri"/>
                <w:sz w:val="22"/>
                <w:szCs w:val="22"/>
              </w:rPr>
              <w:t>50</w:t>
            </w:r>
          </w:p>
          <w:p w14:paraId="6215FDEF" w14:textId="279A3F90" w:rsidR="00E30FB2" w:rsidRPr="00E80C34" w:rsidRDefault="00E30FB2" w:rsidP="009A6517">
            <w:pPr>
              <w:pStyle w:val="Brdtext"/>
              <w:pBdr>
                <w:bottom w:val="single" w:sz="4" w:space="1" w:color="auto"/>
              </w:pBdr>
              <w:rPr>
                <w:rFonts w:ascii="Calibri" w:hAnsi="Calibri"/>
                <w:b/>
              </w:rPr>
            </w:pPr>
            <w:r>
              <w:rPr>
                <w:rFonts w:ascii="Calibri" w:hAnsi="Calibri"/>
                <w:b/>
                <w:sz w:val="22"/>
                <w:szCs w:val="22"/>
              </w:rPr>
              <w:t>Anmälan av jäv</w:t>
            </w:r>
          </w:p>
          <w:p w14:paraId="0B90B3D3" w14:textId="79955625" w:rsidR="00E30FB2" w:rsidRDefault="00100583" w:rsidP="009A6517">
            <w:pPr>
              <w:pStyle w:val="Brdtext"/>
              <w:rPr>
                <w:rFonts w:ascii="Calibri" w:hAnsi="Calibri"/>
                <w:sz w:val="22"/>
                <w:szCs w:val="22"/>
              </w:rPr>
            </w:pPr>
            <w:r>
              <w:rPr>
                <w:rFonts w:ascii="Calibri" w:hAnsi="Calibri"/>
                <w:sz w:val="22"/>
                <w:szCs w:val="22"/>
              </w:rPr>
              <w:t>Ingen anmälan.</w:t>
            </w:r>
          </w:p>
          <w:p w14:paraId="02354E85" w14:textId="77777777" w:rsidR="00E30FB2" w:rsidRDefault="00E30FB2" w:rsidP="009A6517">
            <w:pPr>
              <w:pStyle w:val="Brdtext"/>
              <w:rPr>
                <w:rFonts w:ascii="Calibri" w:hAnsi="Calibri"/>
                <w:sz w:val="22"/>
                <w:szCs w:val="22"/>
              </w:rPr>
            </w:pPr>
          </w:p>
          <w:p w14:paraId="00BBB16A" w14:textId="494F4C77" w:rsidR="00E30FB2" w:rsidRDefault="00E30FB2" w:rsidP="009A6517">
            <w:pPr>
              <w:pStyle w:val="Brdtext"/>
              <w:rPr>
                <w:rFonts w:ascii="Calibri" w:hAnsi="Calibri"/>
                <w:sz w:val="22"/>
                <w:szCs w:val="22"/>
              </w:rPr>
            </w:pPr>
            <w:r w:rsidRPr="00591879">
              <w:rPr>
                <w:rFonts w:ascii="Calibri" w:hAnsi="Calibri"/>
                <w:sz w:val="22"/>
                <w:szCs w:val="22"/>
              </w:rPr>
              <w:t>FÖRBUNDSSTYRELSENS BESLUT</w:t>
            </w:r>
          </w:p>
          <w:p w14:paraId="662835F1" w14:textId="17363701" w:rsidR="00E30FB2" w:rsidRPr="00554F2B" w:rsidRDefault="00E30FB2" w:rsidP="009A6517">
            <w:pPr>
              <w:pStyle w:val="Brdtext"/>
              <w:rPr>
                <w:rFonts w:ascii="Calibri" w:hAnsi="Calibri"/>
                <w:sz w:val="22"/>
                <w:szCs w:val="22"/>
              </w:rPr>
            </w:pPr>
            <w:r>
              <w:rPr>
                <w:rFonts w:ascii="Calibri" w:hAnsi="Calibri"/>
                <w:sz w:val="22"/>
                <w:szCs w:val="22"/>
              </w:rPr>
              <w:t>Antecknas.</w:t>
            </w:r>
          </w:p>
          <w:p w14:paraId="2FAA59E2" w14:textId="77777777" w:rsidR="00E30FB2" w:rsidRPr="00554F2B" w:rsidRDefault="00E30FB2" w:rsidP="009A6517">
            <w:pPr>
              <w:pStyle w:val="Brdtext"/>
              <w:rPr>
                <w:rFonts w:ascii="Calibri" w:hAnsi="Calibri"/>
                <w:sz w:val="22"/>
                <w:szCs w:val="22"/>
              </w:rPr>
            </w:pPr>
            <w:r>
              <w:rPr>
                <w:rFonts w:ascii="Calibri" w:hAnsi="Calibri"/>
                <w:sz w:val="22"/>
                <w:szCs w:val="22"/>
              </w:rPr>
              <w:t>_____</w:t>
            </w:r>
          </w:p>
        </w:tc>
      </w:tr>
    </w:tbl>
    <w:p w14:paraId="69A47AB1" w14:textId="3F8E83C4" w:rsidR="00E30FB2" w:rsidRDefault="00E30FB2">
      <w:pPr>
        <w:spacing w:after="200" w:line="276" w:lineRule="auto"/>
      </w:pPr>
    </w:p>
    <w:p w14:paraId="5961D3A3" w14:textId="77777777" w:rsidR="00E30FB2" w:rsidRDefault="00E30FB2">
      <w:pPr>
        <w:spacing w:after="200" w:line="276" w:lineRule="auto"/>
      </w:pPr>
      <w:r>
        <w:br w:type="page"/>
      </w:r>
    </w:p>
    <w:p w14:paraId="0CBC21EE" w14:textId="77777777" w:rsidR="00F26909" w:rsidRDefault="00F26909"/>
    <w:p w14:paraId="6603CEC3" w14:textId="77777777" w:rsidR="00F26909" w:rsidRDefault="00F26909"/>
    <w:tbl>
      <w:tblPr>
        <w:tblW w:w="0" w:type="auto"/>
        <w:tblLook w:val="01E0" w:firstRow="1" w:lastRow="1" w:firstColumn="1" w:lastColumn="1" w:noHBand="0" w:noVBand="0"/>
      </w:tblPr>
      <w:tblGrid>
        <w:gridCol w:w="2046"/>
        <w:gridCol w:w="7024"/>
      </w:tblGrid>
      <w:tr w:rsidR="00B67422" w14:paraId="5B86E00C" w14:textId="77777777" w:rsidTr="00554F2B">
        <w:tc>
          <w:tcPr>
            <w:tcW w:w="2046" w:type="dxa"/>
          </w:tcPr>
          <w:p w14:paraId="3B1FEF59" w14:textId="77777777" w:rsidR="00B67422" w:rsidRDefault="00B67422" w:rsidP="00A67200">
            <w:pPr>
              <w:pStyle w:val="Brdtext"/>
            </w:pPr>
          </w:p>
        </w:tc>
        <w:tc>
          <w:tcPr>
            <w:tcW w:w="7024" w:type="dxa"/>
          </w:tcPr>
          <w:p w14:paraId="532E015F" w14:textId="77777777" w:rsidR="0050019A" w:rsidRDefault="0050019A" w:rsidP="00A67200">
            <w:pPr>
              <w:pStyle w:val="Brdtext"/>
              <w:rPr>
                <w:rFonts w:ascii="Calibri" w:hAnsi="Calibri"/>
                <w:sz w:val="22"/>
                <w:szCs w:val="22"/>
              </w:rPr>
            </w:pPr>
          </w:p>
          <w:p w14:paraId="26F783C3" w14:textId="40EBF664" w:rsidR="00B67422" w:rsidRPr="00591879" w:rsidRDefault="00B67422" w:rsidP="00A67200">
            <w:pPr>
              <w:pStyle w:val="Brdtext"/>
              <w:rPr>
                <w:rFonts w:ascii="Calibri" w:hAnsi="Calibri"/>
              </w:rPr>
            </w:pPr>
            <w:r w:rsidRPr="00591879">
              <w:rPr>
                <w:rFonts w:ascii="Calibri" w:hAnsi="Calibri"/>
                <w:sz w:val="22"/>
                <w:szCs w:val="22"/>
              </w:rPr>
              <w:t xml:space="preserve">Fs § </w:t>
            </w:r>
            <w:r w:rsidR="00E30FB2">
              <w:rPr>
                <w:rFonts w:ascii="Calibri" w:hAnsi="Calibri"/>
                <w:sz w:val="22"/>
                <w:szCs w:val="22"/>
              </w:rPr>
              <w:t>51</w:t>
            </w:r>
          </w:p>
          <w:p w14:paraId="0086990D" w14:textId="77777777" w:rsidR="00B67422" w:rsidRPr="00E80C34" w:rsidRDefault="00B67422" w:rsidP="00A67200">
            <w:pPr>
              <w:pStyle w:val="Brdtext"/>
              <w:pBdr>
                <w:bottom w:val="single" w:sz="4" w:space="1" w:color="auto"/>
              </w:pBdr>
              <w:rPr>
                <w:rFonts w:ascii="Calibri" w:hAnsi="Calibri"/>
                <w:b/>
              </w:rPr>
            </w:pPr>
            <w:r w:rsidRPr="00E80C34">
              <w:rPr>
                <w:rFonts w:ascii="Calibri" w:hAnsi="Calibri"/>
                <w:b/>
                <w:sz w:val="22"/>
                <w:szCs w:val="22"/>
              </w:rPr>
              <w:t>Val av justerare</w:t>
            </w:r>
          </w:p>
          <w:p w14:paraId="46AA2698" w14:textId="77777777" w:rsidR="00B67422" w:rsidRPr="00591879" w:rsidRDefault="00B67422" w:rsidP="00A67200">
            <w:pPr>
              <w:pStyle w:val="Brdtext"/>
              <w:rPr>
                <w:rFonts w:ascii="Calibri" w:hAnsi="Calibri"/>
              </w:rPr>
            </w:pPr>
            <w:r w:rsidRPr="00591879">
              <w:rPr>
                <w:rFonts w:ascii="Calibri" w:hAnsi="Calibri"/>
                <w:sz w:val="22"/>
                <w:szCs w:val="22"/>
              </w:rPr>
              <w:t>FÖRBUNDSSTYRELSENS BESLUT</w:t>
            </w:r>
          </w:p>
          <w:p w14:paraId="089768C5" w14:textId="5C8D8A7D" w:rsidR="009E0E0D" w:rsidRDefault="00B67422" w:rsidP="0099257A">
            <w:pPr>
              <w:pStyle w:val="Brdtext"/>
              <w:rPr>
                <w:rFonts w:ascii="Calibri" w:hAnsi="Calibri"/>
              </w:rPr>
            </w:pPr>
            <w:r w:rsidRPr="00591879">
              <w:rPr>
                <w:rFonts w:ascii="Calibri" w:hAnsi="Calibri"/>
                <w:sz w:val="22"/>
                <w:szCs w:val="22"/>
              </w:rPr>
              <w:t xml:space="preserve">Förbundsstyrelsen </w:t>
            </w:r>
            <w:r w:rsidRPr="001C7B01">
              <w:rPr>
                <w:rFonts w:ascii="Calibri" w:hAnsi="Calibri"/>
                <w:sz w:val="22"/>
                <w:szCs w:val="22"/>
              </w:rPr>
              <w:t xml:space="preserve">utser </w:t>
            </w:r>
            <w:r w:rsidR="00E30FB2">
              <w:rPr>
                <w:rFonts w:ascii="Calibri" w:hAnsi="Calibri"/>
                <w:sz w:val="22"/>
                <w:szCs w:val="22"/>
              </w:rPr>
              <w:t>Ingrid Andreae</w:t>
            </w:r>
            <w:r w:rsidR="000675AD" w:rsidRPr="001C7B01">
              <w:rPr>
                <w:rFonts w:ascii="Calibri" w:hAnsi="Calibri"/>
                <w:sz w:val="22"/>
                <w:szCs w:val="22"/>
              </w:rPr>
              <w:t xml:space="preserve"> (</w:t>
            </w:r>
            <w:r w:rsidR="00E30FB2">
              <w:rPr>
                <w:rFonts w:ascii="Calibri" w:hAnsi="Calibri"/>
                <w:sz w:val="22"/>
                <w:szCs w:val="22"/>
              </w:rPr>
              <w:t>S</w:t>
            </w:r>
            <w:r w:rsidR="000675AD" w:rsidRPr="001C7B01">
              <w:rPr>
                <w:rFonts w:ascii="Calibri" w:hAnsi="Calibri"/>
                <w:sz w:val="22"/>
                <w:szCs w:val="22"/>
              </w:rPr>
              <w:t>)</w:t>
            </w:r>
            <w:r w:rsidR="00F26909" w:rsidRPr="001C7B01">
              <w:rPr>
                <w:rFonts w:ascii="Calibri" w:hAnsi="Calibri"/>
                <w:sz w:val="22"/>
                <w:szCs w:val="22"/>
              </w:rPr>
              <w:t xml:space="preserve"> </w:t>
            </w:r>
            <w:r w:rsidRPr="001C7B01">
              <w:rPr>
                <w:rFonts w:ascii="Calibri" w:hAnsi="Calibri"/>
                <w:sz w:val="22"/>
                <w:szCs w:val="22"/>
              </w:rPr>
              <w:t>att jämte</w:t>
            </w:r>
            <w:r w:rsidR="0099257A">
              <w:rPr>
                <w:rFonts w:ascii="Calibri" w:hAnsi="Calibri"/>
                <w:sz w:val="22"/>
                <w:szCs w:val="22"/>
              </w:rPr>
              <w:t xml:space="preserve"> </w:t>
            </w:r>
            <w:r w:rsidRPr="00591879">
              <w:rPr>
                <w:rFonts w:ascii="Calibri" w:hAnsi="Calibri"/>
                <w:sz w:val="22"/>
                <w:szCs w:val="22"/>
              </w:rPr>
              <w:t xml:space="preserve">ordföranden </w:t>
            </w:r>
            <w:r w:rsidR="00656301">
              <w:rPr>
                <w:rFonts w:ascii="Calibri" w:hAnsi="Calibri"/>
                <w:sz w:val="22"/>
                <w:szCs w:val="22"/>
              </w:rPr>
              <w:br/>
            </w:r>
            <w:r w:rsidRPr="00591879">
              <w:rPr>
                <w:rFonts w:ascii="Calibri" w:hAnsi="Calibri"/>
                <w:sz w:val="22"/>
                <w:szCs w:val="22"/>
              </w:rPr>
              <w:t>justera dagens protokoll.</w:t>
            </w:r>
          </w:p>
          <w:p w14:paraId="339AFA73" w14:textId="77777777" w:rsidR="00B67422" w:rsidRPr="00591879" w:rsidRDefault="00D3043E" w:rsidP="00A67200">
            <w:pPr>
              <w:pStyle w:val="Brdtext"/>
              <w:rPr>
                <w:rFonts w:ascii="Calibri" w:hAnsi="Calibri"/>
              </w:rPr>
            </w:pPr>
            <w:r>
              <w:rPr>
                <w:rFonts w:ascii="Calibri" w:hAnsi="Calibri"/>
              </w:rPr>
              <w:t>_____</w:t>
            </w:r>
          </w:p>
        </w:tc>
      </w:tr>
    </w:tbl>
    <w:p w14:paraId="604E1721" w14:textId="77777777" w:rsidR="00B67422" w:rsidRDefault="00B67422" w:rsidP="00B67422"/>
    <w:p w14:paraId="2EDA46F9" w14:textId="77777777" w:rsidR="00B67422" w:rsidRDefault="00B67422" w:rsidP="00B67422">
      <w:r>
        <w:br w:type="page"/>
      </w:r>
    </w:p>
    <w:p w14:paraId="06E18D36" w14:textId="77777777" w:rsidR="00C70103" w:rsidRDefault="00C70103">
      <w:pPr>
        <w:spacing w:after="200" w:line="276" w:lineRule="auto"/>
        <w:rPr>
          <w:sz w:val="22"/>
          <w:szCs w:val="22"/>
        </w:rPr>
      </w:pPr>
    </w:p>
    <w:tbl>
      <w:tblPr>
        <w:tblW w:w="0" w:type="auto"/>
        <w:tblLayout w:type="fixed"/>
        <w:tblLook w:val="01E0" w:firstRow="1" w:lastRow="1" w:firstColumn="1" w:lastColumn="1" w:noHBand="0" w:noVBand="0"/>
      </w:tblPr>
      <w:tblGrid>
        <w:gridCol w:w="2053"/>
        <w:gridCol w:w="3364"/>
        <w:gridCol w:w="3653"/>
      </w:tblGrid>
      <w:tr w:rsidR="001C7B01" w:rsidRPr="00BD6E51" w14:paraId="7D4BB621" w14:textId="77777777" w:rsidTr="00CE1472">
        <w:tc>
          <w:tcPr>
            <w:tcW w:w="2053" w:type="dxa"/>
          </w:tcPr>
          <w:p w14:paraId="15F3006D" w14:textId="77777777" w:rsidR="001C7B01" w:rsidRPr="00A24084" w:rsidRDefault="001C7B01" w:rsidP="00CE1472">
            <w:pPr>
              <w:pStyle w:val="Brdtext"/>
            </w:pPr>
          </w:p>
        </w:tc>
        <w:tc>
          <w:tcPr>
            <w:tcW w:w="3364" w:type="dxa"/>
          </w:tcPr>
          <w:p w14:paraId="266404BB" w14:textId="4D0450BC" w:rsidR="001C7B01" w:rsidRPr="00321D15" w:rsidRDefault="001C7B01" w:rsidP="00CE1472">
            <w:pPr>
              <w:pStyle w:val="Brdtext"/>
              <w:rPr>
                <w:rFonts w:ascii="Calibri" w:hAnsi="Calibri"/>
              </w:rPr>
            </w:pPr>
            <w:r w:rsidRPr="00321D15">
              <w:rPr>
                <w:rFonts w:ascii="Calibri" w:hAnsi="Calibri"/>
                <w:sz w:val="22"/>
                <w:szCs w:val="22"/>
              </w:rPr>
              <w:t xml:space="preserve">Fs § </w:t>
            </w:r>
            <w:r w:rsidR="00E30FB2">
              <w:rPr>
                <w:rFonts w:ascii="Calibri" w:hAnsi="Calibri"/>
                <w:sz w:val="22"/>
                <w:szCs w:val="22"/>
              </w:rPr>
              <w:t>52</w:t>
            </w:r>
          </w:p>
        </w:tc>
        <w:tc>
          <w:tcPr>
            <w:tcW w:w="3653" w:type="dxa"/>
          </w:tcPr>
          <w:p w14:paraId="66163713" w14:textId="3C813F3F" w:rsidR="001C7B01" w:rsidRPr="00BD6E51" w:rsidRDefault="001C7B01" w:rsidP="00CE1472">
            <w:pPr>
              <w:pStyle w:val="Brdtext"/>
              <w:rPr>
                <w:rFonts w:ascii="Calibri" w:hAnsi="Calibri"/>
                <w:sz w:val="22"/>
                <w:szCs w:val="22"/>
              </w:rPr>
            </w:pPr>
            <w:r w:rsidRPr="00BD6E51">
              <w:rPr>
                <w:rFonts w:ascii="Calibri" w:hAnsi="Calibri"/>
                <w:sz w:val="22"/>
                <w:szCs w:val="22"/>
              </w:rPr>
              <w:t xml:space="preserve">Dnr </w:t>
            </w:r>
            <w:r w:rsidR="0043498B">
              <w:rPr>
                <w:rFonts w:ascii="Calibri" w:hAnsi="Calibri"/>
                <w:sz w:val="22"/>
                <w:szCs w:val="22"/>
              </w:rPr>
              <w:t>0134/21</w:t>
            </w:r>
          </w:p>
        </w:tc>
      </w:tr>
      <w:tr w:rsidR="001C7B01" w:rsidRPr="00181F44" w14:paraId="56C807CA" w14:textId="77777777" w:rsidTr="00CE1472">
        <w:tc>
          <w:tcPr>
            <w:tcW w:w="2053" w:type="dxa"/>
          </w:tcPr>
          <w:p w14:paraId="5C971536" w14:textId="77777777" w:rsidR="001C7B01" w:rsidRDefault="001C7B01" w:rsidP="00CE1472">
            <w:pPr>
              <w:pStyle w:val="Brdtext"/>
              <w:rPr>
                <w:rFonts w:ascii="Calibri" w:hAnsi="Calibri"/>
                <w:sz w:val="18"/>
                <w:szCs w:val="18"/>
              </w:rPr>
            </w:pPr>
            <w:r>
              <w:rPr>
                <w:rFonts w:ascii="Calibri" w:hAnsi="Calibri"/>
                <w:sz w:val="18"/>
                <w:szCs w:val="18"/>
              </w:rPr>
              <w:t>Expedieras:</w:t>
            </w:r>
          </w:p>
          <w:p w14:paraId="1EB1A716" w14:textId="4A951DF8" w:rsidR="001C7B01" w:rsidRPr="006C0FB9" w:rsidRDefault="001C7B01" w:rsidP="00CE1472">
            <w:pPr>
              <w:rPr>
                <w:rFonts w:ascii="Calibri" w:hAnsi="Calibri"/>
                <w:sz w:val="18"/>
                <w:szCs w:val="18"/>
              </w:rPr>
            </w:pPr>
            <w:r w:rsidRPr="006C0FB9">
              <w:rPr>
                <w:rFonts w:ascii="Calibri" w:hAnsi="Calibri"/>
                <w:sz w:val="18"/>
                <w:szCs w:val="18"/>
              </w:rPr>
              <w:tab/>
            </w:r>
          </w:p>
          <w:p w14:paraId="2063B2DD" w14:textId="77777777" w:rsidR="001C7B01" w:rsidRPr="006C0FB9" w:rsidRDefault="001C7B01" w:rsidP="00CE1472">
            <w:pPr>
              <w:rPr>
                <w:rFonts w:ascii="Calibri" w:hAnsi="Calibri"/>
                <w:sz w:val="18"/>
                <w:szCs w:val="18"/>
              </w:rPr>
            </w:pPr>
            <w:r w:rsidRPr="006C0FB9">
              <w:rPr>
                <w:rFonts w:ascii="Calibri" w:hAnsi="Calibri"/>
                <w:sz w:val="18"/>
                <w:szCs w:val="18"/>
              </w:rPr>
              <w:tab/>
            </w:r>
          </w:p>
          <w:p w14:paraId="2BD180C8" w14:textId="77777777" w:rsidR="001C7B01" w:rsidRPr="00AA66BC" w:rsidRDefault="001C7B01" w:rsidP="00CE1472">
            <w:pPr>
              <w:pStyle w:val="Brdtext"/>
              <w:rPr>
                <w:rFonts w:ascii="Calibri" w:hAnsi="Calibri"/>
                <w:sz w:val="18"/>
                <w:szCs w:val="18"/>
              </w:rPr>
            </w:pPr>
          </w:p>
        </w:tc>
        <w:tc>
          <w:tcPr>
            <w:tcW w:w="7017" w:type="dxa"/>
            <w:gridSpan w:val="2"/>
          </w:tcPr>
          <w:p w14:paraId="1F4650D9" w14:textId="5EC538BF" w:rsidR="001C7B01" w:rsidRPr="00746F48" w:rsidRDefault="0043498B" w:rsidP="00CE1472">
            <w:pPr>
              <w:pStyle w:val="Brdtext"/>
              <w:pBdr>
                <w:bottom w:val="single" w:sz="4" w:space="1" w:color="auto"/>
              </w:pBdr>
              <w:rPr>
                <w:rFonts w:ascii="Calibri" w:hAnsi="Calibri"/>
                <w:b/>
                <w:sz w:val="22"/>
                <w:szCs w:val="22"/>
              </w:rPr>
            </w:pPr>
            <w:r>
              <w:rPr>
                <w:rFonts w:ascii="Calibri" w:hAnsi="Calibri"/>
                <w:b/>
                <w:sz w:val="22"/>
                <w:szCs w:val="22"/>
              </w:rPr>
              <w:t>Tilldelning i upphandling av sotningstjänster</w:t>
            </w:r>
          </w:p>
          <w:p w14:paraId="0D1E2BA0" w14:textId="77777777" w:rsidR="001C7B01" w:rsidRDefault="001C7B01" w:rsidP="00CE1472">
            <w:pPr>
              <w:pStyle w:val="Brdtext"/>
              <w:overflowPunct w:val="0"/>
              <w:autoSpaceDE w:val="0"/>
              <w:autoSpaceDN w:val="0"/>
              <w:adjustRightInd w:val="0"/>
              <w:textAlignment w:val="baseline"/>
              <w:rPr>
                <w:rFonts w:ascii="Calibri" w:hAnsi="Calibri"/>
                <w:color w:val="000000"/>
                <w:sz w:val="22"/>
                <w:szCs w:val="22"/>
              </w:rPr>
            </w:pPr>
            <w:r w:rsidRPr="00D8774E">
              <w:rPr>
                <w:rFonts w:ascii="Calibri" w:hAnsi="Calibri"/>
                <w:color w:val="000000"/>
                <w:sz w:val="22"/>
                <w:szCs w:val="22"/>
              </w:rPr>
              <w:t>ÄRENDET</w:t>
            </w:r>
          </w:p>
          <w:p w14:paraId="597C3F43" w14:textId="7590B33D" w:rsidR="00252F53" w:rsidRDefault="00E30FB2" w:rsidP="00252F53">
            <w:pPr>
              <w:pStyle w:val="Brdtext"/>
              <w:rPr>
                <w:rFonts w:ascii="Calibri" w:hAnsi="Calibri"/>
                <w:color w:val="000000"/>
                <w:sz w:val="22"/>
                <w:szCs w:val="22"/>
              </w:rPr>
            </w:pPr>
            <w:r>
              <w:rPr>
                <w:rFonts w:ascii="Calibri" w:hAnsi="Calibri"/>
                <w:color w:val="000000"/>
                <w:sz w:val="22"/>
                <w:szCs w:val="22"/>
              </w:rPr>
              <w:t>Förbundsdirektören lämnar information i ärendet avseende upphandling av sotningstjänster.</w:t>
            </w:r>
          </w:p>
          <w:p w14:paraId="0E93D8A4" w14:textId="77777777" w:rsidR="001C7B01" w:rsidRPr="00D8774E" w:rsidRDefault="001C7B01" w:rsidP="00CE1472">
            <w:pPr>
              <w:pStyle w:val="Brdtext"/>
              <w:rPr>
                <w:rFonts w:ascii="Calibri" w:hAnsi="Calibri"/>
                <w:color w:val="000000"/>
              </w:rPr>
            </w:pPr>
            <w:r w:rsidRPr="00D8774E">
              <w:rPr>
                <w:rFonts w:ascii="Calibri" w:hAnsi="Calibri"/>
                <w:color w:val="000000"/>
                <w:sz w:val="22"/>
                <w:szCs w:val="22"/>
              </w:rPr>
              <w:t>FÖRBUNDSSTYRELSENS BESLUT</w:t>
            </w:r>
          </w:p>
          <w:p w14:paraId="69F3C546" w14:textId="77777777" w:rsidR="00E30FB2" w:rsidRPr="00E30FB2" w:rsidRDefault="00E30FB2" w:rsidP="00E30FB2">
            <w:pPr>
              <w:rPr>
                <w:rFonts w:ascii="Calibri" w:hAnsi="Calibri"/>
                <w:color w:val="000000"/>
                <w:sz w:val="22"/>
                <w:szCs w:val="22"/>
              </w:rPr>
            </w:pPr>
            <w:r w:rsidRPr="00E30FB2">
              <w:rPr>
                <w:rFonts w:ascii="Calibri" w:hAnsi="Calibri"/>
                <w:color w:val="000000"/>
                <w:sz w:val="22"/>
                <w:szCs w:val="22"/>
              </w:rPr>
              <w:t>Förbundsstyrelsen antecknar informationen till protokollet.</w:t>
            </w:r>
          </w:p>
          <w:p w14:paraId="47E4068A" w14:textId="52D9674C" w:rsidR="00E30FB2" w:rsidRPr="00E30FB2" w:rsidRDefault="00E30FB2" w:rsidP="00E30FB2">
            <w:pPr>
              <w:rPr>
                <w:rFonts w:ascii="Calibri" w:hAnsi="Calibri"/>
                <w:color w:val="000000"/>
                <w:sz w:val="22"/>
                <w:szCs w:val="22"/>
              </w:rPr>
            </w:pPr>
            <w:r w:rsidRPr="00E30FB2">
              <w:rPr>
                <w:rFonts w:ascii="Calibri" w:hAnsi="Calibri"/>
                <w:color w:val="000000"/>
                <w:sz w:val="22"/>
                <w:szCs w:val="22"/>
              </w:rPr>
              <w:t>Förbund</w:t>
            </w:r>
            <w:r>
              <w:rPr>
                <w:rFonts w:ascii="Calibri" w:hAnsi="Calibri"/>
                <w:color w:val="000000"/>
                <w:sz w:val="22"/>
                <w:szCs w:val="22"/>
              </w:rPr>
              <w:t>et återtar ärendet</w:t>
            </w:r>
            <w:r w:rsidRPr="00E30FB2">
              <w:rPr>
                <w:rFonts w:ascii="Calibri" w:hAnsi="Calibri"/>
                <w:color w:val="000000"/>
                <w:sz w:val="22"/>
                <w:szCs w:val="22"/>
              </w:rPr>
              <w:t>.</w:t>
            </w:r>
          </w:p>
          <w:p w14:paraId="41514684" w14:textId="77777777" w:rsidR="001C7B01" w:rsidRPr="00D13E10" w:rsidRDefault="001C7B01" w:rsidP="00CE1472">
            <w:pPr>
              <w:pStyle w:val="Brdtext"/>
              <w:rPr>
                <w:rFonts w:ascii="Calibri" w:hAnsi="Calibri"/>
                <w:color w:val="000000"/>
                <w:sz w:val="22"/>
                <w:szCs w:val="22"/>
              </w:rPr>
            </w:pPr>
          </w:p>
          <w:p w14:paraId="660B0EBE" w14:textId="77777777" w:rsidR="001C7B01" w:rsidRDefault="001C7B01" w:rsidP="00CE1472">
            <w:pPr>
              <w:autoSpaceDE w:val="0"/>
              <w:autoSpaceDN w:val="0"/>
              <w:adjustRightInd w:val="0"/>
              <w:rPr>
                <w:rFonts w:ascii="Calibri" w:hAnsi="Calibri"/>
                <w:color w:val="000000"/>
                <w:sz w:val="22"/>
                <w:szCs w:val="22"/>
              </w:rPr>
            </w:pPr>
            <w:r>
              <w:rPr>
                <w:rFonts w:ascii="Calibri" w:hAnsi="Calibri"/>
                <w:color w:val="000000"/>
                <w:sz w:val="22"/>
                <w:szCs w:val="22"/>
              </w:rPr>
              <w:t>_____</w:t>
            </w:r>
          </w:p>
          <w:p w14:paraId="5141723A" w14:textId="77777777" w:rsidR="001C7B01" w:rsidRPr="00181F44" w:rsidRDefault="001C7B01" w:rsidP="00CE1472">
            <w:pPr>
              <w:autoSpaceDE w:val="0"/>
              <w:autoSpaceDN w:val="0"/>
              <w:adjustRightInd w:val="0"/>
              <w:rPr>
                <w:rFonts w:ascii="Cambria" w:eastAsiaTheme="minorHAnsi" w:hAnsi="Cambria" w:cs="Cambria"/>
                <w:color w:val="000000"/>
                <w:lang w:eastAsia="en-US"/>
              </w:rPr>
            </w:pPr>
          </w:p>
        </w:tc>
      </w:tr>
    </w:tbl>
    <w:p w14:paraId="52DFBFBA" w14:textId="77777777" w:rsidR="001C7B01" w:rsidRDefault="001C7B01">
      <w:pPr>
        <w:spacing w:after="200" w:line="276" w:lineRule="auto"/>
        <w:rPr>
          <w:sz w:val="22"/>
          <w:szCs w:val="22"/>
        </w:rPr>
      </w:pPr>
    </w:p>
    <w:p w14:paraId="6CCB1943" w14:textId="77777777" w:rsidR="001C7B01" w:rsidRDefault="001C7B01">
      <w:pPr>
        <w:spacing w:after="200" w:line="276" w:lineRule="auto"/>
        <w:rPr>
          <w:sz w:val="22"/>
          <w:szCs w:val="22"/>
        </w:rPr>
      </w:pPr>
      <w:r>
        <w:rPr>
          <w:sz w:val="22"/>
          <w:szCs w:val="22"/>
        </w:rPr>
        <w:br w:type="page"/>
      </w:r>
    </w:p>
    <w:p w14:paraId="4694FF3F" w14:textId="77777777" w:rsidR="005A7F9B" w:rsidRDefault="005A7F9B">
      <w:pPr>
        <w:spacing w:after="200" w:line="276" w:lineRule="auto"/>
        <w:rPr>
          <w:sz w:val="22"/>
          <w:szCs w:val="22"/>
        </w:rPr>
      </w:pPr>
    </w:p>
    <w:tbl>
      <w:tblPr>
        <w:tblW w:w="0" w:type="auto"/>
        <w:tblLook w:val="01E0" w:firstRow="1" w:lastRow="1" w:firstColumn="1" w:lastColumn="1" w:noHBand="0" w:noVBand="0"/>
      </w:tblPr>
      <w:tblGrid>
        <w:gridCol w:w="2058"/>
        <w:gridCol w:w="3362"/>
        <w:gridCol w:w="3650"/>
      </w:tblGrid>
      <w:tr w:rsidR="005A7F9B" w:rsidRPr="00321D15" w14:paraId="0FE677E3" w14:textId="77777777" w:rsidTr="00CE1472">
        <w:trPr>
          <w:trHeight w:val="797"/>
        </w:trPr>
        <w:tc>
          <w:tcPr>
            <w:tcW w:w="2058" w:type="dxa"/>
          </w:tcPr>
          <w:p w14:paraId="5D1100E8" w14:textId="77777777" w:rsidR="005A7F9B" w:rsidRPr="00A24084" w:rsidRDefault="005A7F9B" w:rsidP="00CE1472">
            <w:pPr>
              <w:pStyle w:val="Brdtext"/>
              <w:spacing w:after="0"/>
            </w:pPr>
          </w:p>
        </w:tc>
        <w:tc>
          <w:tcPr>
            <w:tcW w:w="3362" w:type="dxa"/>
          </w:tcPr>
          <w:p w14:paraId="705CA922" w14:textId="77777777" w:rsidR="005A7F9B" w:rsidRDefault="005A7F9B" w:rsidP="00CE1472">
            <w:pPr>
              <w:pStyle w:val="Brdtext"/>
              <w:spacing w:after="0"/>
              <w:rPr>
                <w:rFonts w:ascii="Calibri" w:hAnsi="Calibri"/>
                <w:sz w:val="22"/>
                <w:szCs w:val="22"/>
              </w:rPr>
            </w:pPr>
          </w:p>
          <w:p w14:paraId="2DD169ED" w14:textId="687B921C" w:rsidR="005A7F9B" w:rsidRPr="00321D15" w:rsidRDefault="005A7F9B" w:rsidP="00CE1472">
            <w:pPr>
              <w:pStyle w:val="Brdtext"/>
              <w:spacing w:after="0"/>
              <w:rPr>
                <w:rFonts w:ascii="Calibri" w:hAnsi="Calibri"/>
              </w:rPr>
            </w:pPr>
            <w:r w:rsidRPr="00321D15">
              <w:rPr>
                <w:rFonts w:ascii="Calibri" w:hAnsi="Calibri"/>
                <w:sz w:val="22"/>
                <w:szCs w:val="22"/>
              </w:rPr>
              <w:t>Fs §</w:t>
            </w:r>
            <w:r w:rsidR="00E30FB2">
              <w:rPr>
                <w:rFonts w:ascii="Calibri" w:hAnsi="Calibri"/>
                <w:sz w:val="22"/>
                <w:szCs w:val="22"/>
              </w:rPr>
              <w:t xml:space="preserve"> 53</w:t>
            </w:r>
          </w:p>
        </w:tc>
        <w:tc>
          <w:tcPr>
            <w:tcW w:w="3650" w:type="dxa"/>
          </w:tcPr>
          <w:p w14:paraId="55D96437" w14:textId="639549B9" w:rsidR="005A7F9B" w:rsidRPr="00321D15" w:rsidRDefault="005A7F9B" w:rsidP="00CE1472">
            <w:pPr>
              <w:pStyle w:val="Brdtext"/>
              <w:spacing w:after="0"/>
              <w:rPr>
                <w:rFonts w:ascii="Calibri" w:hAnsi="Calibri"/>
              </w:rPr>
            </w:pPr>
            <w:r>
              <w:rPr>
                <w:rFonts w:ascii="Calibri" w:hAnsi="Calibri"/>
              </w:rPr>
              <w:br/>
            </w:r>
            <w:r w:rsidRPr="009779DD">
              <w:rPr>
                <w:rFonts w:ascii="Calibri" w:hAnsi="Calibri"/>
                <w:sz w:val="22"/>
                <w:szCs w:val="22"/>
              </w:rPr>
              <w:t xml:space="preserve">Dnr </w:t>
            </w:r>
            <w:r w:rsidR="00E30FB2" w:rsidRPr="00E30FB2">
              <w:rPr>
                <w:rFonts w:ascii="Calibri" w:hAnsi="Calibri"/>
                <w:color w:val="000000"/>
                <w:sz w:val="22"/>
                <w:szCs w:val="22"/>
              </w:rPr>
              <w:t>0</w:t>
            </w:r>
            <w:r w:rsidR="0043498B">
              <w:rPr>
                <w:rFonts w:ascii="Calibri" w:hAnsi="Calibri"/>
                <w:color w:val="000000"/>
                <w:sz w:val="22"/>
                <w:szCs w:val="22"/>
              </w:rPr>
              <w:t>021</w:t>
            </w:r>
            <w:r w:rsidR="00E30FB2" w:rsidRPr="00E30FB2">
              <w:rPr>
                <w:rFonts w:ascii="Calibri" w:hAnsi="Calibri"/>
                <w:color w:val="000000"/>
                <w:sz w:val="22"/>
                <w:szCs w:val="22"/>
              </w:rPr>
              <w:t>/21</w:t>
            </w:r>
          </w:p>
        </w:tc>
      </w:tr>
      <w:tr w:rsidR="005A7F9B" w:rsidRPr="00D3043E" w14:paraId="122A39D4" w14:textId="77777777" w:rsidTr="00CE1472">
        <w:tc>
          <w:tcPr>
            <w:tcW w:w="2058" w:type="dxa"/>
          </w:tcPr>
          <w:p w14:paraId="1791F424" w14:textId="77777777" w:rsidR="005A7F9B" w:rsidRDefault="009628FC" w:rsidP="009628FC">
            <w:pPr>
              <w:pStyle w:val="Brdtext"/>
              <w:rPr>
                <w:rFonts w:ascii="Calibri" w:hAnsi="Calibri"/>
                <w:sz w:val="18"/>
                <w:szCs w:val="18"/>
              </w:rPr>
            </w:pPr>
            <w:r>
              <w:rPr>
                <w:rFonts w:ascii="Calibri" w:hAnsi="Calibri"/>
                <w:sz w:val="18"/>
                <w:szCs w:val="18"/>
              </w:rPr>
              <w:t>Expedieras:</w:t>
            </w:r>
          </w:p>
          <w:p w14:paraId="554FD727" w14:textId="4F1EDCFD" w:rsidR="009628FC" w:rsidRPr="00AA66BC" w:rsidRDefault="009628FC" w:rsidP="009628FC">
            <w:pPr>
              <w:pStyle w:val="Brdtext"/>
              <w:rPr>
                <w:rFonts w:ascii="Calibri" w:hAnsi="Calibri"/>
                <w:sz w:val="18"/>
                <w:szCs w:val="18"/>
              </w:rPr>
            </w:pPr>
          </w:p>
        </w:tc>
        <w:tc>
          <w:tcPr>
            <w:tcW w:w="7012" w:type="dxa"/>
            <w:gridSpan w:val="2"/>
          </w:tcPr>
          <w:p w14:paraId="72FDD758" w14:textId="0130616B" w:rsidR="005A7F9B" w:rsidRPr="009F28FA" w:rsidRDefault="00CD066E" w:rsidP="00CE1472">
            <w:pPr>
              <w:pStyle w:val="Brdtext"/>
              <w:pBdr>
                <w:bottom w:val="single" w:sz="4" w:space="1" w:color="auto"/>
              </w:pBdr>
              <w:rPr>
                <w:rFonts w:ascii="Calibri" w:hAnsi="Calibri"/>
                <w:b/>
                <w:sz w:val="22"/>
                <w:szCs w:val="22"/>
              </w:rPr>
            </w:pPr>
            <w:r>
              <w:rPr>
                <w:rFonts w:ascii="Calibri" w:hAnsi="Calibri"/>
                <w:b/>
                <w:sz w:val="22"/>
                <w:szCs w:val="22"/>
              </w:rPr>
              <w:t>Förslag till b</w:t>
            </w:r>
            <w:r w:rsidR="0043498B">
              <w:rPr>
                <w:rFonts w:ascii="Calibri" w:hAnsi="Calibri"/>
                <w:b/>
                <w:sz w:val="22"/>
                <w:szCs w:val="22"/>
              </w:rPr>
              <w:t>udget 2022 och plan 2023-2024</w:t>
            </w:r>
          </w:p>
          <w:p w14:paraId="0F3B458E" w14:textId="77777777" w:rsidR="005A7F9B"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HANDLING</w:t>
            </w:r>
          </w:p>
          <w:p w14:paraId="6FE8125A" w14:textId="4EA6E2CE" w:rsidR="005A7F9B"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Pr>
                <w:rFonts w:ascii="Calibri" w:hAnsi="Calibri"/>
                <w:color w:val="000000"/>
                <w:sz w:val="22"/>
                <w:szCs w:val="22"/>
              </w:rPr>
              <w:t xml:space="preserve">Förbundsdirektörens tjänsteutlåtande daterat den </w:t>
            </w:r>
            <w:r w:rsidR="00CD066E">
              <w:rPr>
                <w:rFonts w:ascii="Calibri" w:hAnsi="Calibri"/>
                <w:color w:val="000000"/>
                <w:sz w:val="22"/>
                <w:szCs w:val="22"/>
              </w:rPr>
              <w:t>31 maj 2021.</w:t>
            </w:r>
          </w:p>
          <w:p w14:paraId="3515089F" w14:textId="576A724C" w:rsidR="005A7F9B" w:rsidRDefault="005A7F9B" w:rsidP="00CE1472">
            <w:pPr>
              <w:pStyle w:val="Brdtext"/>
              <w:overflowPunct w:val="0"/>
              <w:autoSpaceDE w:val="0"/>
              <w:autoSpaceDN w:val="0"/>
              <w:adjustRightInd w:val="0"/>
              <w:textAlignment w:val="baseline"/>
              <w:rPr>
                <w:rFonts w:asciiTheme="minorHAnsi" w:hAnsiTheme="minorHAnsi" w:cstheme="minorHAnsi"/>
                <w:color w:val="000000"/>
                <w:sz w:val="22"/>
                <w:szCs w:val="22"/>
              </w:rPr>
            </w:pPr>
            <w:r w:rsidRPr="009121AB">
              <w:rPr>
                <w:rFonts w:asciiTheme="minorHAnsi" w:hAnsiTheme="minorHAnsi" w:cstheme="minorHAnsi"/>
                <w:color w:val="000000"/>
                <w:sz w:val="22"/>
                <w:szCs w:val="22"/>
              </w:rPr>
              <w:t>ÄRENDET</w:t>
            </w:r>
          </w:p>
          <w:p w14:paraId="56D3C91D" w14:textId="77777777" w:rsidR="00100583" w:rsidRPr="00100583" w:rsidRDefault="00100583" w:rsidP="00100583">
            <w:pPr>
              <w:spacing w:after="120"/>
              <w:jc w:val="both"/>
              <w:rPr>
                <w:rFonts w:ascii="Calibri" w:hAnsi="Calibri"/>
                <w:b/>
                <w:bCs/>
                <w:color w:val="000000"/>
                <w:sz w:val="22"/>
                <w:szCs w:val="22"/>
              </w:rPr>
            </w:pPr>
            <w:r w:rsidRPr="00100583">
              <w:rPr>
                <w:rFonts w:ascii="Calibri" w:hAnsi="Calibri"/>
                <w:b/>
                <w:bCs/>
                <w:color w:val="000000"/>
                <w:sz w:val="22"/>
                <w:szCs w:val="22"/>
              </w:rPr>
              <w:t>Förbundets uppdrag</w:t>
            </w:r>
          </w:p>
          <w:p w14:paraId="15D75127" w14:textId="77777777" w:rsidR="00100583" w:rsidRPr="00100583" w:rsidRDefault="00100583" w:rsidP="00100583">
            <w:pPr>
              <w:spacing w:after="120"/>
              <w:jc w:val="both"/>
              <w:rPr>
                <w:rFonts w:ascii="Calibri" w:hAnsi="Calibri"/>
                <w:color w:val="000000"/>
                <w:sz w:val="22"/>
                <w:szCs w:val="22"/>
              </w:rPr>
            </w:pPr>
            <w:r w:rsidRPr="00100583">
              <w:rPr>
                <w:rFonts w:ascii="Calibri" w:hAnsi="Calibri"/>
                <w:color w:val="000000"/>
                <w:sz w:val="22"/>
                <w:szCs w:val="22"/>
              </w:rPr>
              <w:t>Medlemskommunernas uppdrag till förbundet redovisas i förbundsordningen och i handlingsprogrammet för skydd mot olyckor.</w:t>
            </w:r>
            <w:r>
              <w:t xml:space="preserve"> </w:t>
            </w:r>
            <w:r w:rsidRPr="00100583">
              <w:rPr>
                <w:rFonts w:ascii="Calibri" w:hAnsi="Calibri"/>
                <w:color w:val="000000"/>
                <w:sz w:val="22"/>
                <w:szCs w:val="22"/>
              </w:rPr>
              <w:t>Uppdraget omfattar operativ räddningstjänst och förebyggande insatser mot brand.</w:t>
            </w:r>
          </w:p>
          <w:p w14:paraId="00510310" w14:textId="77777777" w:rsidR="00100583" w:rsidRPr="00100583" w:rsidRDefault="00100583" w:rsidP="00100583">
            <w:pPr>
              <w:spacing w:after="120"/>
              <w:jc w:val="both"/>
              <w:rPr>
                <w:rFonts w:ascii="Calibri" w:hAnsi="Calibri"/>
                <w:b/>
                <w:bCs/>
                <w:color w:val="000000"/>
                <w:sz w:val="22"/>
                <w:szCs w:val="22"/>
              </w:rPr>
            </w:pPr>
            <w:r w:rsidRPr="00100583">
              <w:rPr>
                <w:rFonts w:ascii="Calibri" w:hAnsi="Calibri"/>
                <w:b/>
                <w:bCs/>
                <w:color w:val="000000"/>
                <w:sz w:val="22"/>
                <w:szCs w:val="22"/>
              </w:rPr>
              <w:t>Förbundets behov av fortsatt stabil finansiering</w:t>
            </w:r>
          </w:p>
          <w:p w14:paraId="3EEF31A3" w14:textId="77777777" w:rsidR="00100583" w:rsidRPr="00100583" w:rsidRDefault="00100583" w:rsidP="00100583">
            <w:pPr>
              <w:spacing w:after="120"/>
              <w:jc w:val="both"/>
              <w:rPr>
                <w:rFonts w:ascii="Calibri" w:hAnsi="Calibri"/>
                <w:color w:val="000000"/>
                <w:sz w:val="22"/>
                <w:szCs w:val="22"/>
              </w:rPr>
            </w:pPr>
            <w:r w:rsidRPr="00100583">
              <w:rPr>
                <w:rFonts w:ascii="Calibri" w:hAnsi="Calibri"/>
                <w:color w:val="000000"/>
                <w:sz w:val="22"/>
                <w:szCs w:val="22"/>
              </w:rPr>
              <w:t xml:space="preserve">Med utgångspunkt i den beskrivning och analys av det läge räddningstjänstförbundet befinner sig i både avseende samhällsutvecklingen och medlemskommunernas tillväxt, understryks behovet av en stabil finansiering. Finansieringen av räddningstjänsten behöver förutom sedvanlig uppräkning av medlemsavgiften för att täcka löne- och kostnadsökningar, även ge utrymme både för att förvalta resultatet av hittills gjorda satsningar och inte minst den pågående och kommande framtida utvecklingen. </w:t>
            </w:r>
          </w:p>
          <w:p w14:paraId="7950163A" w14:textId="77777777" w:rsidR="00100583" w:rsidRPr="00100583" w:rsidRDefault="00100583" w:rsidP="00100583">
            <w:pPr>
              <w:spacing w:after="120"/>
              <w:jc w:val="both"/>
              <w:rPr>
                <w:rFonts w:ascii="Calibri" w:hAnsi="Calibri"/>
                <w:color w:val="000000"/>
                <w:sz w:val="22"/>
                <w:szCs w:val="22"/>
              </w:rPr>
            </w:pPr>
            <w:r w:rsidRPr="00100583">
              <w:rPr>
                <w:rFonts w:ascii="Calibri" w:hAnsi="Calibri"/>
                <w:color w:val="000000"/>
                <w:sz w:val="22"/>
                <w:szCs w:val="22"/>
              </w:rPr>
              <w:t xml:space="preserve">RSG har fokus på effektiviseringar och besparingar för att så långt möjligt finansiera utvecklingen av verksamheten med egna medel och samtidigt uppvisa minst nollresultat. Därutöver finansieras nu de större investeringarna  genom möjligheten att utnyttja uppbyggt eget kapital. </w:t>
            </w:r>
          </w:p>
          <w:p w14:paraId="10719966" w14:textId="77777777" w:rsidR="00100583" w:rsidRPr="00100583" w:rsidRDefault="00100583" w:rsidP="00100583">
            <w:pPr>
              <w:spacing w:after="120"/>
              <w:jc w:val="both"/>
              <w:rPr>
                <w:rFonts w:ascii="Calibri" w:hAnsi="Calibri"/>
                <w:color w:val="000000"/>
                <w:sz w:val="22"/>
                <w:szCs w:val="22"/>
              </w:rPr>
            </w:pPr>
            <w:r w:rsidRPr="00100583">
              <w:rPr>
                <w:rFonts w:ascii="Calibri" w:hAnsi="Calibri"/>
                <w:color w:val="000000"/>
                <w:sz w:val="22"/>
                <w:szCs w:val="22"/>
              </w:rPr>
              <w:t>Den uppbyggnad och anpassning av organisationen som pågått under</w:t>
            </w:r>
            <w:r w:rsidRPr="005F4DF9">
              <w:t xml:space="preserve"> </w:t>
            </w:r>
            <w:r w:rsidRPr="00100583">
              <w:rPr>
                <w:rFonts w:ascii="Calibri" w:hAnsi="Calibri"/>
                <w:color w:val="000000"/>
                <w:sz w:val="22"/>
                <w:szCs w:val="22"/>
              </w:rPr>
              <w:t xml:space="preserve">flera år och fortsatt pågår, börjar nu även visa sig genom en stramare ekonomi. Det kräver resurser att skapa den organisation med specialistkompetenser och hög förmåga som bedöms absolut nödvändig i dagens omvärld för en räddningstjänst av RSG:s storlek. </w:t>
            </w:r>
          </w:p>
          <w:p w14:paraId="711687F0" w14:textId="77777777" w:rsidR="00100583" w:rsidRPr="00100583" w:rsidRDefault="00100583" w:rsidP="00100583">
            <w:pPr>
              <w:spacing w:after="120"/>
              <w:jc w:val="both"/>
              <w:rPr>
                <w:rFonts w:ascii="Calibri" w:hAnsi="Calibri"/>
                <w:color w:val="000000"/>
                <w:sz w:val="22"/>
                <w:szCs w:val="22"/>
              </w:rPr>
            </w:pPr>
            <w:r w:rsidRPr="00100583">
              <w:rPr>
                <w:rFonts w:ascii="Calibri" w:hAnsi="Calibri"/>
                <w:color w:val="000000"/>
                <w:sz w:val="22"/>
                <w:szCs w:val="22"/>
              </w:rPr>
              <w:t>RSG gör bedömningen att det behöver tillföras ytterligare medel utöver ordinarie ram för planering och genomförande av åtgärder som avser att stärka krisberedskap och planera för höjd beredskap avseende:</w:t>
            </w:r>
          </w:p>
          <w:p w14:paraId="0869F0A3" w14:textId="77777777" w:rsidR="00100583" w:rsidRPr="00100583" w:rsidRDefault="00100583" w:rsidP="00100583">
            <w:pPr>
              <w:spacing w:after="120"/>
              <w:jc w:val="both"/>
              <w:rPr>
                <w:rFonts w:ascii="Calibri" w:hAnsi="Calibri"/>
                <w:color w:val="000000"/>
                <w:sz w:val="22"/>
                <w:szCs w:val="22"/>
              </w:rPr>
            </w:pPr>
            <w:r w:rsidRPr="00100583">
              <w:rPr>
                <w:rFonts w:ascii="Calibri" w:hAnsi="Calibri"/>
                <w:color w:val="000000"/>
                <w:sz w:val="22"/>
                <w:szCs w:val="22"/>
              </w:rPr>
              <w:t>• Kunskapsuppbyggnad och medverkan i övningar.</w:t>
            </w:r>
          </w:p>
          <w:p w14:paraId="634146CC" w14:textId="77777777" w:rsidR="00100583" w:rsidRPr="00100583" w:rsidRDefault="00100583" w:rsidP="00100583">
            <w:pPr>
              <w:spacing w:after="120"/>
              <w:jc w:val="both"/>
              <w:rPr>
                <w:rFonts w:ascii="Calibri" w:hAnsi="Calibri"/>
                <w:color w:val="000000"/>
                <w:sz w:val="22"/>
                <w:szCs w:val="22"/>
              </w:rPr>
            </w:pPr>
            <w:r w:rsidRPr="00100583">
              <w:rPr>
                <w:rFonts w:ascii="Calibri" w:hAnsi="Calibri"/>
                <w:color w:val="000000"/>
                <w:sz w:val="22"/>
                <w:szCs w:val="22"/>
              </w:rPr>
              <w:t>• Behovsanalys.</w:t>
            </w:r>
          </w:p>
          <w:p w14:paraId="5A45F90B" w14:textId="77777777" w:rsidR="00100583" w:rsidRPr="00100583" w:rsidRDefault="00100583" w:rsidP="00100583">
            <w:pPr>
              <w:spacing w:after="120"/>
              <w:jc w:val="both"/>
              <w:rPr>
                <w:rFonts w:ascii="Calibri" w:hAnsi="Calibri"/>
                <w:color w:val="000000"/>
                <w:sz w:val="22"/>
                <w:szCs w:val="22"/>
              </w:rPr>
            </w:pPr>
            <w:r w:rsidRPr="00100583">
              <w:rPr>
                <w:rFonts w:ascii="Calibri" w:hAnsi="Calibri"/>
                <w:color w:val="000000"/>
                <w:sz w:val="22"/>
                <w:szCs w:val="22"/>
              </w:rPr>
              <w:t>• Samplanering.</w:t>
            </w:r>
          </w:p>
          <w:p w14:paraId="496FFB47" w14:textId="77777777" w:rsidR="00100583" w:rsidRPr="00100583" w:rsidRDefault="00100583" w:rsidP="00100583">
            <w:pPr>
              <w:spacing w:after="120"/>
              <w:jc w:val="both"/>
              <w:rPr>
                <w:rFonts w:ascii="Calibri" w:hAnsi="Calibri"/>
                <w:color w:val="000000"/>
                <w:sz w:val="22"/>
                <w:szCs w:val="22"/>
              </w:rPr>
            </w:pPr>
            <w:r w:rsidRPr="00100583">
              <w:rPr>
                <w:rFonts w:ascii="Calibri" w:hAnsi="Calibri"/>
                <w:color w:val="000000"/>
                <w:sz w:val="22"/>
                <w:szCs w:val="22"/>
              </w:rPr>
              <w:t>• Befolkningsskydd.</w:t>
            </w:r>
          </w:p>
          <w:p w14:paraId="6807BC4A" w14:textId="77777777" w:rsidR="00100583" w:rsidRPr="00100583" w:rsidRDefault="00100583" w:rsidP="00100583">
            <w:pPr>
              <w:spacing w:after="120"/>
              <w:jc w:val="both"/>
              <w:rPr>
                <w:rFonts w:ascii="Calibri" w:hAnsi="Calibri"/>
                <w:color w:val="000000"/>
                <w:sz w:val="22"/>
                <w:szCs w:val="22"/>
              </w:rPr>
            </w:pPr>
            <w:r w:rsidRPr="00100583">
              <w:rPr>
                <w:rFonts w:ascii="Calibri" w:hAnsi="Calibri"/>
                <w:color w:val="000000"/>
                <w:sz w:val="22"/>
                <w:szCs w:val="22"/>
              </w:rPr>
              <w:t>• Säkerhet, säkerhetsskydd samt tillträdesbegränsning.</w:t>
            </w:r>
          </w:p>
          <w:p w14:paraId="0BCF597F" w14:textId="24486375" w:rsidR="00100583" w:rsidRDefault="00100583" w:rsidP="00100583">
            <w:pPr>
              <w:spacing w:after="120"/>
              <w:jc w:val="both"/>
              <w:rPr>
                <w:rFonts w:ascii="Calibri" w:hAnsi="Calibri"/>
                <w:color w:val="000000"/>
                <w:sz w:val="22"/>
                <w:szCs w:val="22"/>
              </w:rPr>
            </w:pPr>
            <w:r w:rsidRPr="00100583">
              <w:rPr>
                <w:rFonts w:ascii="Calibri" w:hAnsi="Calibri"/>
                <w:color w:val="000000"/>
                <w:sz w:val="22"/>
                <w:szCs w:val="22"/>
              </w:rPr>
              <w:t>• Krisledningskapacitet, alternativa ledningsplatser och reservradiosystem.</w:t>
            </w:r>
          </w:p>
          <w:p w14:paraId="081C4FAE" w14:textId="41298753" w:rsidR="00100583" w:rsidRDefault="00100583" w:rsidP="00100583">
            <w:pPr>
              <w:spacing w:after="120"/>
              <w:jc w:val="both"/>
              <w:rPr>
                <w:rFonts w:ascii="Calibri" w:hAnsi="Calibri"/>
                <w:color w:val="000000"/>
                <w:sz w:val="22"/>
                <w:szCs w:val="22"/>
              </w:rPr>
            </w:pPr>
          </w:p>
          <w:p w14:paraId="0839D551" w14:textId="77777777" w:rsidR="007462D4" w:rsidRDefault="007462D4" w:rsidP="00100583">
            <w:pPr>
              <w:spacing w:after="120"/>
              <w:jc w:val="both"/>
              <w:rPr>
                <w:rFonts w:ascii="Calibri" w:hAnsi="Calibri"/>
                <w:color w:val="000000"/>
                <w:sz w:val="22"/>
                <w:szCs w:val="22"/>
              </w:rPr>
            </w:pPr>
          </w:p>
          <w:p w14:paraId="71394F12" w14:textId="62D7B4A4" w:rsidR="00100583" w:rsidRPr="00100583" w:rsidRDefault="007462D4" w:rsidP="00100583">
            <w:pPr>
              <w:spacing w:after="120"/>
              <w:jc w:val="both"/>
              <w:rPr>
                <w:rFonts w:ascii="Calibri" w:hAnsi="Calibri"/>
                <w:color w:val="000000"/>
                <w:sz w:val="22"/>
                <w:szCs w:val="22"/>
              </w:rPr>
            </w:pPr>
            <w:r>
              <w:rPr>
                <w:rFonts w:ascii="Calibri" w:hAnsi="Calibri"/>
                <w:color w:val="000000"/>
                <w:sz w:val="22"/>
                <w:szCs w:val="22"/>
              </w:rPr>
              <w:t>Forts Fs § 53</w:t>
            </w:r>
          </w:p>
          <w:p w14:paraId="2CA92538" w14:textId="79A3F3B1" w:rsidR="00100583" w:rsidRPr="00100583" w:rsidRDefault="00100583" w:rsidP="00100583">
            <w:pPr>
              <w:spacing w:after="120"/>
              <w:jc w:val="both"/>
              <w:rPr>
                <w:rFonts w:ascii="Calibri" w:hAnsi="Calibri"/>
                <w:color w:val="000000"/>
                <w:sz w:val="22"/>
                <w:szCs w:val="22"/>
              </w:rPr>
            </w:pPr>
            <w:r>
              <w:rPr>
                <w:rFonts w:cs="Calibri"/>
              </w:rPr>
              <w:t xml:space="preserve">• </w:t>
            </w:r>
            <w:r w:rsidRPr="00100583">
              <w:rPr>
                <w:rFonts w:ascii="Calibri" w:hAnsi="Calibri"/>
                <w:color w:val="000000"/>
                <w:sz w:val="22"/>
                <w:szCs w:val="22"/>
              </w:rPr>
              <w:t>Uthållighet omfattande baslivsmedel, drivmedelsförsörjning, reservkraft-aggregat,  redundans avseende el- och teleförbindelser och verksamhetskritiska IT-system.</w:t>
            </w:r>
          </w:p>
          <w:p w14:paraId="7005A524" w14:textId="77777777" w:rsidR="00100583" w:rsidRPr="00100583" w:rsidRDefault="00100583" w:rsidP="00100583">
            <w:pPr>
              <w:spacing w:after="120"/>
              <w:jc w:val="both"/>
              <w:rPr>
                <w:rFonts w:ascii="Calibri" w:hAnsi="Calibri"/>
                <w:color w:val="000000"/>
                <w:sz w:val="22"/>
                <w:szCs w:val="22"/>
              </w:rPr>
            </w:pPr>
          </w:p>
          <w:p w14:paraId="239D4114" w14:textId="77777777" w:rsidR="00100583" w:rsidRPr="00100583" w:rsidRDefault="00100583" w:rsidP="00100583">
            <w:pPr>
              <w:spacing w:after="120"/>
              <w:jc w:val="both"/>
              <w:rPr>
                <w:rFonts w:ascii="Calibri" w:hAnsi="Calibri"/>
                <w:color w:val="000000"/>
                <w:sz w:val="22"/>
                <w:szCs w:val="22"/>
              </w:rPr>
            </w:pPr>
            <w:r w:rsidRPr="00100583">
              <w:rPr>
                <w:rFonts w:ascii="Calibri" w:hAnsi="Calibri"/>
                <w:color w:val="000000"/>
                <w:sz w:val="22"/>
                <w:szCs w:val="22"/>
              </w:rPr>
              <w:t xml:space="preserve">Förbundet har redan vidtagit åtgärder med egen finansiering, men förväntar sig i budgeterade intäkter för kommande år att ta del av de statliga medel som tidigare aviserats av regeringen och som utbetalas till primärkommunerna med avseende särskilt på räddningstjänst. </w:t>
            </w:r>
          </w:p>
          <w:p w14:paraId="62D65E6D" w14:textId="77777777" w:rsidR="00100583" w:rsidRPr="00100583" w:rsidRDefault="00100583" w:rsidP="00100583">
            <w:pPr>
              <w:spacing w:after="120"/>
              <w:jc w:val="both"/>
              <w:rPr>
                <w:rFonts w:ascii="Calibri" w:hAnsi="Calibri"/>
                <w:b/>
                <w:bCs/>
                <w:color w:val="000000"/>
                <w:sz w:val="22"/>
                <w:szCs w:val="22"/>
              </w:rPr>
            </w:pPr>
            <w:r w:rsidRPr="00100583">
              <w:rPr>
                <w:rFonts w:ascii="Calibri" w:hAnsi="Calibri"/>
                <w:b/>
                <w:bCs/>
                <w:color w:val="000000"/>
                <w:sz w:val="22"/>
                <w:szCs w:val="22"/>
              </w:rPr>
              <w:t>Medlemsavgifter</w:t>
            </w:r>
          </w:p>
          <w:p w14:paraId="54F16459" w14:textId="77777777" w:rsidR="00100583" w:rsidRPr="00100583" w:rsidRDefault="00100583" w:rsidP="00100583">
            <w:pPr>
              <w:spacing w:after="120"/>
              <w:jc w:val="both"/>
              <w:rPr>
                <w:rFonts w:ascii="Calibri" w:hAnsi="Calibri"/>
                <w:color w:val="000000"/>
                <w:sz w:val="22"/>
                <w:szCs w:val="22"/>
              </w:rPr>
            </w:pPr>
            <w:r w:rsidRPr="00100583">
              <w:rPr>
                <w:rFonts w:ascii="Calibri" w:hAnsi="Calibri"/>
                <w:color w:val="000000"/>
                <w:sz w:val="22"/>
                <w:szCs w:val="22"/>
              </w:rPr>
              <w:t xml:space="preserve">Verksamheten finansieras till 85 % av avgifter från medlemskommunerna. Vid medlemssamrådet den 18 mars 2021 beviljades uppräkning av medlemsavgifterna med 2,4 % till 2022 års nivå. </w:t>
            </w:r>
          </w:p>
          <w:p w14:paraId="4BA381A0" w14:textId="77777777" w:rsidR="00100583" w:rsidRPr="00100583" w:rsidRDefault="00100583" w:rsidP="00100583">
            <w:pPr>
              <w:spacing w:after="120"/>
              <w:jc w:val="both"/>
              <w:rPr>
                <w:rFonts w:ascii="Calibri" w:hAnsi="Calibri"/>
                <w:b/>
                <w:bCs/>
                <w:color w:val="000000"/>
                <w:sz w:val="22"/>
                <w:szCs w:val="22"/>
              </w:rPr>
            </w:pPr>
            <w:r w:rsidRPr="00100583">
              <w:rPr>
                <w:rFonts w:ascii="Calibri" w:hAnsi="Calibri"/>
                <w:b/>
                <w:bCs/>
                <w:color w:val="000000"/>
                <w:sz w:val="22"/>
                <w:szCs w:val="22"/>
              </w:rPr>
              <w:t>Budget och uppföljning</w:t>
            </w:r>
          </w:p>
          <w:p w14:paraId="5AB0A20D" w14:textId="77777777" w:rsidR="00100583" w:rsidRPr="00100583" w:rsidRDefault="00100583" w:rsidP="00100583">
            <w:pPr>
              <w:spacing w:after="120"/>
              <w:jc w:val="both"/>
              <w:rPr>
                <w:rFonts w:ascii="Calibri" w:hAnsi="Calibri"/>
                <w:color w:val="000000"/>
                <w:sz w:val="22"/>
                <w:szCs w:val="22"/>
              </w:rPr>
            </w:pPr>
            <w:r w:rsidRPr="00100583">
              <w:rPr>
                <w:rFonts w:ascii="Calibri" w:hAnsi="Calibri"/>
                <w:color w:val="000000"/>
                <w:sz w:val="22"/>
                <w:szCs w:val="22"/>
              </w:rPr>
              <w:t>Förbundet upprättar genom föreliggande dokument en budget för 2022 samt plan för 2023 och 2024. Verksamhetsmålen framgår av verksamhetsplanen och fastställs av fullmäktige.</w:t>
            </w:r>
          </w:p>
          <w:p w14:paraId="4545BF23" w14:textId="77777777" w:rsidR="00100583" w:rsidRPr="00100583" w:rsidRDefault="00100583" w:rsidP="00100583">
            <w:pPr>
              <w:spacing w:after="120"/>
              <w:jc w:val="both"/>
              <w:rPr>
                <w:rFonts w:ascii="Calibri" w:hAnsi="Calibri"/>
                <w:b/>
                <w:bCs/>
                <w:color w:val="000000"/>
                <w:sz w:val="22"/>
                <w:szCs w:val="22"/>
              </w:rPr>
            </w:pPr>
            <w:r w:rsidRPr="00100583">
              <w:rPr>
                <w:rFonts w:ascii="Calibri" w:hAnsi="Calibri"/>
                <w:b/>
                <w:bCs/>
                <w:color w:val="000000"/>
                <w:sz w:val="22"/>
                <w:szCs w:val="22"/>
              </w:rPr>
              <w:t>Taxor</w:t>
            </w:r>
          </w:p>
          <w:p w14:paraId="1FC28991" w14:textId="77777777" w:rsidR="00100583" w:rsidRPr="00100583" w:rsidRDefault="00100583" w:rsidP="00100583">
            <w:pPr>
              <w:spacing w:after="120"/>
              <w:jc w:val="both"/>
              <w:rPr>
                <w:rFonts w:ascii="Calibri" w:hAnsi="Calibri"/>
                <w:color w:val="000000"/>
                <w:sz w:val="22"/>
                <w:szCs w:val="22"/>
              </w:rPr>
            </w:pPr>
            <w:r w:rsidRPr="00100583">
              <w:rPr>
                <w:rFonts w:ascii="Calibri" w:hAnsi="Calibri"/>
                <w:color w:val="000000"/>
                <w:sz w:val="22"/>
                <w:szCs w:val="22"/>
              </w:rPr>
              <w:t>Respektive kommunfullmäktige fastställer i särskild ordning taxorna för tillsyn enligt Lagen om skydd mot olyckor, LSO, och Lagen om brandfarliga och explosiva varor, LBE, tillstånd enligt LBE samt sotning/rengöring och brandskyddskontroll enligt LSO.</w:t>
            </w:r>
          </w:p>
          <w:p w14:paraId="05245014" w14:textId="77777777" w:rsidR="00100583" w:rsidRPr="00100583" w:rsidRDefault="00100583" w:rsidP="00100583">
            <w:pPr>
              <w:spacing w:after="120"/>
              <w:jc w:val="both"/>
              <w:rPr>
                <w:rFonts w:ascii="Calibri" w:hAnsi="Calibri"/>
                <w:b/>
                <w:bCs/>
                <w:color w:val="000000"/>
                <w:sz w:val="22"/>
                <w:szCs w:val="22"/>
              </w:rPr>
            </w:pPr>
            <w:r w:rsidRPr="00100583">
              <w:rPr>
                <w:rFonts w:ascii="Calibri" w:hAnsi="Calibri"/>
                <w:b/>
                <w:bCs/>
                <w:color w:val="000000"/>
                <w:sz w:val="22"/>
                <w:szCs w:val="22"/>
              </w:rPr>
              <w:t>Samverkan</w:t>
            </w:r>
          </w:p>
          <w:p w14:paraId="5D20BEEB" w14:textId="77777777" w:rsidR="00100583" w:rsidRPr="00100583" w:rsidRDefault="00100583" w:rsidP="00100583">
            <w:pPr>
              <w:spacing w:after="120"/>
              <w:jc w:val="both"/>
              <w:rPr>
                <w:rFonts w:ascii="Calibri" w:hAnsi="Calibri"/>
                <w:color w:val="000000"/>
                <w:sz w:val="22"/>
                <w:szCs w:val="22"/>
              </w:rPr>
            </w:pPr>
            <w:r w:rsidRPr="00100583">
              <w:rPr>
                <w:rFonts w:ascii="Calibri" w:hAnsi="Calibri"/>
                <w:color w:val="000000"/>
                <w:sz w:val="22"/>
                <w:szCs w:val="22"/>
              </w:rPr>
              <w:t>Information om budget har lämnats i förbundsrådet den 15 april 2021.</w:t>
            </w:r>
          </w:p>
          <w:p w14:paraId="156208B0" w14:textId="77777777" w:rsidR="009628FC" w:rsidRPr="00EF178C" w:rsidRDefault="009628FC" w:rsidP="00CE1472">
            <w:pPr>
              <w:pStyle w:val="RSGlpandetext"/>
              <w:ind w:left="0" w:right="0"/>
              <w:rPr>
                <w:rFonts w:asciiTheme="minorHAnsi" w:hAnsiTheme="minorHAnsi" w:cstheme="minorHAnsi"/>
                <w:sz w:val="22"/>
                <w:szCs w:val="22"/>
              </w:rPr>
            </w:pPr>
          </w:p>
          <w:p w14:paraId="6CF4168A" w14:textId="7E2D9F71" w:rsidR="005A7F9B"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sidRPr="00EF178C">
              <w:rPr>
                <w:rFonts w:asciiTheme="minorHAnsi" w:hAnsiTheme="minorHAnsi" w:cstheme="minorHAnsi"/>
                <w:sz w:val="22"/>
                <w:szCs w:val="22"/>
              </w:rPr>
              <w:t>FÖRBUNDSSTYRELSENS BESLUT</w:t>
            </w:r>
          </w:p>
          <w:p w14:paraId="580B950B" w14:textId="19071EE1" w:rsidR="008172B7" w:rsidRPr="008172B7" w:rsidRDefault="008172B7" w:rsidP="00CD066E">
            <w:pPr>
              <w:pStyle w:val="RSGlpandetext"/>
              <w:numPr>
                <w:ilvl w:val="0"/>
                <w:numId w:val="11"/>
              </w:numPr>
              <w:rPr>
                <w:rFonts w:ascii="Calibri" w:hAnsi="Calibri"/>
                <w:color w:val="000000"/>
                <w:sz w:val="22"/>
                <w:szCs w:val="22"/>
              </w:rPr>
            </w:pPr>
            <w:r w:rsidRPr="008172B7">
              <w:rPr>
                <w:rFonts w:ascii="Calibri" w:hAnsi="Calibri"/>
                <w:color w:val="000000"/>
                <w:sz w:val="22"/>
                <w:szCs w:val="22"/>
              </w:rPr>
              <w:t>Förbundsstyrelsen godkänner förslaget till budget 2022 och plan 2023-2024.</w:t>
            </w:r>
          </w:p>
          <w:p w14:paraId="4F61B85D" w14:textId="77777777" w:rsidR="008172B7" w:rsidRPr="008172B7" w:rsidRDefault="008172B7" w:rsidP="008172B7">
            <w:pPr>
              <w:pStyle w:val="RSGlpandetext"/>
              <w:ind w:left="284"/>
              <w:contextualSpacing/>
              <w:rPr>
                <w:rFonts w:ascii="Calibri" w:hAnsi="Calibri"/>
                <w:color w:val="000000"/>
                <w:sz w:val="22"/>
                <w:szCs w:val="22"/>
              </w:rPr>
            </w:pPr>
          </w:p>
          <w:p w14:paraId="2D41B491" w14:textId="6DCE5501" w:rsidR="008172B7" w:rsidRPr="008172B7" w:rsidRDefault="008172B7" w:rsidP="00CD066E">
            <w:pPr>
              <w:pStyle w:val="RSGlpandetext"/>
              <w:numPr>
                <w:ilvl w:val="0"/>
                <w:numId w:val="11"/>
              </w:numPr>
              <w:rPr>
                <w:rFonts w:ascii="Calibri" w:hAnsi="Calibri"/>
                <w:color w:val="000000"/>
                <w:sz w:val="22"/>
                <w:szCs w:val="22"/>
              </w:rPr>
            </w:pPr>
            <w:r w:rsidRPr="008172B7">
              <w:rPr>
                <w:rFonts w:ascii="Calibri" w:hAnsi="Calibri"/>
                <w:color w:val="000000"/>
                <w:sz w:val="22"/>
                <w:szCs w:val="22"/>
              </w:rPr>
              <w:t>Förbundsstyrelsen godkänner förslaget till finansiella mål i 2022 års budget.</w:t>
            </w:r>
          </w:p>
          <w:p w14:paraId="4CB8EF86" w14:textId="77777777" w:rsidR="008172B7" w:rsidRPr="008172B7" w:rsidRDefault="008172B7" w:rsidP="008172B7">
            <w:pPr>
              <w:pStyle w:val="RSGlpandetext"/>
              <w:ind w:left="720"/>
              <w:rPr>
                <w:rFonts w:ascii="Calibri" w:hAnsi="Calibri"/>
                <w:color w:val="000000"/>
                <w:sz w:val="22"/>
                <w:szCs w:val="22"/>
              </w:rPr>
            </w:pPr>
          </w:p>
          <w:p w14:paraId="6DC9C124" w14:textId="35D2130F" w:rsidR="008172B7" w:rsidRPr="008172B7" w:rsidRDefault="008172B7" w:rsidP="00CD066E">
            <w:pPr>
              <w:pStyle w:val="RSGlpandetext"/>
              <w:numPr>
                <w:ilvl w:val="0"/>
                <w:numId w:val="11"/>
              </w:numPr>
              <w:rPr>
                <w:rFonts w:ascii="Calibri" w:hAnsi="Calibri"/>
                <w:color w:val="000000"/>
                <w:sz w:val="22"/>
                <w:szCs w:val="22"/>
              </w:rPr>
            </w:pPr>
            <w:r w:rsidRPr="008172B7">
              <w:rPr>
                <w:rFonts w:ascii="Calibri" w:hAnsi="Calibri"/>
                <w:color w:val="000000"/>
                <w:sz w:val="22"/>
                <w:szCs w:val="22"/>
              </w:rPr>
              <w:t xml:space="preserve">Förbundsstyrelsen överlämnar förslaget till budget 2022 och plan 2023-2024 till förbundsfullmäktige för fastställande. </w:t>
            </w:r>
          </w:p>
          <w:p w14:paraId="374AA9F0" w14:textId="77777777" w:rsidR="008172B7" w:rsidRPr="00EF178C" w:rsidRDefault="008172B7" w:rsidP="00CE1472">
            <w:pPr>
              <w:pStyle w:val="Brdtext"/>
              <w:overflowPunct w:val="0"/>
              <w:autoSpaceDE w:val="0"/>
              <w:autoSpaceDN w:val="0"/>
              <w:adjustRightInd w:val="0"/>
              <w:textAlignment w:val="baseline"/>
              <w:rPr>
                <w:rFonts w:asciiTheme="minorHAnsi" w:hAnsiTheme="minorHAnsi" w:cstheme="minorHAnsi"/>
                <w:sz w:val="22"/>
                <w:szCs w:val="22"/>
              </w:rPr>
            </w:pPr>
          </w:p>
          <w:p w14:paraId="1B1C69E5" w14:textId="77777777" w:rsidR="005A7F9B" w:rsidRPr="009121AB" w:rsidRDefault="005A7F9B" w:rsidP="00CE1472">
            <w:pPr>
              <w:pStyle w:val="RSGlpandetext"/>
              <w:ind w:left="0"/>
              <w:rPr>
                <w:rFonts w:asciiTheme="minorHAnsi" w:hAnsiTheme="minorHAnsi" w:cstheme="minorHAnsi"/>
                <w:sz w:val="22"/>
                <w:szCs w:val="22"/>
              </w:rPr>
            </w:pPr>
          </w:p>
          <w:p w14:paraId="2C173A74" w14:textId="77777777" w:rsidR="005A7F9B" w:rsidRPr="00D3043E" w:rsidRDefault="005A7F9B" w:rsidP="00CE1472">
            <w:pPr>
              <w:pStyle w:val="RSGlpandetext"/>
              <w:spacing w:after="120"/>
              <w:ind w:left="28"/>
              <w:rPr>
                <w:rFonts w:asciiTheme="minorHAnsi" w:hAnsiTheme="minorHAnsi" w:cstheme="minorHAnsi"/>
                <w:sz w:val="22"/>
                <w:szCs w:val="22"/>
              </w:rPr>
            </w:pPr>
            <w:r w:rsidRPr="00A14783">
              <w:rPr>
                <w:rFonts w:asciiTheme="minorHAnsi" w:hAnsiTheme="minorHAnsi" w:cstheme="minorHAnsi"/>
                <w:sz w:val="22"/>
                <w:szCs w:val="22"/>
              </w:rPr>
              <w:t>_____</w:t>
            </w:r>
          </w:p>
        </w:tc>
      </w:tr>
    </w:tbl>
    <w:p w14:paraId="78F92AA4" w14:textId="77777777" w:rsidR="005A7F9B" w:rsidRDefault="005A7F9B">
      <w:pPr>
        <w:spacing w:after="200" w:line="276" w:lineRule="auto"/>
        <w:rPr>
          <w:sz w:val="22"/>
          <w:szCs w:val="22"/>
        </w:rPr>
      </w:pPr>
    </w:p>
    <w:p w14:paraId="09E5D15D" w14:textId="77777777" w:rsidR="005A7F9B" w:rsidRDefault="005A7F9B">
      <w:pPr>
        <w:spacing w:after="200" w:line="276" w:lineRule="auto"/>
        <w:rPr>
          <w:sz w:val="22"/>
          <w:szCs w:val="22"/>
        </w:rPr>
      </w:pPr>
      <w:r>
        <w:rPr>
          <w:sz w:val="22"/>
          <w:szCs w:val="22"/>
        </w:rPr>
        <w:br w:type="page"/>
      </w:r>
    </w:p>
    <w:p w14:paraId="509D92F5" w14:textId="77777777" w:rsidR="001C7B01" w:rsidRDefault="001C7B01">
      <w:pPr>
        <w:spacing w:after="200" w:line="276" w:lineRule="auto"/>
        <w:rPr>
          <w:sz w:val="22"/>
          <w:szCs w:val="22"/>
        </w:rPr>
      </w:pPr>
    </w:p>
    <w:tbl>
      <w:tblPr>
        <w:tblW w:w="0" w:type="auto"/>
        <w:tblLayout w:type="fixed"/>
        <w:tblLook w:val="01E0" w:firstRow="1" w:lastRow="1" w:firstColumn="1" w:lastColumn="1" w:noHBand="0" w:noVBand="0"/>
      </w:tblPr>
      <w:tblGrid>
        <w:gridCol w:w="2053"/>
        <w:gridCol w:w="3364"/>
        <w:gridCol w:w="3653"/>
      </w:tblGrid>
      <w:tr w:rsidR="00C70103" w:rsidRPr="00BD6E51" w14:paraId="368053AF" w14:textId="77777777" w:rsidTr="00813ED1">
        <w:tc>
          <w:tcPr>
            <w:tcW w:w="2053" w:type="dxa"/>
          </w:tcPr>
          <w:p w14:paraId="481BA75B" w14:textId="77777777" w:rsidR="00C70103" w:rsidRPr="00A24084" w:rsidRDefault="00C70103" w:rsidP="00813ED1">
            <w:pPr>
              <w:pStyle w:val="Brdtext"/>
            </w:pPr>
          </w:p>
        </w:tc>
        <w:tc>
          <w:tcPr>
            <w:tcW w:w="3364" w:type="dxa"/>
          </w:tcPr>
          <w:p w14:paraId="67F02C8B" w14:textId="4ED8AF3D" w:rsidR="00C70103" w:rsidRPr="00321D15" w:rsidRDefault="00C70103" w:rsidP="00813ED1">
            <w:pPr>
              <w:pStyle w:val="Brdtext"/>
              <w:rPr>
                <w:rFonts w:ascii="Calibri" w:hAnsi="Calibri"/>
              </w:rPr>
            </w:pPr>
            <w:r w:rsidRPr="00321D15">
              <w:rPr>
                <w:rFonts w:ascii="Calibri" w:hAnsi="Calibri"/>
                <w:sz w:val="22"/>
                <w:szCs w:val="22"/>
              </w:rPr>
              <w:t xml:space="preserve">Fs § </w:t>
            </w:r>
            <w:r w:rsidR="0043498B">
              <w:rPr>
                <w:rFonts w:ascii="Calibri" w:hAnsi="Calibri"/>
                <w:sz w:val="22"/>
                <w:szCs w:val="22"/>
              </w:rPr>
              <w:t>54</w:t>
            </w:r>
          </w:p>
        </w:tc>
        <w:tc>
          <w:tcPr>
            <w:tcW w:w="3653" w:type="dxa"/>
          </w:tcPr>
          <w:p w14:paraId="03E9AC36" w14:textId="7D4CC19F" w:rsidR="00C70103" w:rsidRPr="00BD6E51" w:rsidRDefault="00C70103" w:rsidP="00813ED1">
            <w:pPr>
              <w:pStyle w:val="Brdtext"/>
              <w:rPr>
                <w:rFonts w:ascii="Calibri" w:hAnsi="Calibri"/>
                <w:sz w:val="22"/>
                <w:szCs w:val="22"/>
              </w:rPr>
            </w:pPr>
            <w:r w:rsidRPr="00BD6E51">
              <w:rPr>
                <w:rFonts w:ascii="Calibri" w:hAnsi="Calibri"/>
                <w:sz w:val="22"/>
                <w:szCs w:val="22"/>
              </w:rPr>
              <w:t xml:space="preserve">Dnr </w:t>
            </w:r>
            <w:r w:rsidR="0043498B">
              <w:rPr>
                <w:rFonts w:ascii="Calibri" w:hAnsi="Calibri"/>
                <w:sz w:val="22"/>
                <w:szCs w:val="22"/>
              </w:rPr>
              <w:t>0012/20</w:t>
            </w:r>
          </w:p>
        </w:tc>
      </w:tr>
      <w:tr w:rsidR="00C70103" w:rsidRPr="00181F44" w14:paraId="031EC847" w14:textId="77777777" w:rsidTr="00813ED1">
        <w:tc>
          <w:tcPr>
            <w:tcW w:w="2053" w:type="dxa"/>
          </w:tcPr>
          <w:p w14:paraId="74171FA9" w14:textId="77777777" w:rsidR="00252F53" w:rsidRDefault="00252F53" w:rsidP="00252F53">
            <w:pPr>
              <w:pStyle w:val="Brdtext"/>
              <w:rPr>
                <w:rFonts w:ascii="Calibri" w:hAnsi="Calibri"/>
                <w:sz w:val="18"/>
                <w:szCs w:val="18"/>
              </w:rPr>
            </w:pPr>
            <w:r>
              <w:rPr>
                <w:rFonts w:ascii="Calibri" w:hAnsi="Calibri"/>
                <w:sz w:val="18"/>
                <w:szCs w:val="18"/>
              </w:rPr>
              <w:t>Expedieras:</w:t>
            </w:r>
          </w:p>
          <w:p w14:paraId="14CF0D31" w14:textId="61E5C4F4" w:rsidR="00C70103" w:rsidRPr="00AA66BC" w:rsidRDefault="006C0262" w:rsidP="0043498B">
            <w:pPr>
              <w:rPr>
                <w:rFonts w:ascii="Calibri" w:hAnsi="Calibri"/>
                <w:sz w:val="18"/>
                <w:szCs w:val="18"/>
              </w:rPr>
            </w:pPr>
            <w:r>
              <w:rPr>
                <w:rFonts w:ascii="Calibri" w:hAnsi="Calibri"/>
                <w:sz w:val="18"/>
                <w:szCs w:val="18"/>
              </w:rPr>
              <w:t>Revisorerna</w:t>
            </w:r>
          </w:p>
        </w:tc>
        <w:tc>
          <w:tcPr>
            <w:tcW w:w="7017" w:type="dxa"/>
            <w:gridSpan w:val="2"/>
          </w:tcPr>
          <w:p w14:paraId="6639BDFB" w14:textId="523F7E68" w:rsidR="00C70103" w:rsidRPr="00746F48" w:rsidRDefault="0043498B" w:rsidP="00813ED1">
            <w:pPr>
              <w:pStyle w:val="Brdtext"/>
              <w:pBdr>
                <w:bottom w:val="single" w:sz="4" w:space="1" w:color="auto"/>
              </w:pBdr>
              <w:rPr>
                <w:rFonts w:ascii="Calibri" w:hAnsi="Calibri"/>
                <w:b/>
                <w:color w:val="000000"/>
                <w:sz w:val="22"/>
                <w:szCs w:val="22"/>
              </w:rPr>
            </w:pPr>
            <w:r>
              <w:rPr>
                <w:rFonts w:ascii="Calibri" w:hAnsi="Calibri"/>
                <w:b/>
                <w:color w:val="000000"/>
                <w:sz w:val="22"/>
                <w:szCs w:val="22"/>
              </w:rPr>
              <w:t>Svar till revisorerna avseende den grundläggande granskningen</w:t>
            </w:r>
          </w:p>
          <w:p w14:paraId="503A3454" w14:textId="77777777" w:rsidR="0041743F" w:rsidRDefault="0041743F" w:rsidP="00813ED1">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14:paraId="63F654CD" w14:textId="11770DA0" w:rsidR="00B901AE" w:rsidRPr="00B901AE" w:rsidRDefault="0041743F" w:rsidP="00B901AE">
            <w:pPr>
              <w:pStyle w:val="Brdtext"/>
              <w:rPr>
                <w:rFonts w:ascii="Calibri" w:hAnsi="Calibri"/>
                <w:color w:val="000000"/>
                <w:sz w:val="22"/>
                <w:szCs w:val="22"/>
              </w:rPr>
            </w:pPr>
            <w:r>
              <w:rPr>
                <w:rFonts w:ascii="Calibri" w:hAnsi="Calibri"/>
                <w:color w:val="000000"/>
                <w:sz w:val="22"/>
                <w:szCs w:val="22"/>
              </w:rPr>
              <w:t xml:space="preserve">Förbundsdirektörens tjänsteutlåtande daterat den </w:t>
            </w:r>
            <w:r w:rsidR="006C0262">
              <w:rPr>
                <w:rFonts w:ascii="Calibri" w:hAnsi="Calibri"/>
                <w:color w:val="000000"/>
                <w:sz w:val="22"/>
                <w:szCs w:val="22"/>
              </w:rPr>
              <w:t>11 maj 2021.</w:t>
            </w:r>
          </w:p>
          <w:p w14:paraId="7C2037F3" w14:textId="2B786E56" w:rsidR="00C70103" w:rsidRDefault="00C70103" w:rsidP="00B901AE">
            <w:pPr>
              <w:pStyle w:val="Brdtext"/>
              <w:rPr>
                <w:rFonts w:ascii="Calibri" w:hAnsi="Calibri"/>
                <w:color w:val="000000"/>
                <w:sz w:val="22"/>
                <w:szCs w:val="22"/>
              </w:rPr>
            </w:pPr>
            <w:r w:rsidRPr="00D8774E">
              <w:rPr>
                <w:rFonts w:ascii="Calibri" w:hAnsi="Calibri"/>
                <w:color w:val="000000"/>
                <w:sz w:val="22"/>
                <w:szCs w:val="22"/>
              </w:rPr>
              <w:t>ÄRENDET</w:t>
            </w:r>
          </w:p>
          <w:p w14:paraId="60F44D0B" w14:textId="77777777" w:rsidR="006C0262" w:rsidRPr="006C0262" w:rsidRDefault="006C0262" w:rsidP="006C0262">
            <w:pPr>
              <w:pStyle w:val="RSGlpandetext"/>
              <w:tabs>
                <w:tab w:val="left" w:pos="6096"/>
              </w:tabs>
              <w:spacing w:after="120"/>
              <w:ind w:left="0"/>
              <w:rPr>
                <w:rFonts w:ascii="Calibri" w:hAnsi="Calibri"/>
                <w:color w:val="000000"/>
                <w:sz w:val="22"/>
                <w:szCs w:val="22"/>
              </w:rPr>
            </w:pPr>
            <w:r w:rsidRPr="006C0262">
              <w:rPr>
                <w:rFonts w:ascii="Calibri" w:hAnsi="Calibri"/>
                <w:color w:val="000000"/>
                <w:sz w:val="22"/>
                <w:szCs w:val="22"/>
              </w:rPr>
              <w:t>PwC har på uppdrag av de förtroendevalda revisorerna inom Räddningstjänstförbundet Storgöteborg (RSG) genomfört en grundläggande granskning av förbundets verksamhet 2020. Inom ramen för granskningen har revisionen lämnat följande rekommendationer till förbundsstyrelsen:</w:t>
            </w:r>
          </w:p>
          <w:p w14:paraId="173C81D4" w14:textId="77777777" w:rsidR="006C0262" w:rsidRPr="006C0262" w:rsidRDefault="006C0262" w:rsidP="006C0262">
            <w:pPr>
              <w:pStyle w:val="RSGlpandetext"/>
              <w:ind w:left="0"/>
              <w:rPr>
                <w:rFonts w:ascii="Calibri" w:hAnsi="Calibri"/>
                <w:color w:val="000000"/>
                <w:sz w:val="22"/>
                <w:szCs w:val="22"/>
              </w:rPr>
            </w:pPr>
            <w:r w:rsidRPr="006C0262">
              <w:rPr>
                <w:rFonts w:ascii="Calibri" w:hAnsi="Calibri"/>
                <w:color w:val="000000"/>
                <w:sz w:val="22"/>
                <w:szCs w:val="22"/>
              </w:rPr>
              <w:t>För att utveckla verksamheten rekommenderar revisionen styrelsen att i det förändringsarbete som pågår gällande målstyrning säkerställa:</w:t>
            </w:r>
          </w:p>
          <w:p w14:paraId="074D6BE6" w14:textId="77777777" w:rsidR="006C0262" w:rsidRPr="006C0262" w:rsidRDefault="006C0262" w:rsidP="00185B89">
            <w:pPr>
              <w:pStyle w:val="Liststycke"/>
              <w:numPr>
                <w:ilvl w:val="0"/>
                <w:numId w:val="4"/>
              </w:numPr>
              <w:overflowPunct w:val="0"/>
              <w:autoSpaceDE w:val="0"/>
              <w:autoSpaceDN w:val="0"/>
              <w:adjustRightInd w:val="0"/>
              <w:textAlignment w:val="baseline"/>
              <w:rPr>
                <w:rFonts w:ascii="Calibri" w:hAnsi="Calibri"/>
                <w:color w:val="000000"/>
                <w:sz w:val="22"/>
                <w:szCs w:val="22"/>
              </w:rPr>
            </w:pPr>
            <w:r w:rsidRPr="006C0262">
              <w:rPr>
                <w:rFonts w:ascii="Calibri" w:hAnsi="Calibri"/>
                <w:color w:val="000000"/>
                <w:sz w:val="22"/>
                <w:szCs w:val="22"/>
              </w:rPr>
              <w:t>att direktiv för vad uppföljningar av verksamhet ska innehålla tydliggörs samt</w:t>
            </w:r>
          </w:p>
          <w:p w14:paraId="40310DC7" w14:textId="77777777" w:rsidR="006C0262" w:rsidRPr="006C0262" w:rsidRDefault="006C0262" w:rsidP="00185B89">
            <w:pPr>
              <w:pStyle w:val="Liststycke"/>
              <w:numPr>
                <w:ilvl w:val="0"/>
                <w:numId w:val="4"/>
              </w:numPr>
              <w:overflowPunct w:val="0"/>
              <w:autoSpaceDE w:val="0"/>
              <w:autoSpaceDN w:val="0"/>
              <w:adjustRightInd w:val="0"/>
              <w:textAlignment w:val="baseline"/>
              <w:rPr>
                <w:rFonts w:ascii="Calibri" w:hAnsi="Calibri"/>
                <w:color w:val="000000"/>
                <w:sz w:val="22"/>
                <w:szCs w:val="22"/>
              </w:rPr>
            </w:pPr>
            <w:r w:rsidRPr="006C0262">
              <w:rPr>
                <w:rFonts w:ascii="Calibri" w:hAnsi="Calibri"/>
                <w:color w:val="000000"/>
                <w:sz w:val="22"/>
                <w:szCs w:val="22"/>
              </w:rPr>
              <w:t>att uppföljningar av verksamheten fokuserar på att ge en bild av uppnådda resultat (måluppfyllelse) och effekter.</w:t>
            </w:r>
          </w:p>
          <w:p w14:paraId="34EA601D" w14:textId="77777777" w:rsidR="006C0262" w:rsidRPr="006C0262" w:rsidRDefault="006C0262" w:rsidP="006C0262">
            <w:pPr>
              <w:pStyle w:val="RSGlpandetext"/>
              <w:ind w:left="0"/>
              <w:rPr>
                <w:rFonts w:ascii="Calibri" w:hAnsi="Calibri"/>
                <w:color w:val="000000"/>
                <w:sz w:val="22"/>
                <w:szCs w:val="22"/>
              </w:rPr>
            </w:pPr>
          </w:p>
          <w:p w14:paraId="1E7603B1" w14:textId="0589EE4F" w:rsidR="006C0262" w:rsidRPr="006C0262" w:rsidRDefault="006C0262" w:rsidP="006C0262">
            <w:pPr>
              <w:pStyle w:val="Brdtext"/>
              <w:rPr>
                <w:rFonts w:ascii="Calibri" w:hAnsi="Calibri"/>
                <w:color w:val="000000"/>
                <w:sz w:val="22"/>
                <w:szCs w:val="22"/>
              </w:rPr>
            </w:pPr>
            <w:r w:rsidRPr="006C0262">
              <w:rPr>
                <w:rFonts w:ascii="Calibri" w:hAnsi="Calibri"/>
                <w:color w:val="000000"/>
                <w:sz w:val="22"/>
                <w:szCs w:val="22"/>
              </w:rPr>
              <w:t>Revisorerna önskade svar från förbundsstyrelsen senast den 3 juni 2021 om vilka åtgärder som kommer att vidtas. Svaret lämnas i dokumentet Svar till revisorerna avseende den grundläggande granskningen 2020.</w:t>
            </w:r>
          </w:p>
          <w:p w14:paraId="462DAA8A" w14:textId="77777777" w:rsidR="006C0262" w:rsidRDefault="006C0262" w:rsidP="00B901AE">
            <w:pPr>
              <w:pStyle w:val="Brdtext"/>
              <w:rPr>
                <w:rFonts w:ascii="Calibri" w:hAnsi="Calibri"/>
                <w:color w:val="000000"/>
                <w:sz w:val="22"/>
                <w:szCs w:val="22"/>
              </w:rPr>
            </w:pPr>
          </w:p>
          <w:p w14:paraId="4107B627" w14:textId="7B062105" w:rsidR="00C70103" w:rsidRDefault="00C70103" w:rsidP="00813ED1">
            <w:pPr>
              <w:pStyle w:val="Brdtext"/>
              <w:overflowPunct w:val="0"/>
              <w:autoSpaceDE w:val="0"/>
              <w:autoSpaceDN w:val="0"/>
              <w:adjustRightInd w:val="0"/>
              <w:textAlignment w:val="baseline"/>
              <w:rPr>
                <w:rFonts w:ascii="Calibri" w:hAnsi="Calibri"/>
                <w:color w:val="000000"/>
                <w:sz w:val="22"/>
                <w:szCs w:val="22"/>
              </w:rPr>
            </w:pPr>
            <w:r w:rsidRPr="00D8774E">
              <w:rPr>
                <w:rFonts w:ascii="Calibri" w:hAnsi="Calibri"/>
                <w:color w:val="000000"/>
                <w:sz w:val="22"/>
                <w:szCs w:val="22"/>
              </w:rPr>
              <w:t>FÖRBUNDSSTYRELSENS BESLUT</w:t>
            </w:r>
          </w:p>
          <w:p w14:paraId="378B110C" w14:textId="5E0D4929" w:rsidR="006C0262" w:rsidRDefault="006C0262" w:rsidP="00CD066E">
            <w:pPr>
              <w:pStyle w:val="RSGlpandetext"/>
              <w:numPr>
                <w:ilvl w:val="0"/>
                <w:numId w:val="10"/>
              </w:numPr>
              <w:tabs>
                <w:tab w:val="left" w:pos="6096"/>
              </w:tabs>
              <w:rPr>
                <w:rFonts w:ascii="Calibri" w:hAnsi="Calibri"/>
                <w:color w:val="000000"/>
                <w:sz w:val="22"/>
                <w:szCs w:val="22"/>
              </w:rPr>
            </w:pPr>
            <w:r w:rsidRPr="006C0262">
              <w:rPr>
                <w:rFonts w:ascii="Calibri" w:hAnsi="Calibri"/>
                <w:color w:val="000000"/>
                <w:sz w:val="22"/>
                <w:szCs w:val="22"/>
              </w:rPr>
              <w:t>Förbundsstyrelsen godkänner svaren på vilka åtgärder som kommer att vidtas med anledning av rekommendationer i den grundläggande granskningen.</w:t>
            </w:r>
          </w:p>
          <w:p w14:paraId="0C7E34E4" w14:textId="77777777" w:rsidR="006C0262" w:rsidRPr="006C0262" w:rsidRDefault="006C0262" w:rsidP="006C0262">
            <w:pPr>
              <w:pStyle w:val="RSGlpandetext"/>
              <w:tabs>
                <w:tab w:val="left" w:pos="6096"/>
              </w:tabs>
              <w:ind w:left="717"/>
              <w:rPr>
                <w:rFonts w:ascii="Calibri" w:hAnsi="Calibri"/>
                <w:color w:val="000000"/>
                <w:sz w:val="22"/>
                <w:szCs w:val="22"/>
              </w:rPr>
            </w:pPr>
          </w:p>
          <w:p w14:paraId="6D19D8D1" w14:textId="0B78DECE" w:rsidR="006C0262" w:rsidRPr="006C0262" w:rsidRDefault="006C0262" w:rsidP="00CD066E">
            <w:pPr>
              <w:pStyle w:val="RSGlpandetext"/>
              <w:numPr>
                <w:ilvl w:val="0"/>
                <w:numId w:val="10"/>
              </w:numPr>
              <w:tabs>
                <w:tab w:val="left" w:pos="6096"/>
              </w:tabs>
              <w:rPr>
                <w:rFonts w:ascii="Calibri" w:hAnsi="Calibri"/>
                <w:color w:val="000000"/>
                <w:sz w:val="22"/>
                <w:szCs w:val="22"/>
              </w:rPr>
            </w:pPr>
            <w:r w:rsidRPr="006C0262">
              <w:rPr>
                <w:rFonts w:ascii="Calibri" w:hAnsi="Calibri"/>
                <w:color w:val="000000"/>
                <w:sz w:val="22"/>
                <w:szCs w:val="22"/>
              </w:rPr>
              <w:t>Svaret skickas till revisorerna.</w:t>
            </w:r>
          </w:p>
          <w:p w14:paraId="352DC27D" w14:textId="77777777" w:rsidR="006C0262" w:rsidRPr="00B901AE" w:rsidRDefault="006C0262" w:rsidP="00813ED1">
            <w:pPr>
              <w:pStyle w:val="Brdtext"/>
              <w:overflowPunct w:val="0"/>
              <w:autoSpaceDE w:val="0"/>
              <w:autoSpaceDN w:val="0"/>
              <w:adjustRightInd w:val="0"/>
              <w:textAlignment w:val="baseline"/>
              <w:rPr>
                <w:rFonts w:ascii="Calibri" w:hAnsi="Calibri"/>
                <w:color w:val="000000"/>
                <w:sz w:val="22"/>
                <w:szCs w:val="22"/>
              </w:rPr>
            </w:pPr>
          </w:p>
          <w:p w14:paraId="5CFA16B7" w14:textId="77777777" w:rsidR="00C70103" w:rsidRDefault="00C70103" w:rsidP="00BE6BBD">
            <w:pPr>
              <w:autoSpaceDE w:val="0"/>
              <w:autoSpaceDN w:val="0"/>
              <w:adjustRightInd w:val="0"/>
              <w:rPr>
                <w:rFonts w:ascii="Calibri" w:hAnsi="Calibri"/>
                <w:color w:val="000000"/>
                <w:sz w:val="22"/>
                <w:szCs w:val="22"/>
              </w:rPr>
            </w:pPr>
            <w:r>
              <w:rPr>
                <w:rFonts w:ascii="Calibri" w:hAnsi="Calibri"/>
                <w:color w:val="000000"/>
                <w:sz w:val="22"/>
                <w:szCs w:val="22"/>
              </w:rPr>
              <w:t>_____</w:t>
            </w:r>
          </w:p>
          <w:p w14:paraId="01465B07" w14:textId="77777777" w:rsidR="00C70103" w:rsidRPr="00B901AE" w:rsidRDefault="00C70103" w:rsidP="00813ED1">
            <w:pPr>
              <w:autoSpaceDE w:val="0"/>
              <w:autoSpaceDN w:val="0"/>
              <w:adjustRightInd w:val="0"/>
              <w:rPr>
                <w:rFonts w:ascii="Calibri" w:hAnsi="Calibri"/>
                <w:color w:val="000000"/>
                <w:sz w:val="22"/>
                <w:szCs w:val="22"/>
              </w:rPr>
            </w:pPr>
          </w:p>
        </w:tc>
      </w:tr>
    </w:tbl>
    <w:p w14:paraId="4EF61021" w14:textId="77777777" w:rsidR="00C70103" w:rsidRDefault="00C70103">
      <w:pPr>
        <w:spacing w:after="200" w:line="276" w:lineRule="auto"/>
        <w:rPr>
          <w:sz w:val="22"/>
          <w:szCs w:val="22"/>
        </w:rPr>
      </w:pPr>
    </w:p>
    <w:p w14:paraId="50D59A23" w14:textId="77777777" w:rsidR="00C70103" w:rsidRDefault="00C70103">
      <w:pPr>
        <w:spacing w:after="200" w:line="276" w:lineRule="auto"/>
        <w:rPr>
          <w:sz w:val="22"/>
          <w:szCs w:val="22"/>
        </w:rPr>
      </w:pPr>
      <w:r>
        <w:rPr>
          <w:sz w:val="22"/>
          <w:szCs w:val="22"/>
        </w:rPr>
        <w:br w:type="page"/>
      </w:r>
    </w:p>
    <w:p w14:paraId="2D8721A2" w14:textId="77777777" w:rsidR="00652C02" w:rsidRDefault="00652C02" w:rsidP="00B67422">
      <w:pPr>
        <w:rPr>
          <w:sz w:val="22"/>
          <w:szCs w:val="22"/>
        </w:rPr>
      </w:pPr>
    </w:p>
    <w:p w14:paraId="3422136D" w14:textId="77777777" w:rsidR="00B67422" w:rsidRDefault="00B67422" w:rsidP="00B67422"/>
    <w:tbl>
      <w:tblPr>
        <w:tblW w:w="0" w:type="auto"/>
        <w:tblLook w:val="01E0" w:firstRow="1" w:lastRow="1" w:firstColumn="1" w:lastColumn="1" w:noHBand="0" w:noVBand="0"/>
      </w:tblPr>
      <w:tblGrid>
        <w:gridCol w:w="2058"/>
        <w:gridCol w:w="3362"/>
        <w:gridCol w:w="3650"/>
      </w:tblGrid>
      <w:tr w:rsidR="00B67422" w:rsidRPr="00321D15" w14:paraId="1622005E" w14:textId="77777777" w:rsidTr="00A67200">
        <w:tc>
          <w:tcPr>
            <w:tcW w:w="2088" w:type="dxa"/>
          </w:tcPr>
          <w:p w14:paraId="1A5012B1" w14:textId="77777777" w:rsidR="00B67422" w:rsidRPr="00A24084" w:rsidRDefault="00B67422" w:rsidP="00A67200">
            <w:pPr>
              <w:pStyle w:val="Brdtext"/>
            </w:pPr>
          </w:p>
        </w:tc>
        <w:tc>
          <w:tcPr>
            <w:tcW w:w="3420" w:type="dxa"/>
          </w:tcPr>
          <w:p w14:paraId="0CE9DED4" w14:textId="77777777" w:rsidR="00B67422" w:rsidRDefault="00B67422" w:rsidP="00A67200">
            <w:pPr>
              <w:pStyle w:val="Brdtext"/>
              <w:rPr>
                <w:rFonts w:ascii="Calibri" w:hAnsi="Calibri"/>
              </w:rPr>
            </w:pPr>
          </w:p>
          <w:p w14:paraId="03162C48" w14:textId="51F798E3" w:rsidR="00B67422" w:rsidRPr="00321D15" w:rsidRDefault="00B67422" w:rsidP="00A67200">
            <w:pPr>
              <w:pStyle w:val="Brdtext"/>
              <w:rPr>
                <w:rFonts w:ascii="Calibri" w:hAnsi="Calibri"/>
              </w:rPr>
            </w:pPr>
            <w:r w:rsidRPr="00321D15">
              <w:rPr>
                <w:rFonts w:ascii="Calibri" w:hAnsi="Calibri"/>
                <w:sz w:val="22"/>
                <w:szCs w:val="22"/>
              </w:rPr>
              <w:t xml:space="preserve">Fs § </w:t>
            </w:r>
            <w:r w:rsidR="0043498B">
              <w:rPr>
                <w:rFonts w:ascii="Calibri" w:hAnsi="Calibri"/>
                <w:sz w:val="22"/>
                <w:szCs w:val="22"/>
              </w:rPr>
              <w:t>55</w:t>
            </w:r>
          </w:p>
        </w:tc>
        <w:tc>
          <w:tcPr>
            <w:tcW w:w="3704" w:type="dxa"/>
          </w:tcPr>
          <w:p w14:paraId="04AD81A7" w14:textId="77777777" w:rsidR="00B67422" w:rsidRDefault="00B67422" w:rsidP="00A67200">
            <w:pPr>
              <w:pStyle w:val="Brdtext"/>
              <w:rPr>
                <w:rFonts w:ascii="Calibri" w:hAnsi="Calibri"/>
              </w:rPr>
            </w:pPr>
          </w:p>
          <w:p w14:paraId="0F539FB1" w14:textId="6E9A3786" w:rsidR="00B67422" w:rsidRPr="00321D15" w:rsidRDefault="00B67422" w:rsidP="00A67200">
            <w:pPr>
              <w:pStyle w:val="Brdtext"/>
              <w:rPr>
                <w:rFonts w:ascii="Calibri" w:hAnsi="Calibri"/>
              </w:rPr>
            </w:pPr>
            <w:r w:rsidRPr="001C704B">
              <w:rPr>
                <w:rFonts w:ascii="Calibri" w:hAnsi="Calibri"/>
                <w:sz w:val="22"/>
                <w:szCs w:val="22"/>
              </w:rPr>
              <w:t xml:space="preserve">Dnr </w:t>
            </w:r>
            <w:r w:rsidR="0040291C">
              <w:rPr>
                <w:rFonts w:ascii="Calibri" w:hAnsi="Calibri"/>
                <w:sz w:val="22"/>
                <w:szCs w:val="22"/>
              </w:rPr>
              <w:t>0</w:t>
            </w:r>
            <w:r w:rsidR="0043498B">
              <w:rPr>
                <w:rFonts w:ascii="Calibri" w:hAnsi="Calibri"/>
                <w:sz w:val="22"/>
                <w:szCs w:val="22"/>
              </w:rPr>
              <w:t>012/20</w:t>
            </w:r>
          </w:p>
        </w:tc>
      </w:tr>
      <w:tr w:rsidR="00B67422" w:rsidRPr="00D8774E" w14:paraId="7ADC5446" w14:textId="77777777" w:rsidTr="00A67200">
        <w:tc>
          <w:tcPr>
            <w:tcW w:w="2088" w:type="dxa"/>
          </w:tcPr>
          <w:p w14:paraId="58E38A9A" w14:textId="77777777" w:rsidR="006C0262" w:rsidRDefault="006C0262" w:rsidP="006C0262">
            <w:pPr>
              <w:pStyle w:val="Brdtext"/>
              <w:rPr>
                <w:rFonts w:ascii="Calibri" w:hAnsi="Calibri"/>
                <w:sz w:val="18"/>
                <w:szCs w:val="18"/>
              </w:rPr>
            </w:pPr>
            <w:r>
              <w:rPr>
                <w:rFonts w:ascii="Calibri" w:hAnsi="Calibri"/>
                <w:sz w:val="18"/>
                <w:szCs w:val="18"/>
              </w:rPr>
              <w:t>Expedieras:</w:t>
            </w:r>
          </w:p>
          <w:p w14:paraId="3174CDC9" w14:textId="2C49121C" w:rsidR="00B67422" w:rsidRPr="00AA66BC" w:rsidRDefault="006C0262" w:rsidP="006C0262">
            <w:pPr>
              <w:pStyle w:val="Brdtext"/>
              <w:rPr>
                <w:rFonts w:ascii="Calibri" w:hAnsi="Calibri"/>
                <w:sz w:val="18"/>
                <w:szCs w:val="18"/>
              </w:rPr>
            </w:pPr>
            <w:r>
              <w:rPr>
                <w:rFonts w:ascii="Calibri" w:hAnsi="Calibri"/>
                <w:sz w:val="18"/>
                <w:szCs w:val="18"/>
              </w:rPr>
              <w:t>Revisorerna</w:t>
            </w:r>
          </w:p>
        </w:tc>
        <w:tc>
          <w:tcPr>
            <w:tcW w:w="7124" w:type="dxa"/>
            <w:gridSpan w:val="2"/>
          </w:tcPr>
          <w:p w14:paraId="6907599E" w14:textId="66B177CB" w:rsidR="00762751" w:rsidRPr="00BF0D6F" w:rsidRDefault="0043498B" w:rsidP="0040291C">
            <w:pPr>
              <w:pStyle w:val="Rubrik"/>
              <w:rPr>
                <w:rFonts w:ascii="Calibri" w:hAnsi="Calibri"/>
                <w:sz w:val="22"/>
                <w:szCs w:val="22"/>
              </w:rPr>
            </w:pPr>
            <w:r>
              <w:rPr>
                <w:rFonts w:ascii="Calibri" w:hAnsi="Calibri"/>
                <w:sz w:val="22"/>
                <w:szCs w:val="22"/>
              </w:rPr>
              <w:t>Kompletterande svar till revisorerna angående granskning av efterlevnad av lagstiftning inom yttre miljö</w:t>
            </w:r>
          </w:p>
          <w:p w14:paraId="5A05F06E" w14:textId="77777777" w:rsidR="00D61843" w:rsidRDefault="00D61843" w:rsidP="00D61843">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14:paraId="30E58F04" w14:textId="2539CBCD" w:rsidR="00D61843" w:rsidRPr="004D1D34" w:rsidRDefault="00BF0D6F" w:rsidP="00BF0D6F">
            <w:pPr>
              <w:pStyle w:val="Brdtext"/>
              <w:rPr>
                <w:rFonts w:ascii="Calibri" w:hAnsi="Calibri"/>
                <w:color w:val="000000"/>
                <w:sz w:val="22"/>
                <w:szCs w:val="22"/>
              </w:rPr>
            </w:pPr>
            <w:r>
              <w:rPr>
                <w:rFonts w:ascii="Calibri" w:hAnsi="Calibri"/>
                <w:color w:val="000000"/>
                <w:sz w:val="22"/>
                <w:szCs w:val="22"/>
              </w:rPr>
              <w:t xml:space="preserve">Förbundsdirektörens tjänsteutlåtande daterat den </w:t>
            </w:r>
            <w:r w:rsidR="0043498B">
              <w:rPr>
                <w:rFonts w:ascii="Calibri" w:hAnsi="Calibri"/>
                <w:color w:val="000000"/>
                <w:sz w:val="22"/>
                <w:szCs w:val="22"/>
              </w:rPr>
              <w:t>1 juni 2021.</w:t>
            </w:r>
          </w:p>
          <w:p w14:paraId="71AC6B3C" w14:textId="13BF856F" w:rsidR="00D61843" w:rsidRDefault="00D61843" w:rsidP="00D61843">
            <w:pPr>
              <w:pStyle w:val="Brdtext"/>
              <w:overflowPunct w:val="0"/>
              <w:autoSpaceDE w:val="0"/>
              <w:autoSpaceDN w:val="0"/>
              <w:adjustRightInd w:val="0"/>
              <w:textAlignment w:val="baseline"/>
              <w:rPr>
                <w:rFonts w:ascii="Calibri" w:hAnsi="Calibri"/>
                <w:color w:val="000000"/>
                <w:sz w:val="22"/>
                <w:szCs w:val="22"/>
              </w:rPr>
            </w:pPr>
            <w:r w:rsidRPr="004D1D34">
              <w:rPr>
                <w:rFonts w:ascii="Calibri" w:hAnsi="Calibri"/>
                <w:color w:val="000000"/>
                <w:sz w:val="22"/>
                <w:szCs w:val="22"/>
              </w:rPr>
              <w:t>ÄRENDET</w:t>
            </w:r>
          </w:p>
          <w:p w14:paraId="73661C98" w14:textId="1B9431EA" w:rsidR="006C0262" w:rsidRPr="006C0262" w:rsidRDefault="006C0262" w:rsidP="006C0262">
            <w:pPr>
              <w:pStyle w:val="Brdtext"/>
              <w:jc w:val="both"/>
              <w:rPr>
                <w:rFonts w:ascii="Calibri" w:hAnsi="Calibri"/>
                <w:color w:val="000000"/>
                <w:sz w:val="22"/>
                <w:szCs w:val="22"/>
              </w:rPr>
            </w:pPr>
            <w:r w:rsidRPr="006C0262">
              <w:rPr>
                <w:rFonts w:ascii="Calibri" w:hAnsi="Calibri"/>
                <w:color w:val="000000"/>
                <w:sz w:val="22"/>
                <w:szCs w:val="22"/>
              </w:rPr>
              <w:t>PwC har på uppdrag av de förtroendevalda revisorerna inom Räddningstjänstförbundet Storgöteborg (RSG) genomfört en granskning av förbundet avseende yttre miljö. Syftet med granskningen var att bedöma om förbundsstyrelsen säkerställer efterlevnaden av tillämplig lagstiftning gällande den y</w:t>
            </w:r>
            <w:r>
              <w:rPr>
                <w:rFonts w:ascii="Calibri" w:hAnsi="Calibri"/>
                <w:color w:val="000000"/>
                <w:sz w:val="22"/>
                <w:szCs w:val="22"/>
              </w:rPr>
              <w:t>ttre</w:t>
            </w:r>
            <w:r w:rsidRPr="006C0262">
              <w:rPr>
                <w:rFonts w:ascii="Calibri" w:hAnsi="Calibri"/>
                <w:color w:val="000000"/>
                <w:sz w:val="22"/>
                <w:szCs w:val="22"/>
              </w:rPr>
              <w:t>miljön.</w:t>
            </w:r>
            <w:r w:rsidRPr="006C0262">
              <w:rPr>
                <w:rFonts w:ascii="Calibri" w:hAnsi="Calibri"/>
                <w:color w:val="000000"/>
                <w:sz w:val="22"/>
                <w:szCs w:val="22"/>
              </w:rPr>
              <w:br/>
            </w:r>
            <w:r w:rsidRPr="006C0262">
              <w:rPr>
                <w:rFonts w:ascii="Calibri" w:hAnsi="Calibri"/>
                <w:color w:val="000000"/>
                <w:sz w:val="22"/>
                <w:szCs w:val="22"/>
              </w:rPr>
              <w:br/>
              <w:t>Förbundsstyrelsen beslutade vid styrelsemötet 2021-03-11 om svar på vilka eventuella åtgärder som styrelsen kommer att vidta med anledning av rekommendationer som lämnats i PwC:s rapport. Revisorerna önskade en komplettering av detta svar. Kompletteringen till svar angående granskning av efterlevnad av lagstiftning inom yttre miljö framgår av bilaga 1.</w:t>
            </w:r>
          </w:p>
          <w:p w14:paraId="356EB6C3" w14:textId="77777777" w:rsidR="006C0262" w:rsidRPr="004D1D34" w:rsidRDefault="006C0262" w:rsidP="00D61843">
            <w:pPr>
              <w:pStyle w:val="Brdtext"/>
              <w:overflowPunct w:val="0"/>
              <w:autoSpaceDE w:val="0"/>
              <w:autoSpaceDN w:val="0"/>
              <w:adjustRightInd w:val="0"/>
              <w:textAlignment w:val="baseline"/>
              <w:rPr>
                <w:rFonts w:ascii="Calibri" w:hAnsi="Calibri"/>
                <w:color w:val="000000"/>
                <w:sz w:val="22"/>
                <w:szCs w:val="22"/>
              </w:rPr>
            </w:pPr>
          </w:p>
          <w:p w14:paraId="14D2898C" w14:textId="72E38FBB" w:rsidR="00D61843" w:rsidRDefault="00D61843" w:rsidP="00D61843">
            <w:pPr>
              <w:pStyle w:val="Brdtext"/>
              <w:overflowPunct w:val="0"/>
              <w:autoSpaceDE w:val="0"/>
              <w:autoSpaceDN w:val="0"/>
              <w:adjustRightInd w:val="0"/>
              <w:ind w:right="24"/>
              <w:textAlignment w:val="baseline"/>
              <w:rPr>
                <w:rFonts w:ascii="Calibri" w:hAnsi="Calibri"/>
                <w:color w:val="000000"/>
                <w:sz w:val="22"/>
                <w:szCs w:val="22"/>
              </w:rPr>
            </w:pPr>
            <w:r w:rsidRPr="004D1D34">
              <w:rPr>
                <w:rFonts w:ascii="Calibri" w:hAnsi="Calibri"/>
                <w:color w:val="000000"/>
                <w:sz w:val="22"/>
                <w:szCs w:val="22"/>
              </w:rPr>
              <w:t>FÖRBUNDSSTYRELSENS BESLUT</w:t>
            </w:r>
          </w:p>
          <w:p w14:paraId="7629E4BD" w14:textId="0002689F" w:rsidR="006C0262" w:rsidRPr="006C0262" w:rsidRDefault="006C0262" w:rsidP="00CD066E">
            <w:pPr>
              <w:pStyle w:val="Brdtext"/>
              <w:numPr>
                <w:ilvl w:val="0"/>
                <w:numId w:val="9"/>
              </w:numPr>
              <w:spacing w:line="259" w:lineRule="auto"/>
              <w:rPr>
                <w:rFonts w:ascii="Calibri" w:hAnsi="Calibri"/>
                <w:color w:val="000000"/>
                <w:sz w:val="22"/>
                <w:szCs w:val="22"/>
              </w:rPr>
            </w:pPr>
            <w:bookmarkStart w:id="0" w:name="_Hlk63340631"/>
            <w:r w:rsidRPr="006C0262">
              <w:rPr>
                <w:rFonts w:ascii="Calibri" w:hAnsi="Calibri"/>
                <w:color w:val="000000"/>
                <w:sz w:val="22"/>
                <w:szCs w:val="22"/>
              </w:rPr>
              <w:t>Förbundsstyrelsen godkänner svaren med kompletteringar på vilka åtgärder som kommer att vidtas med anledning av rekommendationer i revisionsrapporten i enlighet med bilaga till förbundsdirektörens tjänsteutlåtande.</w:t>
            </w:r>
          </w:p>
          <w:p w14:paraId="403911CF" w14:textId="5BEB474A" w:rsidR="006C0262" w:rsidRPr="006C0262" w:rsidRDefault="006C0262" w:rsidP="00CD066E">
            <w:pPr>
              <w:pStyle w:val="Brdtext"/>
              <w:numPr>
                <w:ilvl w:val="0"/>
                <w:numId w:val="9"/>
              </w:numPr>
              <w:spacing w:line="259" w:lineRule="auto"/>
              <w:rPr>
                <w:rFonts w:ascii="Calibri" w:hAnsi="Calibri"/>
                <w:color w:val="000000"/>
                <w:sz w:val="22"/>
                <w:szCs w:val="22"/>
              </w:rPr>
            </w:pPr>
            <w:r w:rsidRPr="006C0262">
              <w:rPr>
                <w:rFonts w:ascii="Calibri" w:hAnsi="Calibri"/>
                <w:color w:val="000000"/>
                <w:sz w:val="22"/>
                <w:szCs w:val="22"/>
              </w:rPr>
              <w:t>Svaret skickas till revisorerna.</w:t>
            </w:r>
          </w:p>
          <w:bookmarkEnd w:id="0"/>
          <w:p w14:paraId="1F0DF983" w14:textId="77777777" w:rsidR="006C0262" w:rsidRPr="004D1D34" w:rsidRDefault="006C0262" w:rsidP="00D61843">
            <w:pPr>
              <w:pStyle w:val="Brdtext"/>
              <w:overflowPunct w:val="0"/>
              <w:autoSpaceDE w:val="0"/>
              <w:autoSpaceDN w:val="0"/>
              <w:adjustRightInd w:val="0"/>
              <w:ind w:right="24"/>
              <w:textAlignment w:val="baseline"/>
              <w:rPr>
                <w:rFonts w:ascii="Calibri" w:hAnsi="Calibri"/>
                <w:color w:val="000000"/>
                <w:sz w:val="22"/>
                <w:szCs w:val="22"/>
              </w:rPr>
            </w:pPr>
          </w:p>
          <w:p w14:paraId="0C11ED75" w14:textId="77777777" w:rsidR="00B67422" w:rsidRDefault="00D3043E" w:rsidP="00D3043E">
            <w:pPr>
              <w:pStyle w:val="RSGlpandetext"/>
              <w:ind w:left="25"/>
              <w:rPr>
                <w:rFonts w:asciiTheme="minorHAnsi" w:hAnsiTheme="minorHAnsi" w:cstheme="minorHAnsi"/>
                <w:color w:val="000000"/>
                <w:sz w:val="22"/>
                <w:szCs w:val="22"/>
              </w:rPr>
            </w:pPr>
            <w:r>
              <w:rPr>
                <w:rFonts w:asciiTheme="minorHAnsi" w:hAnsiTheme="minorHAnsi" w:cstheme="minorHAnsi"/>
                <w:color w:val="000000"/>
                <w:sz w:val="22"/>
                <w:szCs w:val="22"/>
              </w:rPr>
              <w:t>_____</w:t>
            </w:r>
          </w:p>
          <w:p w14:paraId="26CF5428" w14:textId="77777777" w:rsidR="00D3043E" w:rsidRPr="009121AB" w:rsidRDefault="00D3043E" w:rsidP="00D3043E">
            <w:pPr>
              <w:pStyle w:val="RSGlpandetext"/>
              <w:ind w:left="385"/>
              <w:rPr>
                <w:rFonts w:asciiTheme="minorHAnsi" w:hAnsiTheme="minorHAnsi" w:cstheme="minorHAnsi"/>
                <w:color w:val="000000"/>
                <w:sz w:val="22"/>
                <w:szCs w:val="22"/>
              </w:rPr>
            </w:pPr>
          </w:p>
        </w:tc>
      </w:tr>
    </w:tbl>
    <w:p w14:paraId="719A0826" w14:textId="341A3535" w:rsidR="0043498B" w:rsidRDefault="0043498B" w:rsidP="00B67422">
      <w:pPr>
        <w:spacing w:after="200" w:line="276" w:lineRule="auto"/>
      </w:pPr>
    </w:p>
    <w:p w14:paraId="6C780A98" w14:textId="77777777" w:rsidR="0043498B" w:rsidRDefault="0043498B">
      <w:pPr>
        <w:spacing w:after="200" w:line="276" w:lineRule="auto"/>
      </w:pPr>
      <w:r>
        <w:br w:type="page"/>
      </w:r>
    </w:p>
    <w:p w14:paraId="02DB5A0C" w14:textId="77777777" w:rsidR="002D336C" w:rsidRDefault="002D336C" w:rsidP="00B67422">
      <w:pPr>
        <w:spacing w:after="200" w:line="276" w:lineRule="auto"/>
      </w:pPr>
    </w:p>
    <w:tbl>
      <w:tblPr>
        <w:tblW w:w="0" w:type="auto"/>
        <w:tblLook w:val="01E0" w:firstRow="1" w:lastRow="1" w:firstColumn="1" w:lastColumn="1" w:noHBand="0" w:noVBand="0"/>
      </w:tblPr>
      <w:tblGrid>
        <w:gridCol w:w="2058"/>
        <w:gridCol w:w="3362"/>
        <w:gridCol w:w="3650"/>
      </w:tblGrid>
      <w:tr w:rsidR="0043498B" w:rsidRPr="00321D15" w14:paraId="03812B04" w14:textId="77777777" w:rsidTr="009A6517">
        <w:tc>
          <w:tcPr>
            <w:tcW w:w="2088" w:type="dxa"/>
          </w:tcPr>
          <w:p w14:paraId="6707A4CA" w14:textId="77777777" w:rsidR="0043498B" w:rsidRPr="00A24084" w:rsidRDefault="0043498B" w:rsidP="009A6517">
            <w:pPr>
              <w:pStyle w:val="Brdtext"/>
            </w:pPr>
          </w:p>
        </w:tc>
        <w:tc>
          <w:tcPr>
            <w:tcW w:w="3420" w:type="dxa"/>
          </w:tcPr>
          <w:p w14:paraId="2B49CD60" w14:textId="77777777" w:rsidR="0043498B" w:rsidRDefault="0043498B" w:rsidP="009A6517">
            <w:pPr>
              <w:pStyle w:val="Brdtext"/>
              <w:rPr>
                <w:rFonts w:ascii="Calibri" w:hAnsi="Calibri"/>
              </w:rPr>
            </w:pPr>
          </w:p>
          <w:p w14:paraId="4958963E" w14:textId="286D9B0E" w:rsidR="0043498B" w:rsidRPr="00321D15" w:rsidRDefault="0043498B" w:rsidP="009A6517">
            <w:pPr>
              <w:pStyle w:val="Brdtext"/>
              <w:rPr>
                <w:rFonts w:ascii="Calibri" w:hAnsi="Calibri"/>
              </w:rPr>
            </w:pPr>
            <w:r w:rsidRPr="00321D15">
              <w:rPr>
                <w:rFonts w:ascii="Calibri" w:hAnsi="Calibri"/>
                <w:sz w:val="22"/>
                <w:szCs w:val="22"/>
              </w:rPr>
              <w:t xml:space="preserve">Fs § </w:t>
            </w:r>
            <w:r>
              <w:rPr>
                <w:rFonts w:ascii="Calibri" w:hAnsi="Calibri"/>
                <w:sz w:val="22"/>
                <w:szCs w:val="22"/>
              </w:rPr>
              <w:t>56</w:t>
            </w:r>
          </w:p>
        </w:tc>
        <w:tc>
          <w:tcPr>
            <w:tcW w:w="3704" w:type="dxa"/>
          </w:tcPr>
          <w:p w14:paraId="6688B578" w14:textId="77777777" w:rsidR="0043498B" w:rsidRDefault="0043498B" w:rsidP="009A6517">
            <w:pPr>
              <w:pStyle w:val="Brdtext"/>
              <w:rPr>
                <w:rFonts w:ascii="Calibri" w:hAnsi="Calibri"/>
              </w:rPr>
            </w:pPr>
          </w:p>
          <w:p w14:paraId="25A69A7B" w14:textId="77777777" w:rsidR="0043498B" w:rsidRPr="00321D15" w:rsidRDefault="0043498B" w:rsidP="009A6517">
            <w:pPr>
              <w:pStyle w:val="Brdtext"/>
              <w:rPr>
                <w:rFonts w:ascii="Calibri" w:hAnsi="Calibri"/>
              </w:rPr>
            </w:pPr>
            <w:r w:rsidRPr="001C704B">
              <w:rPr>
                <w:rFonts w:ascii="Calibri" w:hAnsi="Calibri"/>
                <w:sz w:val="22"/>
                <w:szCs w:val="22"/>
              </w:rPr>
              <w:t xml:space="preserve">Dnr </w:t>
            </w:r>
            <w:r>
              <w:rPr>
                <w:rFonts w:ascii="Calibri" w:hAnsi="Calibri"/>
                <w:sz w:val="22"/>
                <w:szCs w:val="22"/>
              </w:rPr>
              <w:t>0012/20</w:t>
            </w:r>
          </w:p>
        </w:tc>
      </w:tr>
      <w:tr w:rsidR="0043498B" w:rsidRPr="00D8774E" w14:paraId="5E7F21B2" w14:textId="77777777" w:rsidTr="009A6517">
        <w:tc>
          <w:tcPr>
            <w:tcW w:w="2088" w:type="dxa"/>
          </w:tcPr>
          <w:p w14:paraId="0A487FB0" w14:textId="77777777" w:rsidR="006C0262" w:rsidRDefault="006C0262" w:rsidP="006C0262">
            <w:pPr>
              <w:pStyle w:val="Brdtext"/>
              <w:rPr>
                <w:rFonts w:ascii="Calibri" w:hAnsi="Calibri"/>
                <w:sz w:val="18"/>
                <w:szCs w:val="18"/>
              </w:rPr>
            </w:pPr>
            <w:r>
              <w:rPr>
                <w:rFonts w:ascii="Calibri" w:hAnsi="Calibri"/>
                <w:sz w:val="18"/>
                <w:szCs w:val="18"/>
              </w:rPr>
              <w:t>Expedieras:</w:t>
            </w:r>
          </w:p>
          <w:p w14:paraId="0D5BF320" w14:textId="1A57294E" w:rsidR="0043498B" w:rsidRPr="00AA66BC" w:rsidRDefault="006C0262" w:rsidP="006C0262">
            <w:pPr>
              <w:pStyle w:val="Brdtext"/>
              <w:rPr>
                <w:rFonts w:ascii="Calibri" w:hAnsi="Calibri"/>
                <w:sz w:val="18"/>
                <w:szCs w:val="18"/>
              </w:rPr>
            </w:pPr>
            <w:r>
              <w:rPr>
                <w:rFonts w:ascii="Calibri" w:hAnsi="Calibri"/>
                <w:sz w:val="18"/>
                <w:szCs w:val="18"/>
              </w:rPr>
              <w:t>Revisorerna</w:t>
            </w:r>
          </w:p>
        </w:tc>
        <w:tc>
          <w:tcPr>
            <w:tcW w:w="7124" w:type="dxa"/>
            <w:gridSpan w:val="2"/>
          </w:tcPr>
          <w:p w14:paraId="1B8ACEB8" w14:textId="72E2D55C" w:rsidR="0043498B" w:rsidRPr="00BF0D6F" w:rsidRDefault="0043498B" w:rsidP="009A6517">
            <w:pPr>
              <w:pStyle w:val="Rubrik"/>
              <w:rPr>
                <w:rFonts w:ascii="Calibri" w:hAnsi="Calibri"/>
                <w:sz w:val="22"/>
                <w:szCs w:val="22"/>
              </w:rPr>
            </w:pPr>
            <w:r>
              <w:rPr>
                <w:rFonts w:ascii="Calibri" w:hAnsi="Calibri"/>
                <w:sz w:val="22"/>
                <w:szCs w:val="22"/>
              </w:rPr>
              <w:t xml:space="preserve">Yttrande </w:t>
            </w:r>
            <w:r w:rsidRPr="0043498B">
              <w:rPr>
                <w:rFonts w:ascii="Calibri" w:hAnsi="Calibri"/>
                <w:sz w:val="22"/>
                <w:szCs w:val="22"/>
              </w:rPr>
              <w:t>till revisorerna angående granskning av styrande dokument för förbundets</w:t>
            </w:r>
            <w:r>
              <w:rPr>
                <w:rFonts w:ascii="Calibri" w:hAnsi="Calibri"/>
                <w:sz w:val="22"/>
                <w:szCs w:val="22"/>
              </w:rPr>
              <w:t xml:space="preserve"> verksamhet</w:t>
            </w:r>
          </w:p>
          <w:p w14:paraId="3729363F" w14:textId="77777777" w:rsidR="0043498B" w:rsidRDefault="0043498B" w:rsidP="009A6517">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14:paraId="4312DAB7" w14:textId="4E732C3F" w:rsidR="0043498B" w:rsidRPr="004D1D34" w:rsidRDefault="0043498B" w:rsidP="009A6517">
            <w:pPr>
              <w:pStyle w:val="Brdtext"/>
              <w:rPr>
                <w:rFonts w:ascii="Calibri" w:hAnsi="Calibri"/>
                <w:color w:val="000000"/>
                <w:sz w:val="22"/>
                <w:szCs w:val="22"/>
              </w:rPr>
            </w:pPr>
            <w:r>
              <w:rPr>
                <w:rFonts w:ascii="Calibri" w:hAnsi="Calibri"/>
                <w:color w:val="000000"/>
                <w:sz w:val="22"/>
                <w:szCs w:val="22"/>
              </w:rPr>
              <w:t>Förbundsdirektörens tjänsteutlåtande daterat den 27 april 2021.</w:t>
            </w:r>
          </w:p>
          <w:p w14:paraId="455D716D" w14:textId="01BF4C8B" w:rsidR="0043498B" w:rsidRDefault="0043498B" w:rsidP="009A6517">
            <w:pPr>
              <w:pStyle w:val="Brdtext"/>
              <w:overflowPunct w:val="0"/>
              <w:autoSpaceDE w:val="0"/>
              <w:autoSpaceDN w:val="0"/>
              <w:adjustRightInd w:val="0"/>
              <w:textAlignment w:val="baseline"/>
              <w:rPr>
                <w:rFonts w:ascii="Calibri" w:hAnsi="Calibri"/>
                <w:color w:val="000000"/>
                <w:sz w:val="22"/>
                <w:szCs w:val="22"/>
              </w:rPr>
            </w:pPr>
            <w:r w:rsidRPr="004D1D34">
              <w:rPr>
                <w:rFonts w:ascii="Calibri" w:hAnsi="Calibri"/>
                <w:color w:val="000000"/>
                <w:sz w:val="22"/>
                <w:szCs w:val="22"/>
              </w:rPr>
              <w:t>ÄRENDET</w:t>
            </w:r>
          </w:p>
          <w:p w14:paraId="3F65515F" w14:textId="77777777" w:rsidR="009722B8" w:rsidRPr="009722B8" w:rsidRDefault="009722B8" w:rsidP="009722B8">
            <w:pPr>
              <w:pStyle w:val="Brdtext"/>
              <w:rPr>
                <w:rFonts w:ascii="Calibri" w:hAnsi="Calibri"/>
                <w:color w:val="000000"/>
                <w:sz w:val="22"/>
                <w:szCs w:val="22"/>
              </w:rPr>
            </w:pPr>
            <w:r w:rsidRPr="009722B8">
              <w:rPr>
                <w:rFonts w:ascii="Calibri" w:hAnsi="Calibri"/>
                <w:color w:val="000000"/>
                <w:sz w:val="22"/>
                <w:szCs w:val="22"/>
              </w:rPr>
              <w:t xml:space="preserve">På uppdrag av de förtroendevalda revisorerna i Räddningstjänstförbundet Storgöteborg har PwC genomfört en granskning av förbundets styrande dokument. Syftet med granskningen är att granska och pröva om förbundets styrande dokument hanteras på ett ändamålsenligt sätt och med tillräcklig intern kontroll. </w:t>
            </w:r>
          </w:p>
          <w:p w14:paraId="2CEF88D2" w14:textId="77777777" w:rsidR="009722B8" w:rsidRPr="009722B8" w:rsidRDefault="009722B8" w:rsidP="009722B8">
            <w:pPr>
              <w:pStyle w:val="Brdtext"/>
              <w:rPr>
                <w:rFonts w:ascii="Calibri" w:hAnsi="Calibri"/>
                <w:color w:val="000000"/>
                <w:sz w:val="22"/>
                <w:szCs w:val="22"/>
              </w:rPr>
            </w:pPr>
            <w:r w:rsidRPr="009722B8">
              <w:rPr>
                <w:rFonts w:ascii="Calibri" w:hAnsi="Calibri"/>
                <w:color w:val="000000"/>
                <w:sz w:val="22"/>
                <w:szCs w:val="22"/>
              </w:rPr>
              <w:t>Utifrån genomförd granskning är revisorernas sammantagna bedömning att förbundets styrande dokument delvis hanteras på ett ändamålsenligt sätt och att den interna kontrollen inom området inte i alla delar är tillräcklig. Revisorerna vill särskilt lyfta fram vikten av att en treårig resultatbudget inkluderas i förbundets budgetdokument. Förbundsstyrelsen bör även säkerställa en egenkontroll av följsamheten till styrande dokument samt pröva huruvida alla styrdokument inom förbundet är ändamålsenliga och aktuella.</w:t>
            </w:r>
          </w:p>
          <w:p w14:paraId="7C60BBEC" w14:textId="77777777" w:rsidR="009722B8" w:rsidRPr="009722B8" w:rsidRDefault="009722B8" w:rsidP="009722B8">
            <w:pPr>
              <w:pStyle w:val="Brdtext"/>
              <w:rPr>
                <w:rFonts w:ascii="Calibri" w:hAnsi="Calibri"/>
                <w:color w:val="000000"/>
                <w:sz w:val="22"/>
                <w:szCs w:val="22"/>
              </w:rPr>
            </w:pPr>
            <w:r w:rsidRPr="009722B8">
              <w:rPr>
                <w:rFonts w:ascii="Calibri" w:hAnsi="Calibri"/>
                <w:color w:val="000000"/>
                <w:sz w:val="22"/>
                <w:szCs w:val="22"/>
              </w:rPr>
              <w:t xml:space="preserve">Revisorerna har begärt att förbundsstyrelsen ska lämna ett yttrande där det framgår vilka åtgärder som styrelsen har gjort eller planerar att göra med anledning av revisorernas rekommendationer. Yttrandet ska skickas till revisorerna senast den 3 juni 2021. </w:t>
            </w:r>
          </w:p>
          <w:p w14:paraId="22E82878" w14:textId="77777777" w:rsidR="009722B8" w:rsidRPr="004D1D34" w:rsidRDefault="009722B8" w:rsidP="009A6517">
            <w:pPr>
              <w:pStyle w:val="Brdtext"/>
              <w:overflowPunct w:val="0"/>
              <w:autoSpaceDE w:val="0"/>
              <w:autoSpaceDN w:val="0"/>
              <w:adjustRightInd w:val="0"/>
              <w:textAlignment w:val="baseline"/>
              <w:rPr>
                <w:rFonts w:ascii="Calibri" w:hAnsi="Calibri"/>
                <w:color w:val="000000"/>
                <w:sz w:val="22"/>
                <w:szCs w:val="22"/>
              </w:rPr>
            </w:pPr>
          </w:p>
          <w:p w14:paraId="2CD53F5C" w14:textId="5B145D14" w:rsidR="0043498B" w:rsidRDefault="0043498B" w:rsidP="009A6517">
            <w:pPr>
              <w:pStyle w:val="Brdtext"/>
              <w:overflowPunct w:val="0"/>
              <w:autoSpaceDE w:val="0"/>
              <w:autoSpaceDN w:val="0"/>
              <w:adjustRightInd w:val="0"/>
              <w:ind w:right="24"/>
              <w:textAlignment w:val="baseline"/>
              <w:rPr>
                <w:rFonts w:ascii="Calibri" w:hAnsi="Calibri"/>
                <w:color w:val="000000"/>
                <w:sz w:val="22"/>
                <w:szCs w:val="22"/>
              </w:rPr>
            </w:pPr>
            <w:r w:rsidRPr="004D1D34">
              <w:rPr>
                <w:rFonts w:ascii="Calibri" w:hAnsi="Calibri"/>
                <w:color w:val="000000"/>
                <w:sz w:val="22"/>
                <w:szCs w:val="22"/>
              </w:rPr>
              <w:t>FÖRBUNDSSTYRELSENS BESLUT</w:t>
            </w:r>
          </w:p>
          <w:p w14:paraId="3BC813C9" w14:textId="1D831A1B" w:rsidR="009722B8" w:rsidRPr="009722B8" w:rsidRDefault="009722B8" w:rsidP="00CD066E">
            <w:pPr>
              <w:pStyle w:val="Brdtext"/>
              <w:numPr>
                <w:ilvl w:val="0"/>
                <w:numId w:val="8"/>
              </w:numPr>
              <w:rPr>
                <w:rFonts w:ascii="Calibri" w:hAnsi="Calibri"/>
                <w:color w:val="000000"/>
                <w:sz w:val="22"/>
                <w:szCs w:val="22"/>
              </w:rPr>
            </w:pPr>
            <w:r w:rsidRPr="009722B8">
              <w:rPr>
                <w:rFonts w:ascii="Calibri" w:hAnsi="Calibri"/>
                <w:color w:val="000000"/>
                <w:sz w:val="22"/>
                <w:szCs w:val="22"/>
              </w:rPr>
              <w:t>Förbundsstyrelsen godkänner förbundets åtgärder som kommer att vidtas med anledning av rekommendationerna i revisionsrapporten.</w:t>
            </w:r>
          </w:p>
          <w:p w14:paraId="05ABECE6" w14:textId="79E4ED86" w:rsidR="009722B8" w:rsidRPr="009722B8" w:rsidRDefault="009722B8" w:rsidP="00CD066E">
            <w:pPr>
              <w:pStyle w:val="Brdtext"/>
              <w:numPr>
                <w:ilvl w:val="0"/>
                <w:numId w:val="8"/>
              </w:numPr>
              <w:rPr>
                <w:rFonts w:ascii="Calibri" w:hAnsi="Calibri"/>
                <w:color w:val="000000"/>
                <w:sz w:val="22"/>
                <w:szCs w:val="22"/>
              </w:rPr>
            </w:pPr>
            <w:r w:rsidRPr="009722B8">
              <w:rPr>
                <w:rFonts w:ascii="Calibri" w:hAnsi="Calibri"/>
                <w:color w:val="000000"/>
                <w:sz w:val="22"/>
                <w:szCs w:val="22"/>
              </w:rPr>
              <w:t>Förbundsstyrelsen översänder förbundets tjänsteutlåtande som eget yttrande till revisorerna.</w:t>
            </w:r>
          </w:p>
          <w:p w14:paraId="3743B6C9" w14:textId="77777777" w:rsidR="009722B8" w:rsidRPr="004D1D34" w:rsidRDefault="009722B8" w:rsidP="009A6517">
            <w:pPr>
              <w:pStyle w:val="Brdtext"/>
              <w:overflowPunct w:val="0"/>
              <w:autoSpaceDE w:val="0"/>
              <w:autoSpaceDN w:val="0"/>
              <w:adjustRightInd w:val="0"/>
              <w:ind w:right="24"/>
              <w:textAlignment w:val="baseline"/>
              <w:rPr>
                <w:rFonts w:ascii="Calibri" w:hAnsi="Calibri"/>
                <w:color w:val="000000"/>
                <w:sz w:val="22"/>
                <w:szCs w:val="22"/>
              </w:rPr>
            </w:pPr>
          </w:p>
          <w:p w14:paraId="0BEC8152" w14:textId="77777777" w:rsidR="0043498B" w:rsidRDefault="0043498B" w:rsidP="009A6517">
            <w:pPr>
              <w:pStyle w:val="RSGlpandetext"/>
              <w:ind w:left="25"/>
              <w:rPr>
                <w:rFonts w:asciiTheme="minorHAnsi" w:hAnsiTheme="minorHAnsi" w:cstheme="minorHAnsi"/>
                <w:color w:val="000000"/>
                <w:sz w:val="22"/>
                <w:szCs w:val="22"/>
              </w:rPr>
            </w:pPr>
            <w:r>
              <w:rPr>
                <w:rFonts w:asciiTheme="minorHAnsi" w:hAnsiTheme="minorHAnsi" w:cstheme="minorHAnsi"/>
                <w:color w:val="000000"/>
                <w:sz w:val="22"/>
                <w:szCs w:val="22"/>
              </w:rPr>
              <w:t>_____</w:t>
            </w:r>
          </w:p>
          <w:p w14:paraId="0B29D28D" w14:textId="77777777" w:rsidR="0043498B" w:rsidRPr="009121AB" w:rsidRDefault="0043498B" w:rsidP="009A6517">
            <w:pPr>
              <w:pStyle w:val="RSGlpandetext"/>
              <w:ind w:left="385"/>
              <w:rPr>
                <w:rFonts w:asciiTheme="minorHAnsi" w:hAnsiTheme="minorHAnsi" w:cstheme="minorHAnsi"/>
                <w:color w:val="000000"/>
                <w:sz w:val="22"/>
                <w:szCs w:val="22"/>
              </w:rPr>
            </w:pPr>
          </w:p>
        </w:tc>
      </w:tr>
    </w:tbl>
    <w:p w14:paraId="4182FAAD" w14:textId="556EB1E8" w:rsidR="0043498B" w:rsidRDefault="0043498B">
      <w:pPr>
        <w:spacing w:after="200" w:line="276" w:lineRule="auto"/>
      </w:pPr>
    </w:p>
    <w:p w14:paraId="12ABE62E" w14:textId="77777777" w:rsidR="0043498B" w:rsidRDefault="0043498B">
      <w:pPr>
        <w:spacing w:after="200" w:line="276" w:lineRule="auto"/>
      </w:pPr>
      <w:r>
        <w:br w:type="page"/>
      </w:r>
    </w:p>
    <w:tbl>
      <w:tblPr>
        <w:tblW w:w="0" w:type="auto"/>
        <w:tblLook w:val="01E0" w:firstRow="1" w:lastRow="1" w:firstColumn="1" w:lastColumn="1" w:noHBand="0" w:noVBand="0"/>
      </w:tblPr>
      <w:tblGrid>
        <w:gridCol w:w="2052"/>
        <w:gridCol w:w="3365"/>
        <w:gridCol w:w="3653"/>
      </w:tblGrid>
      <w:tr w:rsidR="0043498B" w:rsidRPr="00321D15" w14:paraId="7CCA6779" w14:textId="77777777" w:rsidTr="003313CF">
        <w:tc>
          <w:tcPr>
            <w:tcW w:w="2052" w:type="dxa"/>
          </w:tcPr>
          <w:p w14:paraId="58D78D72" w14:textId="77777777" w:rsidR="0043498B" w:rsidRPr="00A24084" w:rsidRDefault="0043498B" w:rsidP="009A6517">
            <w:pPr>
              <w:pStyle w:val="Brdtext"/>
            </w:pPr>
          </w:p>
        </w:tc>
        <w:tc>
          <w:tcPr>
            <w:tcW w:w="3365" w:type="dxa"/>
          </w:tcPr>
          <w:p w14:paraId="605A3D02" w14:textId="77777777" w:rsidR="0043498B" w:rsidRDefault="0043498B" w:rsidP="009A6517">
            <w:pPr>
              <w:pStyle w:val="Brdtext"/>
              <w:rPr>
                <w:rFonts w:ascii="Calibri" w:hAnsi="Calibri"/>
              </w:rPr>
            </w:pPr>
          </w:p>
          <w:p w14:paraId="00E35377" w14:textId="4D67A414" w:rsidR="0043498B" w:rsidRPr="00321D15" w:rsidRDefault="0043498B" w:rsidP="009A6517">
            <w:pPr>
              <w:pStyle w:val="Brdtext"/>
              <w:rPr>
                <w:rFonts w:ascii="Calibri" w:hAnsi="Calibri"/>
              </w:rPr>
            </w:pPr>
            <w:r w:rsidRPr="00321D15">
              <w:rPr>
                <w:rFonts w:ascii="Calibri" w:hAnsi="Calibri"/>
                <w:sz w:val="22"/>
                <w:szCs w:val="22"/>
              </w:rPr>
              <w:t xml:space="preserve">Fs § </w:t>
            </w:r>
            <w:r>
              <w:rPr>
                <w:rFonts w:ascii="Calibri" w:hAnsi="Calibri"/>
                <w:sz w:val="22"/>
                <w:szCs w:val="22"/>
              </w:rPr>
              <w:t>57</w:t>
            </w:r>
          </w:p>
        </w:tc>
        <w:tc>
          <w:tcPr>
            <w:tcW w:w="3653" w:type="dxa"/>
          </w:tcPr>
          <w:p w14:paraId="2C05B8A0" w14:textId="77777777" w:rsidR="0043498B" w:rsidRDefault="0043498B" w:rsidP="009A6517">
            <w:pPr>
              <w:pStyle w:val="Brdtext"/>
              <w:rPr>
                <w:rFonts w:ascii="Calibri" w:hAnsi="Calibri"/>
              </w:rPr>
            </w:pPr>
          </w:p>
          <w:p w14:paraId="72889509" w14:textId="6B4C6626" w:rsidR="0043498B" w:rsidRPr="00321D15" w:rsidRDefault="0043498B" w:rsidP="009A6517">
            <w:pPr>
              <w:pStyle w:val="Brdtext"/>
              <w:rPr>
                <w:rFonts w:ascii="Calibri" w:hAnsi="Calibri"/>
              </w:rPr>
            </w:pPr>
            <w:r w:rsidRPr="001C704B">
              <w:rPr>
                <w:rFonts w:ascii="Calibri" w:hAnsi="Calibri"/>
                <w:sz w:val="22"/>
                <w:szCs w:val="22"/>
              </w:rPr>
              <w:t xml:space="preserve">Dnr </w:t>
            </w:r>
            <w:r>
              <w:rPr>
                <w:rFonts w:ascii="Calibri" w:hAnsi="Calibri"/>
                <w:sz w:val="22"/>
                <w:szCs w:val="22"/>
              </w:rPr>
              <w:t>0127/19</w:t>
            </w:r>
          </w:p>
        </w:tc>
      </w:tr>
      <w:tr w:rsidR="0043498B" w:rsidRPr="00D8774E" w14:paraId="781F2F6B" w14:textId="77777777" w:rsidTr="003313CF">
        <w:tc>
          <w:tcPr>
            <w:tcW w:w="2052" w:type="dxa"/>
          </w:tcPr>
          <w:p w14:paraId="3F73D4B6" w14:textId="77777777" w:rsidR="003313CF" w:rsidRDefault="003313CF" w:rsidP="003313CF">
            <w:pPr>
              <w:pStyle w:val="Brdtext"/>
              <w:rPr>
                <w:rFonts w:ascii="Calibri" w:hAnsi="Calibri"/>
                <w:sz w:val="18"/>
                <w:szCs w:val="18"/>
              </w:rPr>
            </w:pPr>
            <w:r>
              <w:rPr>
                <w:rFonts w:ascii="Calibri" w:hAnsi="Calibri"/>
                <w:sz w:val="18"/>
                <w:szCs w:val="18"/>
              </w:rPr>
              <w:t>Expedieras:</w:t>
            </w:r>
          </w:p>
          <w:p w14:paraId="7BF09672" w14:textId="6D5BC79E" w:rsidR="0043498B" w:rsidRPr="00AA66BC" w:rsidRDefault="0043498B" w:rsidP="003313CF">
            <w:pPr>
              <w:pStyle w:val="Brdtext"/>
              <w:rPr>
                <w:rFonts w:ascii="Calibri" w:hAnsi="Calibri"/>
                <w:sz w:val="18"/>
                <w:szCs w:val="18"/>
              </w:rPr>
            </w:pPr>
          </w:p>
        </w:tc>
        <w:tc>
          <w:tcPr>
            <w:tcW w:w="7018" w:type="dxa"/>
            <w:gridSpan w:val="2"/>
          </w:tcPr>
          <w:p w14:paraId="57C89F9B" w14:textId="502FCC55" w:rsidR="0043498B" w:rsidRPr="00BF0D6F" w:rsidRDefault="0043498B" w:rsidP="009A6517">
            <w:pPr>
              <w:pStyle w:val="Rubrik"/>
              <w:rPr>
                <w:rFonts w:ascii="Calibri" w:hAnsi="Calibri"/>
                <w:sz w:val="22"/>
                <w:szCs w:val="22"/>
              </w:rPr>
            </w:pPr>
            <w:r>
              <w:rPr>
                <w:rFonts w:ascii="Calibri" w:hAnsi="Calibri"/>
                <w:sz w:val="22"/>
                <w:szCs w:val="22"/>
              </w:rPr>
              <w:t>Målsättningar för responstider inom RSG:s utryckande verksamhet</w:t>
            </w:r>
          </w:p>
          <w:p w14:paraId="469FD174" w14:textId="77777777" w:rsidR="0043498B" w:rsidRDefault="0043498B" w:rsidP="009A6517">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14:paraId="7C33284D" w14:textId="3A3DF79E" w:rsidR="0043498B" w:rsidRPr="004D1D34" w:rsidRDefault="0043498B" w:rsidP="009A6517">
            <w:pPr>
              <w:pStyle w:val="Brdtext"/>
              <w:rPr>
                <w:rFonts w:ascii="Calibri" w:hAnsi="Calibri"/>
                <w:color w:val="000000"/>
                <w:sz w:val="22"/>
                <w:szCs w:val="22"/>
              </w:rPr>
            </w:pPr>
            <w:r>
              <w:rPr>
                <w:rFonts w:ascii="Calibri" w:hAnsi="Calibri"/>
                <w:color w:val="000000"/>
                <w:sz w:val="22"/>
                <w:szCs w:val="22"/>
              </w:rPr>
              <w:t>Förbundsdirektörens tjänsteutlåtande daterat den 17 maj 2021.</w:t>
            </w:r>
          </w:p>
          <w:p w14:paraId="519E1805" w14:textId="782F4AB2" w:rsidR="0043498B" w:rsidRDefault="0043498B" w:rsidP="009A6517">
            <w:pPr>
              <w:pStyle w:val="Brdtext"/>
              <w:overflowPunct w:val="0"/>
              <w:autoSpaceDE w:val="0"/>
              <w:autoSpaceDN w:val="0"/>
              <w:adjustRightInd w:val="0"/>
              <w:textAlignment w:val="baseline"/>
              <w:rPr>
                <w:rFonts w:ascii="Calibri" w:hAnsi="Calibri"/>
                <w:color w:val="000000"/>
                <w:sz w:val="22"/>
                <w:szCs w:val="22"/>
              </w:rPr>
            </w:pPr>
            <w:r w:rsidRPr="004D1D34">
              <w:rPr>
                <w:rFonts w:ascii="Calibri" w:hAnsi="Calibri"/>
                <w:color w:val="000000"/>
                <w:sz w:val="22"/>
                <w:szCs w:val="22"/>
              </w:rPr>
              <w:t>ÄRENDET</w:t>
            </w:r>
          </w:p>
          <w:p w14:paraId="5A04FF42" w14:textId="77777777" w:rsidR="009F15B1" w:rsidRPr="009F15B1" w:rsidRDefault="009F15B1" w:rsidP="009F15B1">
            <w:pPr>
              <w:pStyle w:val="Brdtext"/>
              <w:jc w:val="both"/>
              <w:rPr>
                <w:rFonts w:asciiTheme="minorHAnsi" w:hAnsiTheme="minorHAnsi" w:cstheme="minorHAnsi"/>
                <w:sz w:val="22"/>
                <w:szCs w:val="22"/>
              </w:rPr>
            </w:pPr>
            <w:r w:rsidRPr="009F15B1">
              <w:rPr>
                <w:rFonts w:asciiTheme="minorHAnsi" w:hAnsiTheme="minorHAnsi" w:cstheme="minorHAnsi"/>
                <w:sz w:val="22"/>
                <w:szCs w:val="22"/>
              </w:rPr>
              <w:t xml:space="preserve">Lag (2003:778) om skydd mot olyckor (LSO) ställer en förväntan på likvärdigt skydd samt att räddningsinsats kan påbörjas inom godtagbar tid och genomföras på ett effektivt sätt. Räddningsinsatser syftar till att begränsa skador på människor, egendom eller miljö. </w:t>
            </w:r>
          </w:p>
          <w:p w14:paraId="0CC16624" w14:textId="77777777" w:rsidR="009F15B1" w:rsidRPr="009F15B1" w:rsidRDefault="009F15B1" w:rsidP="009F15B1">
            <w:pPr>
              <w:pStyle w:val="Brdtext"/>
              <w:jc w:val="both"/>
              <w:rPr>
                <w:rFonts w:asciiTheme="minorHAnsi" w:hAnsiTheme="minorHAnsi" w:cstheme="minorHAnsi"/>
                <w:sz w:val="22"/>
                <w:szCs w:val="22"/>
              </w:rPr>
            </w:pPr>
            <w:r w:rsidRPr="009F15B1">
              <w:rPr>
                <w:rFonts w:asciiTheme="minorHAnsi" w:hAnsiTheme="minorHAnsi" w:cstheme="minorHAnsi"/>
                <w:sz w:val="22"/>
                <w:szCs w:val="22"/>
              </w:rPr>
              <w:t>Tid till inledande åtgärder på olycksplats och förutsättning att rädda liv och begränsa skador på människor korrelerar, såväl direkt vid räddningsinsats som vid eventuellt fortsatt vårdomhändertagande.</w:t>
            </w:r>
          </w:p>
          <w:p w14:paraId="72781A6A" w14:textId="77777777" w:rsidR="009F15B1" w:rsidRPr="009F15B1" w:rsidRDefault="009F15B1" w:rsidP="009F15B1">
            <w:pPr>
              <w:pStyle w:val="Brdtext"/>
              <w:jc w:val="both"/>
              <w:rPr>
                <w:rFonts w:asciiTheme="minorHAnsi" w:hAnsiTheme="minorHAnsi" w:cstheme="minorHAnsi"/>
                <w:color w:val="FF0000"/>
                <w:sz w:val="22"/>
                <w:szCs w:val="22"/>
              </w:rPr>
            </w:pPr>
            <w:r w:rsidRPr="009F15B1">
              <w:rPr>
                <w:rFonts w:asciiTheme="minorHAnsi" w:hAnsiTheme="minorHAnsi" w:cstheme="minorHAnsi"/>
                <w:sz w:val="22"/>
                <w:szCs w:val="22"/>
              </w:rPr>
              <w:t>RSG ska kontinuerligt arbeta för att minimera responstiden vid räddningsinsatser, i syfte att begränsa skador på människor, egendom och miljö. För tidskritiska livräddande räddningsinsatser ses det särskilt viktigt då tid kan vara direkt avgörande för möjligheten att rädda liv. Övergripande händelsetyper som bedöms vara potentiellt livräddande, med särskilt stor vikt av att minimera responstiden, är brand i byggnad, trafikolycka och drunkning.</w:t>
            </w:r>
          </w:p>
          <w:p w14:paraId="049A3C36" w14:textId="77777777" w:rsidR="009F15B1" w:rsidRPr="009F15B1" w:rsidRDefault="009F15B1" w:rsidP="009F15B1">
            <w:pPr>
              <w:pStyle w:val="Brdtext"/>
              <w:jc w:val="both"/>
              <w:rPr>
                <w:rFonts w:asciiTheme="minorHAnsi" w:hAnsiTheme="minorHAnsi" w:cstheme="minorHAnsi"/>
                <w:sz w:val="22"/>
                <w:szCs w:val="22"/>
              </w:rPr>
            </w:pPr>
            <w:r w:rsidRPr="009F15B1">
              <w:rPr>
                <w:rFonts w:asciiTheme="minorHAnsi" w:hAnsiTheme="minorHAnsi" w:cstheme="minorHAnsi"/>
                <w:sz w:val="22"/>
                <w:szCs w:val="22"/>
              </w:rPr>
              <w:t>Det principiella förhållningssättet kopplat till responstid, som fastställts i Handlingsprogram enligt LSO 2020-2023, utgår ifrån följande tidsrelaterade optimeringsprinciper för operativa resurser:</w:t>
            </w:r>
          </w:p>
          <w:p w14:paraId="2C04A615" w14:textId="77777777" w:rsidR="009F15B1" w:rsidRPr="009F15B1" w:rsidRDefault="009F15B1" w:rsidP="00185B89">
            <w:pPr>
              <w:pStyle w:val="Brdtext"/>
              <w:numPr>
                <w:ilvl w:val="0"/>
                <w:numId w:val="5"/>
              </w:numPr>
              <w:spacing w:line="259" w:lineRule="auto"/>
              <w:rPr>
                <w:rFonts w:asciiTheme="minorHAnsi" w:hAnsiTheme="minorHAnsi" w:cstheme="minorHAnsi"/>
                <w:sz w:val="22"/>
                <w:szCs w:val="22"/>
              </w:rPr>
            </w:pPr>
            <w:r w:rsidRPr="009F15B1">
              <w:rPr>
                <w:rFonts w:asciiTheme="minorHAnsi" w:hAnsiTheme="minorHAnsi" w:cstheme="minorHAnsi"/>
                <w:sz w:val="22"/>
                <w:szCs w:val="22"/>
              </w:rPr>
              <w:t>RSG räddar liv genom att placera operativa resurser så att förutsättningarna att vara på plats så snabbt som möjligt ökar vid tidskritiska livräddande räddningsinsatser.</w:t>
            </w:r>
          </w:p>
          <w:p w14:paraId="49642B86" w14:textId="77777777" w:rsidR="009F15B1" w:rsidRPr="009F15B1" w:rsidRDefault="009F15B1" w:rsidP="00185B89">
            <w:pPr>
              <w:pStyle w:val="Brdtext"/>
              <w:numPr>
                <w:ilvl w:val="0"/>
                <w:numId w:val="5"/>
              </w:numPr>
              <w:spacing w:line="259" w:lineRule="auto"/>
              <w:rPr>
                <w:rFonts w:asciiTheme="minorHAnsi" w:hAnsiTheme="minorHAnsi" w:cstheme="minorHAnsi"/>
                <w:sz w:val="22"/>
                <w:szCs w:val="22"/>
              </w:rPr>
            </w:pPr>
            <w:r w:rsidRPr="009F15B1">
              <w:rPr>
                <w:rFonts w:asciiTheme="minorHAnsi" w:hAnsiTheme="minorHAnsi" w:cstheme="minorHAnsi"/>
                <w:sz w:val="22"/>
                <w:szCs w:val="22"/>
              </w:rPr>
              <w:t>RSG säkerställer en grundläggande skyddsnivå genom att placera operativa resurser så att åtgärder på olycksplats vid räddningsinsats kan påbörjas inom godtagbar tid.</w:t>
            </w:r>
          </w:p>
          <w:p w14:paraId="22E6A0DA" w14:textId="77777777" w:rsidR="009F15B1" w:rsidRPr="009F15B1" w:rsidRDefault="009F15B1" w:rsidP="009F15B1">
            <w:pPr>
              <w:pStyle w:val="Brdtext"/>
              <w:rPr>
                <w:rFonts w:asciiTheme="minorHAnsi" w:hAnsiTheme="minorHAnsi" w:cstheme="minorHAnsi"/>
                <w:sz w:val="22"/>
                <w:szCs w:val="22"/>
              </w:rPr>
            </w:pPr>
            <w:r w:rsidRPr="009F15B1">
              <w:rPr>
                <w:rFonts w:asciiTheme="minorHAnsi" w:hAnsiTheme="minorHAnsi" w:cstheme="minorHAnsi"/>
                <w:sz w:val="22"/>
                <w:szCs w:val="22"/>
              </w:rPr>
              <w:t>Dessa principer omsätts i följande målsättningar.</w:t>
            </w:r>
          </w:p>
          <w:p w14:paraId="4867DF16" w14:textId="77777777" w:rsidR="009F15B1" w:rsidRDefault="009F15B1" w:rsidP="009F15B1">
            <w:pPr>
              <w:pStyle w:val="Brdtext"/>
              <w:rPr>
                <w:b/>
                <w:bCs/>
              </w:rPr>
            </w:pPr>
          </w:p>
          <w:p w14:paraId="56C5BB83" w14:textId="2C0EA1F4" w:rsidR="009F15B1" w:rsidRPr="009F15B1" w:rsidRDefault="009F15B1" w:rsidP="009F15B1">
            <w:pPr>
              <w:pStyle w:val="Brdtext"/>
              <w:rPr>
                <w:rFonts w:asciiTheme="minorHAnsi" w:hAnsiTheme="minorHAnsi" w:cstheme="minorHAnsi"/>
                <w:b/>
                <w:bCs/>
                <w:sz w:val="22"/>
                <w:szCs w:val="22"/>
              </w:rPr>
            </w:pPr>
            <w:r w:rsidRPr="009F15B1">
              <w:rPr>
                <w:rFonts w:asciiTheme="minorHAnsi" w:hAnsiTheme="minorHAnsi" w:cstheme="minorHAnsi"/>
                <w:b/>
                <w:bCs/>
                <w:sz w:val="22"/>
                <w:szCs w:val="22"/>
              </w:rPr>
              <w:t>Målsättningar</w:t>
            </w:r>
          </w:p>
          <w:p w14:paraId="7AB7687A" w14:textId="77777777" w:rsidR="009F15B1" w:rsidRPr="009F15B1" w:rsidRDefault="009F15B1" w:rsidP="009F15B1">
            <w:pPr>
              <w:pStyle w:val="Brdtext"/>
              <w:rPr>
                <w:rFonts w:asciiTheme="minorHAnsi" w:hAnsiTheme="minorHAnsi" w:cstheme="minorHAnsi"/>
                <w:sz w:val="22"/>
                <w:szCs w:val="22"/>
              </w:rPr>
            </w:pPr>
            <w:r w:rsidRPr="009F15B1">
              <w:rPr>
                <w:rFonts w:asciiTheme="minorHAnsi" w:hAnsiTheme="minorHAnsi" w:cstheme="minorHAnsi"/>
                <w:sz w:val="22"/>
                <w:szCs w:val="22"/>
              </w:rPr>
              <w:t>Målsättningarna gäller från 1 juli 2021 till och med 31 december 2022.</w:t>
            </w:r>
          </w:p>
          <w:p w14:paraId="693012FE" w14:textId="77777777" w:rsidR="009F15B1" w:rsidRPr="009F15B1" w:rsidRDefault="009F15B1" w:rsidP="009F15B1">
            <w:pPr>
              <w:pStyle w:val="Brdtext"/>
              <w:rPr>
                <w:rFonts w:asciiTheme="minorHAnsi" w:hAnsiTheme="minorHAnsi" w:cstheme="minorHAnsi"/>
                <w:sz w:val="22"/>
                <w:szCs w:val="22"/>
              </w:rPr>
            </w:pPr>
            <w:r w:rsidRPr="009F15B1">
              <w:rPr>
                <w:rFonts w:asciiTheme="minorHAnsi" w:hAnsiTheme="minorHAnsi" w:cstheme="minorHAnsi"/>
                <w:sz w:val="22"/>
                <w:szCs w:val="22"/>
              </w:rPr>
              <w:t>RSG räddar liv genom att placera operativa resurser så att förutsättningarna att vara på plats så snabbt som möjligt ökar vid tidskritiska livräddande räddningsinsatser.</w:t>
            </w:r>
          </w:p>
          <w:p w14:paraId="74559215" w14:textId="77777777" w:rsidR="009F15B1" w:rsidRPr="009F15B1" w:rsidRDefault="009F15B1" w:rsidP="009F15B1">
            <w:pPr>
              <w:pStyle w:val="Brdtext"/>
              <w:tabs>
                <w:tab w:val="left" w:pos="567"/>
              </w:tabs>
              <w:ind w:left="360"/>
              <w:rPr>
                <w:rFonts w:asciiTheme="minorHAnsi" w:hAnsiTheme="minorHAnsi" w:cstheme="minorHAnsi"/>
                <w:i/>
                <w:iCs/>
                <w:sz w:val="22"/>
                <w:szCs w:val="22"/>
              </w:rPr>
            </w:pPr>
            <w:r w:rsidRPr="009F15B1">
              <w:rPr>
                <w:rFonts w:asciiTheme="minorHAnsi" w:hAnsiTheme="minorHAnsi" w:cstheme="minorHAnsi"/>
                <w:i/>
                <w:iCs/>
                <w:sz w:val="22"/>
                <w:szCs w:val="22"/>
              </w:rPr>
              <w:t>1) Vid tidskritiska livräddande räddningsinsatser inom RSG:s förbundsområde ska</w:t>
            </w:r>
          </w:p>
          <w:p w14:paraId="05FEB060" w14:textId="15E8E40D" w:rsidR="00461689" w:rsidRDefault="00461689" w:rsidP="009F15B1">
            <w:pPr>
              <w:pStyle w:val="Brdtext"/>
              <w:tabs>
                <w:tab w:val="left" w:pos="567"/>
              </w:tabs>
              <w:ind w:left="360"/>
              <w:rPr>
                <w:rFonts w:asciiTheme="minorHAnsi" w:hAnsiTheme="minorHAnsi" w:cstheme="minorHAnsi"/>
                <w:i/>
                <w:iCs/>
                <w:sz w:val="22"/>
                <w:szCs w:val="22"/>
              </w:rPr>
            </w:pPr>
          </w:p>
          <w:p w14:paraId="22819387" w14:textId="03B92DF3" w:rsidR="003313CF" w:rsidRPr="007462D4" w:rsidRDefault="007462D4" w:rsidP="009F15B1">
            <w:pPr>
              <w:pStyle w:val="Brdtext"/>
              <w:tabs>
                <w:tab w:val="left" w:pos="567"/>
              </w:tabs>
              <w:ind w:left="360"/>
              <w:rPr>
                <w:rFonts w:asciiTheme="minorHAnsi" w:hAnsiTheme="minorHAnsi" w:cstheme="minorHAnsi"/>
                <w:sz w:val="22"/>
                <w:szCs w:val="22"/>
              </w:rPr>
            </w:pPr>
            <w:r w:rsidRPr="007462D4">
              <w:rPr>
                <w:rFonts w:asciiTheme="minorHAnsi" w:hAnsiTheme="minorHAnsi" w:cstheme="minorHAnsi"/>
                <w:sz w:val="22"/>
                <w:szCs w:val="22"/>
              </w:rPr>
              <w:lastRenderedPageBreak/>
              <w:t>Forts Fs § 57</w:t>
            </w:r>
          </w:p>
          <w:p w14:paraId="11D21A7B" w14:textId="2D21D540" w:rsidR="009F15B1" w:rsidRPr="009F15B1" w:rsidRDefault="009F15B1" w:rsidP="009F15B1">
            <w:pPr>
              <w:pStyle w:val="Brdtext"/>
              <w:tabs>
                <w:tab w:val="left" w:pos="567"/>
              </w:tabs>
              <w:ind w:left="360"/>
              <w:rPr>
                <w:rFonts w:asciiTheme="minorHAnsi" w:hAnsiTheme="minorHAnsi" w:cstheme="minorHAnsi"/>
                <w:i/>
                <w:iCs/>
                <w:sz w:val="22"/>
                <w:szCs w:val="22"/>
              </w:rPr>
            </w:pPr>
            <w:r w:rsidRPr="009F15B1">
              <w:rPr>
                <w:rFonts w:asciiTheme="minorHAnsi" w:hAnsiTheme="minorHAnsi" w:cstheme="minorHAnsi"/>
                <w:i/>
                <w:iCs/>
                <w:sz w:val="22"/>
                <w:szCs w:val="22"/>
              </w:rPr>
              <w:t>a. medelresponstiden understiga 11 minuter.</w:t>
            </w:r>
          </w:p>
          <w:p w14:paraId="444E950F" w14:textId="77777777" w:rsidR="009F15B1" w:rsidRPr="009F15B1" w:rsidRDefault="009F15B1" w:rsidP="009F15B1">
            <w:pPr>
              <w:pStyle w:val="Brdtext"/>
              <w:tabs>
                <w:tab w:val="left" w:pos="567"/>
              </w:tabs>
              <w:ind w:left="360"/>
              <w:rPr>
                <w:rFonts w:asciiTheme="minorHAnsi" w:hAnsiTheme="minorHAnsi" w:cstheme="minorHAnsi"/>
                <w:i/>
                <w:iCs/>
                <w:sz w:val="22"/>
                <w:szCs w:val="22"/>
              </w:rPr>
            </w:pPr>
            <w:r w:rsidRPr="009F15B1">
              <w:rPr>
                <w:rFonts w:asciiTheme="minorHAnsi" w:hAnsiTheme="minorHAnsi" w:cstheme="minorHAnsi"/>
                <w:i/>
                <w:iCs/>
                <w:sz w:val="22"/>
                <w:szCs w:val="22"/>
              </w:rPr>
              <w:t>b. responstiden understiga 16 minuter i 90 % av fallen.</w:t>
            </w:r>
          </w:p>
          <w:p w14:paraId="15B93904" w14:textId="77777777" w:rsidR="009F15B1" w:rsidRPr="009F15B1" w:rsidRDefault="009F15B1" w:rsidP="009F15B1">
            <w:pPr>
              <w:pStyle w:val="Brdtext"/>
              <w:tabs>
                <w:tab w:val="left" w:pos="567"/>
              </w:tabs>
              <w:rPr>
                <w:rFonts w:asciiTheme="minorHAnsi" w:hAnsiTheme="minorHAnsi" w:cstheme="minorHAnsi"/>
                <w:sz w:val="22"/>
                <w:szCs w:val="22"/>
              </w:rPr>
            </w:pPr>
            <w:r w:rsidRPr="009F15B1">
              <w:rPr>
                <w:rFonts w:asciiTheme="minorHAnsi" w:hAnsiTheme="minorHAnsi" w:cstheme="minorHAnsi"/>
                <w:sz w:val="22"/>
                <w:szCs w:val="22"/>
              </w:rPr>
              <w:t>RSG säkerställer en grundläggande skyddsnivå genom att placera operativa resurser så att åtgärder på olycksplats vid räddningsinsats kan påbörjas inom godtagbar tid.</w:t>
            </w:r>
          </w:p>
          <w:p w14:paraId="7DCD1CC0" w14:textId="77777777" w:rsidR="009F15B1" w:rsidRPr="009F15B1" w:rsidRDefault="009F15B1" w:rsidP="009F15B1">
            <w:pPr>
              <w:pStyle w:val="Brdtext"/>
              <w:tabs>
                <w:tab w:val="left" w:pos="567"/>
              </w:tabs>
              <w:ind w:left="360"/>
              <w:rPr>
                <w:rFonts w:asciiTheme="minorHAnsi" w:hAnsiTheme="minorHAnsi" w:cstheme="minorHAnsi"/>
                <w:i/>
                <w:iCs/>
                <w:sz w:val="22"/>
                <w:szCs w:val="22"/>
              </w:rPr>
            </w:pPr>
            <w:r w:rsidRPr="009F15B1">
              <w:rPr>
                <w:rFonts w:asciiTheme="minorHAnsi" w:hAnsiTheme="minorHAnsi" w:cstheme="minorHAnsi"/>
                <w:i/>
                <w:iCs/>
                <w:sz w:val="22"/>
                <w:szCs w:val="22"/>
              </w:rPr>
              <w:t>2) Vid räddningsinsatser inom RSG:s förbundsområde ska responstiden i 95 % av fallen inte överstiga 25 minuter på platser med fast vägförbindelse.</w:t>
            </w:r>
          </w:p>
          <w:p w14:paraId="40D4EAD6" w14:textId="792A721C" w:rsidR="009F15B1" w:rsidRPr="005D3475" w:rsidRDefault="009F15B1" w:rsidP="009F15B1">
            <w:pPr>
              <w:pStyle w:val="Brdtext"/>
              <w:rPr>
                <w:rFonts w:asciiTheme="minorHAnsi" w:hAnsiTheme="minorHAnsi" w:cstheme="minorHAnsi"/>
                <w:sz w:val="22"/>
                <w:szCs w:val="22"/>
              </w:rPr>
            </w:pPr>
            <w:r w:rsidRPr="009F15B1">
              <w:rPr>
                <w:rFonts w:asciiTheme="minorHAnsi" w:hAnsiTheme="minorHAnsi" w:cstheme="minorHAnsi"/>
                <w:sz w:val="22"/>
                <w:szCs w:val="22"/>
              </w:rPr>
              <w:t xml:space="preserve">Målen för responstiderna utgör underlag för uppföljning av RSG:s verksamhetsplan. Utveckling av arbetet med responstider ingår i RSG:s målstyrning i perspektivet </w:t>
            </w:r>
            <w:r w:rsidRPr="009F15B1">
              <w:rPr>
                <w:rFonts w:asciiTheme="minorHAnsi" w:hAnsiTheme="minorHAnsi" w:cstheme="minorHAnsi"/>
                <w:i/>
                <w:iCs/>
                <w:sz w:val="22"/>
                <w:szCs w:val="22"/>
              </w:rPr>
              <w:t>Individ och samhälle</w:t>
            </w:r>
            <w:r w:rsidRPr="009F15B1">
              <w:rPr>
                <w:rFonts w:asciiTheme="minorHAnsi" w:hAnsiTheme="minorHAnsi" w:cstheme="minorHAnsi"/>
                <w:sz w:val="22"/>
                <w:szCs w:val="22"/>
              </w:rPr>
              <w:t xml:space="preserve"> under effektmål 2. Uppföljning av </w:t>
            </w:r>
            <w:r w:rsidRPr="005D3475">
              <w:rPr>
                <w:rFonts w:asciiTheme="minorHAnsi" w:hAnsiTheme="minorHAnsi" w:cstheme="minorHAnsi"/>
                <w:sz w:val="22"/>
                <w:szCs w:val="22"/>
              </w:rPr>
              <w:t>responstider sker i samband med uppföljning enligt RSG:s årshjul.</w:t>
            </w:r>
          </w:p>
          <w:p w14:paraId="6C68933B" w14:textId="23AF02A1" w:rsidR="00026D91" w:rsidRPr="005D3475" w:rsidRDefault="00026D91" w:rsidP="009F15B1">
            <w:pPr>
              <w:pStyle w:val="Brdtext"/>
              <w:rPr>
                <w:rFonts w:asciiTheme="minorHAnsi" w:hAnsiTheme="minorHAnsi" w:cstheme="minorHAnsi"/>
                <w:sz w:val="22"/>
                <w:szCs w:val="22"/>
              </w:rPr>
            </w:pPr>
            <w:r w:rsidRPr="005D3475">
              <w:rPr>
                <w:rFonts w:asciiTheme="minorHAnsi" w:hAnsiTheme="minorHAnsi" w:cstheme="minorHAnsi"/>
                <w:sz w:val="22"/>
                <w:szCs w:val="22"/>
              </w:rPr>
              <w:t>YRKANDE</w:t>
            </w:r>
          </w:p>
          <w:p w14:paraId="0C04A352" w14:textId="78987CAB" w:rsidR="00026D91" w:rsidRPr="005D3475" w:rsidRDefault="00026D91" w:rsidP="009F15B1">
            <w:pPr>
              <w:pStyle w:val="Brdtext"/>
              <w:rPr>
                <w:rFonts w:asciiTheme="minorHAnsi" w:hAnsiTheme="minorHAnsi" w:cstheme="minorHAnsi"/>
                <w:sz w:val="22"/>
                <w:szCs w:val="22"/>
              </w:rPr>
            </w:pPr>
            <w:r w:rsidRPr="005D3475">
              <w:rPr>
                <w:rFonts w:asciiTheme="minorHAnsi" w:hAnsiTheme="minorHAnsi" w:cstheme="minorHAnsi"/>
                <w:sz w:val="22"/>
                <w:szCs w:val="22"/>
              </w:rPr>
              <w:t>Martin Nilsson</w:t>
            </w:r>
            <w:r w:rsidR="007462D4" w:rsidRPr="005D3475">
              <w:rPr>
                <w:rFonts w:asciiTheme="minorHAnsi" w:hAnsiTheme="minorHAnsi" w:cstheme="minorHAnsi"/>
                <w:sz w:val="22"/>
                <w:szCs w:val="22"/>
              </w:rPr>
              <w:t xml:space="preserve"> (MP)</w:t>
            </w:r>
            <w:r w:rsidRPr="005D3475">
              <w:rPr>
                <w:rFonts w:asciiTheme="minorHAnsi" w:hAnsiTheme="minorHAnsi" w:cstheme="minorHAnsi"/>
                <w:sz w:val="22"/>
                <w:szCs w:val="22"/>
              </w:rPr>
              <w:t xml:space="preserve"> yrkar att </w:t>
            </w:r>
            <w:r w:rsidR="007462D4" w:rsidRPr="005D3475">
              <w:rPr>
                <w:rFonts w:asciiTheme="minorHAnsi" w:hAnsiTheme="minorHAnsi" w:cstheme="minorHAnsi"/>
                <w:sz w:val="22"/>
                <w:szCs w:val="22"/>
              </w:rPr>
              <w:t xml:space="preserve">förbundsstyrelsen uppdrar åt </w:t>
            </w:r>
            <w:r w:rsidRPr="005D3475">
              <w:rPr>
                <w:rFonts w:asciiTheme="minorHAnsi" w:hAnsiTheme="minorHAnsi" w:cstheme="minorHAnsi"/>
                <w:sz w:val="22"/>
                <w:szCs w:val="22"/>
              </w:rPr>
              <w:t>förbund</w:t>
            </w:r>
            <w:r w:rsidR="007462D4" w:rsidRPr="005D3475">
              <w:rPr>
                <w:rFonts w:asciiTheme="minorHAnsi" w:hAnsiTheme="minorHAnsi" w:cstheme="minorHAnsi"/>
                <w:sz w:val="22"/>
                <w:szCs w:val="22"/>
              </w:rPr>
              <w:t>sdirektören att</w:t>
            </w:r>
            <w:r w:rsidRPr="005D3475">
              <w:rPr>
                <w:rFonts w:asciiTheme="minorHAnsi" w:hAnsiTheme="minorHAnsi" w:cstheme="minorHAnsi"/>
                <w:sz w:val="22"/>
                <w:szCs w:val="22"/>
              </w:rPr>
              <w:t xml:space="preserve"> återkomma till förbundsstyrelsen med statistik avseende antal räddningsinsatser då RSG, </w:t>
            </w:r>
            <w:r w:rsidR="007462D4" w:rsidRPr="005D3475">
              <w:rPr>
                <w:rFonts w:asciiTheme="minorHAnsi" w:hAnsiTheme="minorHAnsi" w:cstheme="minorHAnsi"/>
                <w:sz w:val="22"/>
                <w:szCs w:val="22"/>
              </w:rPr>
              <w:t>på grund av social oro eller annan</w:t>
            </w:r>
            <w:r w:rsidRPr="005D3475">
              <w:rPr>
                <w:rFonts w:asciiTheme="minorHAnsi" w:hAnsiTheme="minorHAnsi" w:cstheme="minorHAnsi"/>
                <w:sz w:val="22"/>
                <w:szCs w:val="22"/>
              </w:rPr>
              <w:t xml:space="preserve"> anledning, varit tvungna att avvakta framkörning till skadeplats.</w:t>
            </w:r>
          </w:p>
          <w:p w14:paraId="4795B797" w14:textId="77777777" w:rsidR="00026D91" w:rsidRPr="005D3475" w:rsidRDefault="00026D91" w:rsidP="00026D91">
            <w:pPr>
              <w:pStyle w:val="Brdtext"/>
              <w:rPr>
                <w:rFonts w:ascii="Calibri" w:hAnsi="Calibri"/>
                <w:color w:val="000000"/>
                <w:sz w:val="22"/>
                <w:szCs w:val="22"/>
              </w:rPr>
            </w:pPr>
          </w:p>
          <w:p w14:paraId="390C5002" w14:textId="4CE996BF" w:rsidR="0043498B" w:rsidRPr="005D3475" w:rsidRDefault="0043498B" w:rsidP="009A6517">
            <w:pPr>
              <w:pStyle w:val="Brdtext"/>
              <w:overflowPunct w:val="0"/>
              <w:autoSpaceDE w:val="0"/>
              <w:autoSpaceDN w:val="0"/>
              <w:adjustRightInd w:val="0"/>
              <w:ind w:right="24"/>
              <w:textAlignment w:val="baseline"/>
              <w:rPr>
                <w:rFonts w:ascii="Calibri" w:hAnsi="Calibri"/>
                <w:color w:val="000000"/>
                <w:sz w:val="22"/>
                <w:szCs w:val="22"/>
              </w:rPr>
            </w:pPr>
            <w:r w:rsidRPr="005D3475">
              <w:rPr>
                <w:rFonts w:ascii="Calibri" w:hAnsi="Calibri"/>
                <w:color w:val="000000"/>
                <w:sz w:val="22"/>
                <w:szCs w:val="22"/>
              </w:rPr>
              <w:t>FÖRBUNDSSTYRELSENS BESLUT</w:t>
            </w:r>
          </w:p>
          <w:p w14:paraId="6371F008" w14:textId="5A2631C1" w:rsidR="009F15B1" w:rsidRPr="005D3475" w:rsidRDefault="009F15B1" w:rsidP="00CD066E">
            <w:pPr>
              <w:pStyle w:val="Brdtext"/>
              <w:numPr>
                <w:ilvl w:val="0"/>
                <w:numId w:val="7"/>
              </w:numPr>
              <w:jc w:val="both"/>
              <w:rPr>
                <w:rFonts w:asciiTheme="minorHAnsi" w:hAnsiTheme="minorHAnsi" w:cstheme="minorHAnsi"/>
                <w:sz w:val="22"/>
                <w:szCs w:val="22"/>
              </w:rPr>
            </w:pPr>
            <w:r w:rsidRPr="005D3475">
              <w:rPr>
                <w:rFonts w:asciiTheme="minorHAnsi" w:hAnsiTheme="minorHAnsi" w:cstheme="minorHAnsi"/>
                <w:sz w:val="22"/>
                <w:szCs w:val="22"/>
              </w:rPr>
              <w:t xml:space="preserve">Förbundsstyrelsen godkänner förbundets förslag till målsättningar för responstider inom RSG:s utryckande verksamhet att gälla från 1 juli 2021 till och med 31 december 2022. </w:t>
            </w:r>
          </w:p>
          <w:p w14:paraId="251253D3" w14:textId="1C6FC653" w:rsidR="009F15B1" w:rsidRPr="005D3475" w:rsidRDefault="009F15B1" w:rsidP="00CD066E">
            <w:pPr>
              <w:pStyle w:val="Brdtext"/>
              <w:numPr>
                <w:ilvl w:val="0"/>
                <w:numId w:val="7"/>
              </w:numPr>
              <w:jc w:val="both"/>
              <w:rPr>
                <w:rFonts w:asciiTheme="minorHAnsi" w:hAnsiTheme="minorHAnsi" w:cstheme="minorHAnsi"/>
                <w:sz w:val="22"/>
                <w:szCs w:val="22"/>
              </w:rPr>
            </w:pPr>
            <w:r w:rsidRPr="005D3475">
              <w:rPr>
                <w:rFonts w:asciiTheme="minorHAnsi" w:hAnsiTheme="minorHAnsi" w:cstheme="minorHAnsi"/>
                <w:sz w:val="22"/>
                <w:szCs w:val="22"/>
              </w:rPr>
              <w:t>Förbundsstyrelsen överlämnar förslaget till målsättningar för responstider till förbundsfullmäktige för fastställande.</w:t>
            </w:r>
          </w:p>
          <w:p w14:paraId="0A0FF914" w14:textId="06736DA1" w:rsidR="00026D91" w:rsidRPr="005D3475" w:rsidRDefault="007462D4" w:rsidP="00CD066E">
            <w:pPr>
              <w:pStyle w:val="Brdtext"/>
              <w:numPr>
                <w:ilvl w:val="0"/>
                <w:numId w:val="7"/>
              </w:numPr>
              <w:jc w:val="both"/>
              <w:rPr>
                <w:rFonts w:asciiTheme="minorHAnsi" w:hAnsiTheme="minorHAnsi" w:cstheme="minorHAnsi"/>
                <w:sz w:val="22"/>
                <w:szCs w:val="22"/>
              </w:rPr>
            </w:pPr>
            <w:r w:rsidRPr="005D3475">
              <w:rPr>
                <w:rFonts w:asciiTheme="minorHAnsi" w:hAnsiTheme="minorHAnsi" w:cstheme="minorHAnsi"/>
                <w:sz w:val="22"/>
                <w:szCs w:val="22"/>
              </w:rPr>
              <w:t>Förbundsstyrelsen</w:t>
            </w:r>
            <w:r w:rsidR="00CD066E" w:rsidRPr="005D3475">
              <w:rPr>
                <w:rFonts w:asciiTheme="minorHAnsi" w:hAnsiTheme="minorHAnsi" w:cstheme="minorHAnsi"/>
                <w:sz w:val="22"/>
                <w:szCs w:val="22"/>
              </w:rPr>
              <w:t xml:space="preserve"> bifaller yrkandet från Martin Nilsson (MP) och</w:t>
            </w:r>
            <w:r w:rsidRPr="005D3475">
              <w:rPr>
                <w:rFonts w:asciiTheme="minorHAnsi" w:hAnsiTheme="minorHAnsi" w:cstheme="minorHAnsi"/>
                <w:sz w:val="22"/>
                <w:szCs w:val="22"/>
              </w:rPr>
              <w:t xml:space="preserve"> uppdrar åt förbundsdirektören att </w:t>
            </w:r>
            <w:r w:rsidR="00026D91" w:rsidRPr="005D3475">
              <w:rPr>
                <w:rFonts w:asciiTheme="minorHAnsi" w:hAnsiTheme="minorHAnsi" w:cstheme="minorHAnsi"/>
                <w:sz w:val="22"/>
                <w:szCs w:val="22"/>
              </w:rPr>
              <w:t>återkomma</w:t>
            </w:r>
            <w:r w:rsidRPr="005D3475">
              <w:rPr>
                <w:rFonts w:asciiTheme="minorHAnsi" w:hAnsiTheme="minorHAnsi" w:cstheme="minorHAnsi"/>
                <w:sz w:val="22"/>
                <w:szCs w:val="22"/>
              </w:rPr>
              <w:t xml:space="preserve"> till förbundsstyrelsen</w:t>
            </w:r>
            <w:r w:rsidR="00026D91" w:rsidRPr="005D3475">
              <w:rPr>
                <w:rFonts w:asciiTheme="minorHAnsi" w:hAnsiTheme="minorHAnsi" w:cstheme="minorHAnsi"/>
                <w:sz w:val="22"/>
                <w:szCs w:val="22"/>
              </w:rPr>
              <w:t xml:space="preserve"> med statistik om antal räddningsinsatser d</w:t>
            </w:r>
            <w:r w:rsidRPr="005D3475">
              <w:rPr>
                <w:rFonts w:asciiTheme="minorHAnsi" w:hAnsiTheme="minorHAnsi" w:cstheme="minorHAnsi"/>
                <w:sz w:val="22"/>
                <w:szCs w:val="22"/>
              </w:rPr>
              <w:t>å</w:t>
            </w:r>
            <w:r w:rsidR="00026D91" w:rsidRPr="005D3475">
              <w:rPr>
                <w:rFonts w:asciiTheme="minorHAnsi" w:hAnsiTheme="minorHAnsi" w:cstheme="minorHAnsi"/>
                <w:sz w:val="22"/>
                <w:szCs w:val="22"/>
              </w:rPr>
              <w:t xml:space="preserve"> </w:t>
            </w:r>
            <w:r w:rsidRPr="005D3475">
              <w:rPr>
                <w:rFonts w:asciiTheme="minorHAnsi" w:hAnsiTheme="minorHAnsi" w:cstheme="minorHAnsi"/>
                <w:sz w:val="22"/>
                <w:szCs w:val="22"/>
              </w:rPr>
              <w:t>RSG, på grund av social oro eller annan anledning, varit tvungna</w:t>
            </w:r>
            <w:r w:rsidR="00026D91" w:rsidRPr="005D3475">
              <w:rPr>
                <w:rFonts w:asciiTheme="minorHAnsi" w:hAnsiTheme="minorHAnsi" w:cstheme="minorHAnsi"/>
                <w:sz w:val="22"/>
                <w:szCs w:val="22"/>
              </w:rPr>
              <w:t xml:space="preserve"> avvakta framkörning till skadeplats.</w:t>
            </w:r>
          </w:p>
          <w:p w14:paraId="3848FF2B" w14:textId="77777777" w:rsidR="009F15B1" w:rsidRPr="004D1D34" w:rsidRDefault="009F15B1" w:rsidP="009A6517">
            <w:pPr>
              <w:pStyle w:val="Brdtext"/>
              <w:overflowPunct w:val="0"/>
              <w:autoSpaceDE w:val="0"/>
              <w:autoSpaceDN w:val="0"/>
              <w:adjustRightInd w:val="0"/>
              <w:ind w:right="24"/>
              <w:textAlignment w:val="baseline"/>
              <w:rPr>
                <w:rFonts w:ascii="Calibri" w:hAnsi="Calibri"/>
                <w:color w:val="000000"/>
                <w:sz w:val="22"/>
                <w:szCs w:val="22"/>
              </w:rPr>
            </w:pPr>
          </w:p>
          <w:p w14:paraId="28662E8D" w14:textId="77777777" w:rsidR="0043498B" w:rsidRDefault="0043498B" w:rsidP="009A6517">
            <w:pPr>
              <w:pStyle w:val="RSGlpandetext"/>
              <w:ind w:left="25"/>
              <w:rPr>
                <w:rFonts w:asciiTheme="minorHAnsi" w:hAnsiTheme="minorHAnsi" w:cstheme="minorHAnsi"/>
                <w:color w:val="000000"/>
                <w:sz w:val="22"/>
                <w:szCs w:val="22"/>
              </w:rPr>
            </w:pPr>
            <w:r>
              <w:rPr>
                <w:rFonts w:asciiTheme="minorHAnsi" w:hAnsiTheme="minorHAnsi" w:cstheme="minorHAnsi"/>
                <w:color w:val="000000"/>
                <w:sz w:val="22"/>
                <w:szCs w:val="22"/>
              </w:rPr>
              <w:t>_____</w:t>
            </w:r>
          </w:p>
          <w:p w14:paraId="7314982F" w14:textId="77777777" w:rsidR="0043498B" w:rsidRPr="009121AB" w:rsidRDefault="0043498B" w:rsidP="009A6517">
            <w:pPr>
              <w:pStyle w:val="RSGlpandetext"/>
              <w:ind w:left="385"/>
              <w:rPr>
                <w:rFonts w:asciiTheme="minorHAnsi" w:hAnsiTheme="minorHAnsi" w:cstheme="minorHAnsi"/>
                <w:color w:val="000000"/>
                <w:sz w:val="22"/>
                <w:szCs w:val="22"/>
              </w:rPr>
            </w:pPr>
          </w:p>
        </w:tc>
      </w:tr>
    </w:tbl>
    <w:p w14:paraId="3D378A6C" w14:textId="331FFC82" w:rsidR="002D336C" w:rsidRDefault="002D336C">
      <w:pPr>
        <w:spacing w:after="200" w:line="276" w:lineRule="auto"/>
      </w:pPr>
      <w:r>
        <w:lastRenderedPageBreak/>
        <w:br w:type="page"/>
      </w:r>
    </w:p>
    <w:tbl>
      <w:tblPr>
        <w:tblW w:w="0" w:type="auto"/>
        <w:tblLook w:val="01E0" w:firstRow="1" w:lastRow="1" w:firstColumn="1" w:lastColumn="1" w:noHBand="0" w:noVBand="0"/>
      </w:tblPr>
      <w:tblGrid>
        <w:gridCol w:w="2060"/>
        <w:gridCol w:w="3360"/>
        <w:gridCol w:w="3650"/>
      </w:tblGrid>
      <w:tr w:rsidR="0043498B" w:rsidRPr="00321D15" w14:paraId="2B42B00B" w14:textId="77777777" w:rsidTr="009A6517">
        <w:tc>
          <w:tcPr>
            <w:tcW w:w="2088" w:type="dxa"/>
          </w:tcPr>
          <w:p w14:paraId="05AF50B5" w14:textId="77777777" w:rsidR="0043498B" w:rsidRPr="00A24084" w:rsidRDefault="0043498B" w:rsidP="009A6517">
            <w:pPr>
              <w:pStyle w:val="Brdtext"/>
            </w:pPr>
          </w:p>
        </w:tc>
        <w:tc>
          <w:tcPr>
            <w:tcW w:w="3420" w:type="dxa"/>
          </w:tcPr>
          <w:p w14:paraId="31B7E8C7" w14:textId="77777777" w:rsidR="0043498B" w:rsidRDefault="0043498B" w:rsidP="009A6517">
            <w:pPr>
              <w:pStyle w:val="Brdtext"/>
              <w:rPr>
                <w:rFonts w:ascii="Calibri" w:hAnsi="Calibri"/>
              </w:rPr>
            </w:pPr>
          </w:p>
          <w:p w14:paraId="7769D688" w14:textId="7907BEF2" w:rsidR="0043498B" w:rsidRPr="00321D15" w:rsidRDefault="0043498B" w:rsidP="009A6517">
            <w:pPr>
              <w:pStyle w:val="Brdtext"/>
              <w:rPr>
                <w:rFonts w:ascii="Calibri" w:hAnsi="Calibri"/>
              </w:rPr>
            </w:pPr>
            <w:r w:rsidRPr="00321D15">
              <w:rPr>
                <w:rFonts w:ascii="Calibri" w:hAnsi="Calibri"/>
                <w:sz w:val="22"/>
                <w:szCs w:val="22"/>
              </w:rPr>
              <w:t xml:space="preserve">Fs § </w:t>
            </w:r>
            <w:r>
              <w:rPr>
                <w:rFonts w:ascii="Calibri" w:hAnsi="Calibri"/>
                <w:sz w:val="22"/>
                <w:szCs w:val="22"/>
              </w:rPr>
              <w:t>58</w:t>
            </w:r>
          </w:p>
        </w:tc>
        <w:tc>
          <w:tcPr>
            <w:tcW w:w="3704" w:type="dxa"/>
          </w:tcPr>
          <w:p w14:paraId="3258211C" w14:textId="77777777" w:rsidR="0043498B" w:rsidRDefault="0043498B" w:rsidP="009A6517">
            <w:pPr>
              <w:pStyle w:val="Brdtext"/>
              <w:rPr>
                <w:rFonts w:ascii="Calibri" w:hAnsi="Calibri"/>
              </w:rPr>
            </w:pPr>
          </w:p>
          <w:p w14:paraId="79FAF2D4" w14:textId="02C2966D" w:rsidR="0043498B" w:rsidRPr="00321D15" w:rsidRDefault="0043498B" w:rsidP="009A6517">
            <w:pPr>
              <w:pStyle w:val="Brdtext"/>
              <w:rPr>
                <w:rFonts w:ascii="Calibri" w:hAnsi="Calibri"/>
              </w:rPr>
            </w:pPr>
            <w:r w:rsidRPr="001C704B">
              <w:rPr>
                <w:rFonts w:ascii="Calibri" w:hAnsi="Calibri"/>
                <w:sz w:val="22"/>
                <w:szCs w:val="22"/>
              </w:rPr>
              <w:t xml:space="preserve">Dnr </w:t>
            </w:r>
            <w:r>
              <w:rPr>
                <w:rFonts w:ascii="Calibri" w:hAnsi="Calibri"/>
                <w:sz w:val="22"/>
                <w:szCs w:val="22"/>
              </w:rPr>
              <w:t>0328/20, 0331/20</w:t>
            </w:r>
          </w:p>
        </w:tc>
      </w:tr>
      <w:tr w:rsidR="0043498B" w:rsidRPr="00D8774E" w14:paraId="0A4AB7D9" w14:textId="77777777" w:rsidTr="009A6517">
        <w:tc>
          <w:tcPr>
            <w:tcW w:w="2088" w:type="dxa"/>
          </w:tcPr>
          <w:p w14:paraId="7505F1DB" w14:textId="77777777" w:rsidR="003313CF" w:rsidRDefault="003313CF" w:rsidP="003313CF">
            <w:pPr>
              <w:pStyle w:val="Brdtext"/>
              <w:rPr>
                <w:rFonts w:ascii="Calibri" w:hAnsi="Calibri"/>
                <w:sz w:val="18"/>
                <w:szCs w:val="18"/>
              </w:rPr>
            </w:pPr>
            <w:r>
              <w:rPr>
                <w:rFonts w:ascii="Calibri" w:hAnsi="Calibri"/>
                <w:sz w:val="18"/>
                <w:szCs w:val="18"/>
              </w:rPr>
              <w:t>Expedieras:</w:t>
            </w:r>
          </w:p>
          <w:p w14:paraId="3C10B4A3" w14:textId="77777777" w:rsidR="0043498B" w:rsidRDefault="003313CF" w:rsidP="003313CF">
            <w:pPr>
              <w:pStyle w:val="Brdtext"/>
              <w:spacing w:after="0"/>
              <w:rPr>
                <w:rFonts w:ascii="Calibri" w:hAnsi="Calibri"/>
                <w:sz w:val="18"/>
                <w:szCs w:val="18"/>
              </w:rPr>
            </w:pPr>
            <w:r>
              <w:rPr>
                <w:rFonts w:ascii="Calibri" w:hAnsi="Calibri"/>
                <w:sz w:val="18"/>
                <w:szCs w:val="18"/>
              </w:rPr>
              <w:t>Herrljunga</w:t>
            </w:r>
          </w:p>
          <w:p w14:paraId="768ED2F9" w14:textId="77777777" w:rsidR="003313CF" w:rsidRDefault="003313CF" w:rsidP="003313CF">
            <w:pPr>
              <w:pStyle w:val="Brdtext"/>
              <w:spacing w:after="0"/>
              <w:rPr>
                <w:rFonts w:ascii="Calibri" w:hAnsi="Calibri"/>
                <w:sz w:val="18"/>
                <w:szCs w:val="18"/>
              </w:rPr>
            </w:pPr>
            <w:r>
              <w:rPr>
                <w:rFonts w:ascii="Calibri" w:hAnsi="Calibri"/>
                <w:sz w:val="18"/>
                <w:szCs w:val="18"/>
              </w:rPr>
              <w:t>Strömstad</w:t>
            </w:r>
          </w:p>
          <w:p w14:paraId="3E9E77F9" w14:textId="77777777" w:rsidR="003313CF" w:rsidRDefault="003313CF" w:rsidP="003313CF">
            <w:pPr>
              <w:pStyle w:val="Brdtext"/>
              <w:spacing w:after="0"/>
              <w:rPr>
                <w:rFonts w:ascii="Calibri" w:hAnsi="Calibri"/>
                <w:sz w:val="18"/>
                <w:szCs w:val="18"/>
              </w:rPr>
            </w:pPr>
            <w:r>
              <w:rPr>
                <w:rFonts w:ascii="Calibri" w:hAnsi="Calibri"/>
                <w:sz w:val="18"/>
                <w:szCs w:val="18"/>
              </w:rPr>
              <w:t>Sotenäs</w:t>
            </w:r>
          </w:p>
          <w:p w14:paraId="386867BE" w14:textId="7521C0A4" w:rsidR="003313CF" w:rsidRPr="00AA66BC" w:rsidRDefault="003313CF" w:rsidP="003313CF">
            <w:pPr>
              <w:pStyle w:val="Brdtext"/>
              <w:spacing w:after="0"/>
              <w:rPr>
                <w:rFonts w:ascii="Calibri" w:hAnsi="Calibri"/>
                <w:sz w:val="18"/>
                <w:szCs w:val="18"/>
              </w:rPr>
            </w:pPr>
            <w:r>
              <w:rPr>
                <w:rFonts w:ascii="Calibri" w:hAnsi="Calibri"/>
                <w:sz w:val="18"/>
                <w:szCs w:val="18"/>
              </w:rPr>
              <w:t xml:space="preserve">Tanum </w:t>
            </w:r>
          </w:p>
        </w:tc>
        <w:tc>
          <w:tcPr>
            <w:tcW w:w="7124" w:type="dxa"/>
            <w:gridSpan w:val="2"/>
          </w:tcPr>
          <w:p w14:paraId="1860C462" w14:textId="5CAB9752" w:rsidR="0043498B" w:rsidRPr="00BF0D6F" w:rsidRDefault="0043498B" w:rsidP="009A6517">
            <w:pPr>
              <w:pStyle w:val="Rubrik"/>
              <w:rPr>
                <w:rFonts w:ascii="Calibri" w:hAnsi="Calibri"/>
                <w:sz w:val="22"/>
                <w:szCs w:val="22"/>
              </w:rPr>
            </w:pPr>
            <w:r>
              <w:rPr>
                <w:rFonts w:ascii="Calibri" w:hAnsi="Calibri"/>
                <w:sz w:val="22"/>
                <w:szCs w:val="22"/>
              </w:rPr>
              <w:t xml:space="preserve">Kommunal </w:t>
            </w:r>
            <w:r w:rsidRPr="0043498B">
              <w:rPr>
                <w:rFonts w:ascii="Calibri" w:hAnsi="Calibri"/>
                <w:sz w:val="22"/>
                <w:szCs w:val="22"/>
              </w:rPr>
              <w:t>avtalssamverkan – expansion av det räddnings</w:t>
            </w:r>
            <w:r w:rsidRPr="0043498B">
              <w:rPr>
                <w:rFonts w:ascii="Calibri" w:hAnsi="Calibri"/>
                <w:sz w:val="22"/>
                <w:szCs w:val="22"/>
              </w:rPr>
              <w:softHyphen/>
              <w:t>ledningssystem som RSG utgör nav i, med fyra nya</w:t>
            </w:r>
            <w:r>
              <w:rPr>
                <w:rFonts w:ascii="Calibri" w:hAnsi="Calibri"/>
                <w:sz w:val="22"/>
                <w:szCs w:val="22"/>
              </w:rPr>
              <w:t xml:space="preserve"> räddningstjänster</w:t>
            </w:r>
          </w:p>
          <w:p w14:paraId="535AADB4" w14:textId="77777777" w:rsidR="0043498B" w:rsidRDefault="0043498B" w:rsidP="009A6517">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14:paraId="58C6C4E1" w14:textId="66CF8390" w:rsidR="0043498B" w:rsidRPr="004D1D34" w:rsidRDefault="0043498B" w:rsidP="009A6517">
            <w:pPr>
              <w:pStyle w:val="Brdtext"/>
              <w:rPr>
                <w:rFonts w:ascii="Calibri" w:hAnsi="Calibri"/>
                <w:color w:val="000000"/>
                <w:sz w:val="22"/>
                <w:szCs w:val="22"/>
              </w:rPr>
            </w:pPr>
            <w:r>
              <w:rPr>
                <w:rFonts w:ascii="Calibri" w:hAnsi="Calibri"/>
                <w:color w:val="000000"/>
                <w:sz w:val="22"/>
                <w:szCs w:val="22"/>
              </w:rPr>
              <w:t>Förbundsdirektörens tjänsteutlåtande daterat den 6 maj 2021.</w:t>
            </w:r>
          </w:p>
          <w:p w14:paraId="5C7BDA8E" w14:textId="719D8588" w:rsidR="0043498B" w:rsidRDefault="0043498B" w:rsidP="009A6517">
            <w:pPr>
              <w:pStyle w:val="Brdtext"/>
              <w:overflowPunct w:val="0"/>
              <w:autoSpaceDE w:val="0"/>
              <w:autoSpaceDN w:val="0"/>
              <w:adjustRightInd w:val="0"/>
              <w:textAlignment w:val="baseline"/>
              <w:rPr>
                <w:rFonts w:ascii="Calibri" w:hAnsi="Calibri"/>
                <w:color w:val="000000"/>
                <w:sz w:val="22"/>
                <w:szCs w:val="22"/>
              </w:rPr>
            </w:pPr>
            <w:r w:rsidRPr="004D1D34">
              <w:rPr>
                <w:rFonts w:ascii="Calibri" w:hAnsi="Calibri"/>
                <w:color w:val="000000"/>
                <w:sz w:val="22"/>
                <w:szCs w:val="22"/>
              </w:rPr>
              <w:t>ÄRENDET</w:t>
            </w:r>
          </w:p>
          <w:p w14:paraId="21448D91" w14:textId="5EB4D00A" w:rsidR="00185B89" w:rsidRPr="00185B89" w:rsidRDefault="00185B89" w:rsidP="00185B89">
            <w:pPr>
              <w:pStyle w:val="Brdtext"/>
              <w:jc w:val="both"/>
              <w:rPr>
                <w:rFonts w:ascii="Calibri" w:hAnsi="Calibri"/>
                <w:color w:val="000000"/>
                <w:sz w:val="22"/>
                <w:szCs w:val="22"/>
              </w:rPr>
            </w:pPr>
            <w:r w:rsidRPr="00185B89">
              <w:rPr>
                <w:rFonts w:ascii="Calibri" w:hAnsi="Calibri"/>
                <w:color w:val="000000"/>
                <w:sz w:val="22"/>
                <w:szCs w:val="22"/>
              </w:rPr>
              <w:t xml:space="preserve">RSG har under 2019 ingått avtal om samverkan vid räddningstjänst samt avtal om larmning och övergripande ledning med ett antal kommunala räddningstjänster. </w:t>
            </w:r>
          </w:p>
          <w:p w14:paraId="5DF7A6C6" w14:textId="77777777" w:rsidR="00185B89" w:rsidRPr="00185B89" w:rsidRDefault="00185B89" w:rsidP="00185B89">
            <w:pPr>
              <w:pStyle w:val="Brdtext"/>
              <w:jc w:val="both"/>
              <w:rPr>
                <w:rFonts w:ascii="Calibri" w:hAnsi="Calibri"/>
                <w:color w:val="000000"/>
                <w:sz w:val="22"/>
                <w:szCs w:val="22"/>
              </w:rPr>
            </w:pPr>
            <w:r w:rsidRPr="00185B89">
              <w:rPr>
                <w:rFonts w:ascii="Calibri" w:hAnsi="Calibri"/>
                <w:color w:val="000000"/>
                <w:sz w:val="22"/>
                <w:szCs w:val="22"/>
              </w:rPr>
              <w:t xml:space="preserve">Mot bakgrund av ett alltmer ökat behov av samverkan mellan räddningstjänster utökas nu detta samarbete till att även omfatta de kommunala räddningstjänsterna i Herrljunga, Strömstad, Sotenäs samt Tanum kommun. </w:t>
            </w:r>
          </w:p>
          <w:p w14:paraId="00C5F57E" w14:textId="77777777" w:rsidR="00185B89" w:rsidRPr="00185B89" w:rsidRDefault="00185B89" w:rsidP="00185B89">
            <w:pPr>
              <w:pStyle w:val="Brdtext"/>
              <w:jc w:val="both"/>
              <w:rPr>
                <w:rFonts w:ascii="Calibri" w:hAnsi="Calibri"/>
                <w:color w:val="000000"/>
                <w:sz w:val="22"/>
                <w:szCs w:val="22"/>
              </w:rPr>
            </w:pPr>
            <w:r w:rsidRPr="00185B89">
              <w:rPr>
                <w:rFonts w:ascii="Calibri" w:hAnsi="Calibri"/>
                <w:color w:val="000000"/>
                <w:sz w:val="22"/>
                <w:szCs w:val="22"/>
              </w:rPr>
              <w:t xml:space="preserve">Räddningstjänstorganisationerna verkar i en miljö som är ständigt föränderlig. Över hela ytan finns en varierande riskbild vilket ställer stora krav på räddningstjänsternas förmåga att samordna och organisera sig för att kontinuerligt kunna leverera ett tillfredsställande och likvärdigt skydd mot olyckor, enligt lagen (2003:778) om skydd mot olyckor (LSO), för människor som bor och vistas här. </w:t>
            </w:r>
          </w:p>
          <w:p w14:paraId="4567840B" w14:textId="77777777" w:rsidR="00185B89" w:rsidRPr="00185B89" w:rsidRDefault="00185B89" w:rsidP="00185B89">
            <w:pPr>
              <w:pStyle w:val="Brdtext"/>
              <w:jc w:val="both"/>
              <w:rPr>
                <w:rFonts w:ascii="Calibri" w:hAnsi="Calibri"/>
                <w:color w:val="000000"/>
                <w:sz w:val="22"/>
                <w:szCs w:val="22"/>
              </w:rPr>
            </w:pPr>
            <w:r w:rsidRPr="00185B89">
              <w:rPr>
                <w:rFonts w:ascii="Calibri" w:hAnsi="Calibri"/>
                <w:color w:val="000000"/>
                <w:sz w:val="22"/>
                <w:szCs w:val="22"/>
              </w:rPr>
              <w:t>Under 2019 etablerade således, mellan de inledningsvis nämnda räddningstjänsterna, ett samarbete med en övergripande ledning med gemensam styrning av det som pågår i samtliga ingående parters räddningstjänstverksamheter. Den övergripande ledningen ska vid samverkan mellan kommuner vara gemensam i syfte att uppnå så god effekt som möjligt vid olyckor i hela området som ingår i samverkan. Samverkan i övrigt innebär ett ömsesidigt resurs</w:t>
            </w:r>
            <w:r w:rsidRPr="00185B89">
              <w:rPr>
                <w:rFonts w:ascii="Calibri" w:hAnsi="Calibri"/>
                <w:color w:val="000000"/>
                <w:sz w:val="22"/>
                <w:szCs w:val="22"/>
              </w:rPr>
              <w:softHyphen/>
              <w:t xml:space="preserve">utnyttjande vid räddningsinsatser inom området. </w:t>
            </w:r>
          </w:p>
          <w:p w14:paraId="2F41665A" w14:textId="77777777" w:rsidR="00185B89" w:rsidRPr="00185B89" w:rsidRDefault="00185B89" w:rsidP="00185B89">
            <w:pPr>
              <w:pStyle w:val="Brdtext"/>
              <w:jc w:val="both"/>
              <w:rPr>
                <w:rFonts w:ascii="Calibri" w:hAnsi="Calibri"/>
                <w:color w:val="000000"/>
                <w:sz w:val="22"/>
                <w:szCs w:val="22"/>
              </w:rPr>
            </w:pPr>
            <w:r w:rsidRPr="00185B89">
              <w:rPr>
                <w:rFonts w:ascii="Calibri" w:hAnsi="Calibri"/>
                <w:color w:val="000000"/>
                <w:sz w:val="22"/>
                <w:szCs w:val="22"/>
              </w:rPr>
              <w:t xml:space="preserve">Samverkan regleras i enlighet med kommunallagens (KL) allmänna bestämmelse om kommunal avtalssamverkan genom två avtal; Avtal samverkan vid räddningstjänst samt Avtal om larmning och övergripande ledning. Inför den nu aktuella utökningen av samverkande räddningstjänster har avtalen setts över och i huvudsak görs inga ändringar jämfört med avtalen från 2019. Till avtalet om larmning och övergripande ledning görs ett tillägg i en ny punkt.  </w:t>
            </w:r>
          </w:p>
          <w:p w14:paraId="7B004D27" w14:textId="77777777" w:rsidR="00185B89" w:rsidRPr="00185B89" w:rsidRDefault="00185B89" w:rsidP="00185B89">
            <w:pPr>
              <w:pStyle w:val="Brdtext"/>
              <w:jc w:val="both"/>
              <w:rPr>
                <w:rFonts w:ascii="Calibri" w:hAnsi="Calibri"/>
                <w:color w:val="000000"/>
                <w:sz w:val="22"/>
                <w:szCs w:val="22"/>
              </w:rPr>
            </w:pPr>
            <w:r w:rsidRPr="00185B89">
              <w:rPr>
                <w:rFonts w:ascii="Calibri" w:hAnsi="Calibri"/>
                <w:color w:val="000000"/>
                <w:sz w:val="22"/>
                <w:szCs w:val="22"/>
              </w:rPr>
              <w:t>Avtalet samverkan vid räddningstjänst inkluderar användning av lednings</w:t>
            </w:r>
            <w:r w:rsidRPr="00185B89">
              <w:rPr>
                <w:rFonts w:ascii="Calibri" w:hAnsi="Calibri"/>
                <w:color w:val="000000"/>
                <w:sz w:val="22"/>
                <w:szCs w:val="22"/>
              </w:rPr>
              <w:softHyphen/>
              <w:t>funktioner med avseende på rollen som räddningsledare, och därmed även beslutsfattande på respektive parts vägnar, om dessa</w:t>
            </w:r>
            <w:r w:rsidRPr="007858C9">
              <w:rPr>
                <w:rFonts w:eastAsiaTheme="majorEastAsia"/>
              </w:rPr>
              <w:t xml:space="preserve"> </w:t>
            </w:r>
            <w:r w:rsidRPr="00185B89">
              <w:rPr>
                <w:rFonts w:ascii="Calibri" w:hAnsi="Calibri"/>
                <w:color w:val="000000"/>
                <w:sz w:val="22"/>
                <w:szCs w:val="22"/>
              </w:rPr>
              <w:t>skulle nyttjas vid olyckor inom annan parts område. För att möjliggöra ett sådant beslutsfattande omfattar avtalet även att respektive part ger anställda rätt att fatta beslut på den andra organisationens vägnar, enligt 9 kap. 37 § andra stycket KL. Avtalet om larmning och övergripande</w:t>
            </w:r>
            <w:r w:rsidRPr="007858C9">
              <w:t xml:space="preserve"> </w:t>
            </w:r>
            <w:r w:rsidRPr="00185B89">
              <w:rPr>
                <w:rFonts w:ascii="Calibri" w:hAnsi="Calibri"/>
                <w:color w:val="000000"/>
                <w:sz w:val="22"/>
                <w:szCs w:val="22"/>
              </w:rPr>
              <w:t>ledning ger beslutsfattare i</w:t>
            </w:r>
            <w:r w:rsidRPr="007858C9">
              <w:t xml:space="preserve"> </w:t>
            </w:r>
            <w:r w:rsidRPr="00185B89">
              <w:rPr>
                <w:rFonts w:ascii="Calibri" w:hAnsi="Calibri"/>
                <w:color w:val="000000"/>
                <w:sz w:val="22"/>
                <w:szCs w:val="22"/>
              </w:rPr>
              <w:t xml:space="preserve">RSG mer långtgående rättigheter att besluta på de övriga kommunernas vägnar. </w:t>
            </w:r>
          </w:p>
          <w:p w14:paraId="48B9F4F6" w14:textId="77777777" w:rsidR="003313CF" w:rsidRDefault="003313CF" w:rsidP="00185B89">
            <w:pPr>
              <w:pStyle w:val="Brdtext"/>
              <w:overflowPunct w:val="0"/>
              <w:autoSpaceDE w:val="0"/>
              <w:autoSpaceDN w:val="0"/>
              <w:adjustRightInd w:val="0"/>
              <w:jc w:val="both"/>
              <w:textAlignment w:val="baseline"/>
              <w:rPr>
                <w:rFonts w:ascii="Calibri" w:hAnsi="Calibri"/>
                <w:color w:val="000000"/>
                <w:sz w:val="22"/>
                <w:szCs w:val="22"/>
              </w:rPr>
            </w:pPr>
          </w:p>
          <w:p w14:paraId="4C6FF20E" w14:textId="77777777" w:rsidR="003313CF" w:rsidRDefault="003313CF" w:rsidP="00185B89">
            <w:pPr>
              <w:pStyle w:val="Brdtext"/>
              <w:overflowPunct w:val="0"/>
              <w:autoSpaceDE w:val="0"/>
              <w:autoSpaceDN w:val="0"/>
              <w:adjustRightInd w:val="0"/>
              <w:jc w:val="both"/>
              <w:textAlignment w:val="baseline"/>
              <w:rPr>
                <w:rFonts w:ascii="Calibri" w:hAnsi="Calibri"/>
                <w:color w:val="000000"/>
                <w:sz w:val="22"/>
                <w:szCs w:val="22"/>
              </w:rPr>
            </w:pPr>
          </w:p>
          <w:p w14:paraId="1BF2A309" w14:textId="7C27D447" w:rsidR="003313CF" w:rsidRDefault="003313CF" w:rsidP="00185B89">
            <w:pPr>
              <w:pStyle w:val="Brdtext"/>
              <w:overflowPunct w:val="0"/>
              <w:autoSpaceDE w:val="0"/>
              <w:autoSpaceDN w:val="0"/>
              <w:adjustRightInd w:val="0"/>
              <w:jc w:val="both"/>
              <w:textAlignment w:val="baseline"/>
              <w:rPr>
                <w:rFonts w:ascii="Calibri" w:hAnsi="Calibri"/>
                <w:color w:val="000000"/>
                <w:sz w:val="22"/>
                <w:szCs w:val="22"/>
              </w:rPr>
            </w:pPr>
          </w:p>
          <w:p w14:paraId="1F07A78C" w14:textId="4C531F88" w:rsidR="007462D4" w:rsidRDefault="007462D4" w:rsidP="00185B89">
            <w:pPr>
              <w:pStyle w:val="Brdtext"/>
              <w:overflowPunct w:val="0"/>
              <w:autoSpaceDE w:val="0"/>
              <w:autoSpaceDN w:val="0"/>
              <w:adjustRightInd w:val="0"/>
              <w:jc w:val="both"/>
              <w:textAlignment w:val="baseline"/>
              <w:rPr>
                <w:rFonts w:ascii="Calibri" w:hAnsi="Calibri"/>
                <w:color w:val="000000"/>
                <w:sz w:val="22"/>
                <w:szCs w:val="22"/>
              </w:rPr>
            </w:pPr>
            <w:r>
              <w:rPr>
                <w:rFonts w:ascii="Calibri" w:hAnsi="Calibri"/>
                <w:color w:val="000000"/>
                <w:sz w:val="22"/>
                <w:szCs w:val="22"/>
              </w:rPr>
              <w:t>Forts Fs § 58</w:t>
            </w:r>
          </w:p>
          <w:p w14:paraId="43189623" w14:textId="599DF5FC" w:rsidR="00185B89" w:rsidRPr="004D1D34" w:rsidRDefault="00185B89" w:rsidP="00185B89">
            <w:pPr>
              <w:pStyle w:val="Brdtext"/>
              <w:overflowPunct w:val="0"/>
              <w:autoSpaceDE w:val="0"/>
              <w:autoSpaceDN w:val="0"/>
              <w:adjustRightInd w:val="0"/>
              <w:jc w:val="both"/>
              <w:textAlignment w:val="baseline"/>
              <w:rPr>
                <w:rFonts w:ascii="Calibri" w:hAnsi="Calibri"/>
                <w:color w:val="000000"/>
                <w:sz w:val="22"/>
                <w:szCs w:val="22"/>
              </w:rPr>
            </w:pPr>
            <w:r w:rsidRPr="00185B89">
              <w:rPr>
                <w:rFonts w:ascii="Calibri" w:hAnsi="Calibri"/>
                <w:color w:val="000000"/>
                <w:sz w:val="22"/>
                <w:szCs w:val="22"/>
              </w:rPr>
              <w:t>Förbundsstyrelsen utgör ställföreträdande fullmäktige vid beslut om avtal av större dignitet i enlighet med Förbundsordningen och förbundsstyrelsens reglemente, varför styrelsen därmed kan besluta i ärendet.</w:t>
            </w:r>
          </w:p>
          <w:p w14:paraId="167C6C3B" w14:textId="28FC9BBF" w:rsidR="0043498B" w:rsidRDefault="0043498B" w:rsidP="009A6517">
            <w:pPr>
              <w:pStyle w:val="Brdtext"/>
              <w:overflowPunct w:val="0"/>
              <w:autoSpaceDE w:val="0"/>
              <w:autoSpaceDN w:val="0"/>
              <w:adjustRightInd w:val="0"/>
              <w:ind w:right="24"/>
              <w:textAlignment w:val="baseline"/>
              <w:rPr>
                <w:rFonts w:ascii="Calibri" w:hAnsi="Calibri"/>
                <w:color w:val="000000"/>
                <w:sz w:val="22"/>
                <w:szCs w:val="22"/>
              </w:rPr>
            </w:pPr>
            <w:r w:rsidRPr="004D1D34">
              <w:rPr>
                <w:rFonts w:ascii="Calibri" w:hAnsi="Calibri"/>
                <w:color w:val="000000"/>
                <w:sz w:val="22"/>
                <w:szCs w:val="22"/>
              </w:rPr>
              <w:t>FÖRBUNDSSTYRELSENS BESLUT</w:t>
            </w:r>
          </w:p>
          <w:p w14:paraId="26B620AA" w14:textId="77777777" w:rsidR="00185B89" w:rsidRPr="00185B89" w:rsidRDefault="00185B89" w:rsidP="00185B89">
            <w:pPr>
              <w:pStyle w:val="Brdtext"/>
              <w:numPr>
                <w:ilvl w:val="0"/>
                <w:numId w:val="6"/>
              </w:numPr>
              <w:spacing w:line="259" w:lineRule="auto"/>
              <w:jc w:val="both"/>
              <w:rPr>
                <w:rFonts w:ascii="Calibri" w:hAnsi="Calibri"/>
                <w:color w:val="000000"/>
                <w:sz w:val="22"/>
                <w:szCs w:val="22"/>
              </w:rPr>
            </w:pPr>
            <w:r w:rsidRPr="00185B89">
              <w:rPr>
                <w:rFonts w:ascii="Calibri" w:hAnsi="Calibri"/>
                <w:color w:val="000000"/>
                <w:sz w:val="22"/>
                <w:szCs w:val="22"/>
              </w:rPr>
              <w:t>Förbundsstyrelsen godkänner Avtal samverkan vid räddningstjänst för att nu omfatta RSG samt åtta andra parter, se bilaga 1.</w:t>
            </w:r>
          </w:p>
          <w:p w14:paraId="340FD301" w14:textId="77777777" w:rsidR="00185B89" w:rsidRPr="00185B89" w:rsidRDefault="00185B89" w:rsidP="00185B89">
            <w:pPr>
              <w:pStyle w:val="Brdtext"/>
              <w:numPr>
                <w:ilvl w:val="0"/>
                <w:numId w:val="6"/>
              </w:numPr>
              <w:spacing w:line="259" w:lineRule="auto"/>
              <w:jc w:val="both"/>
              <w:rPr>
                <w:rFonts w:ascii="Calibri" w:hAnsi="Calibri"/>
                <w:color w:val="000000"/>
                <w:sz w:val="22"/>
                <w:szCs w:val="22"/>
              </w:rPr>
            </w:pPr>
            <w:r w:rsidRPr="00185B89">
              <w:rPr>
                <w:rFonts w:ascii="Calibri" w:hAnsi="Calibri"/>
                <w:color w:val="000000"/>
                <w:sz w:val="22"/>
                <w:szCs w:val="22"/>
              </w:rPr>
              <w:t xml:space="preserve">Förbundsstyrelsen godkänner Avtal om larmning och övergripande ledning mellan RSG respektive fyra nya parter, se bilagorna 2–5. </w:t>
            </w:r>
          </w:p>
          <w:p w14:paraId="5E1E9E82" w14:textId="77777777" w:rsidR="00185B89" w:rsidRPr="00185B89" w:rsidRDefault="00185B89" w:rsidP="00185B89">
            <w:pPr>
              <w:pStyle w:val="Brdtext"/>
              <w:numPr>
                <w:ilvl w:val="0"/>
                <w:numId w:val="6"/>
              </w:numPr>
              <w:spacing w:line="259" w:lineRule="auto"/>
              <w:jc w:val="both"/>
              <w:rPr>
                <w:rFonts w:ascii="Calibri" w:hAnsi="Calibri"/>
                <w:color w:val="000000"/>
                <w:sz w:val="22"/>
                <w:szCs w:val="22"/>
              </w:rPr>
            </w:pPr>
            <w:r w:rsidRPr="00185B89">
              <w:rPr>
                <w:rFonts w:ascii="Calibri" w:hAnsi="Calibri"/>
                <w:color w:val="000000"/>
                <w:sz w:val="22"/>
                <w:szCs w:val="22"/>
              </w:rPr>
              <w:t>Förbundsstyrelsen uppdrar åt förbundsdirektören att underteckna avtalen.</w:t>
            </w:r>
          </w:p>
          <w:p w14:paraId="57B3D690" w14:textId="77777777" w:rsidR="00185B89" w:rsidRPr="00094A5F" w:rsidRDefault="00185B89" w:rsidP="00185B89">
            <w:pPr>
              <w:pStyle w:val="Brdtext"/>
              <w:numPr>
                <w:ilvl w:val="0"/>
                <w:numId w:val="6"/>
              </w:numPr>
              <w:spacing w:line="259" w:lineRule="auto"/>
              <w:jc w:val="both"/>
              <w:rPr>
                <w:rFonts w:eastAsiaTheme="majorEastAsia"/>
                <w:color w:val="FF0000"/>
              </w:rPr>
            </w:pPr>
            <w:r w:rsidRPr="00185B89">
              <w:rPr>
                <w:rFonts w:ascii="Calibri" w:hAnsi="Calibri"/>
                <w:color w:val="000000"/>
                <w:sz w:val="22"/>
                <w:szCs w:val="22"/>
              </w:rPr>
              <w:t>Förbundsstyrelsen ger förbundsdirektören samt räddningschefen rätt att inom ramen för avtalssamverkan uppdra åt en anställd i de nu anslutande kommunala räddningstjänsterna i Herrljunga, Strömstad, Sotenäs och Tanum kommun att fatta beslut på RSG:s vägnar i ett visst ärende eller en viss grupp av ärenden.</w:t>
            </w:r>
            <w:r w:rsidRPr="00094A5F">
              <w:rPr>
                <w:rFonts w:eastAsiaTheme="majorEastAsia"/>
                <w:color w:val="FF0000"/>
              </w:rPr>
              <w:tab/>
            </w:r>
          </w:p>
          <w:p w14:paraId="7DEFCA05" w14:textId="77777777" w:rsidR="00185B89" w:rsidRPr="004D1D34" w:rsidRDefault="00185B89" w:rsidP="009A6517">
            <w:pPr>
              <w:pStyle w:val="Brdtext"/>
              <w:overflowPunct w:val="0"/>
              <w:autoSpaceDE w:val="0"/>
              <w:autoSpaceDN w:val="0"/>
              <w:adjustRightInd w:val="0"/>
              <w:ind w:right="24"/>
              <w:textAlignment w:val="baseline"/>
              <w:rPr>
                <w:rFonts w:ascii="Calibri" w:hAnsi="Calibri"/>
                <w:color w:val="000000"/>
                <w:sz w:val="22"/>
                <w:szCs w:val="22"/>
              </w:rPr>
            </w:pPr>
          </w:p>
          <w:p w14:paraId="3E50C377" w14:textId="77777777" w:rsidR="0043498B" w:rsidRDefault="0043498B" w:rsidP="009A6517">
            <w:pPr>
              <w:pStyle w:val="RSGlpandetext"/>
              <w:ind w:left="25"/>
              <w:rPr>
                <w:rFonts w:asciiTheme="minorHAnsi" w:hAnsiTheme="minorHAnsi" w:cstheme="minorHAnsi"/>
                <w:color w:val="000000"/>
                <w:sz w:val="22"/>
                <w:szCs w:val="22"/>
              </w:rPr>
            </w:pPr>
            <w:r>
              <w:rPr>
                <w:rFonts w:asciiTheme="minorHAnsi" w:hAnsiTheme="minorHAnsi" w:cstheme="minorHAnsi"/>
                <w:color w:val="000000"/>
                <w:sz w:val="22"/>
                <w:szCs w:val="22"/>
              </w:rPr>
              <w:t>_____</w:t>
            </w:r>
          </w:p>
          <w:p w14:paraId="3B677044" w14:textId="77777777" w:rsidR="0043498B" w:rsidRPr="009121AB" w:rsidRDefault="0043498B" w:rsidP="009A6517">
            <w:pPr>
              <w:pStyle w:val="RSGlpandetext"/>
              <w:ind w:left="385"/>
              <w:rPr>
                <w:rFonts w:asciiTheme="minorHAnsi" w:hAnsiTheme="minorHAnsi" w:cstheme="minorHAnsi"/>
                <w:color w:val="000000"/>
                <w:sz w:val="22"/>
                <w:szCs w:val="22"/>
              </w:rPr>
            </w:pPr>
          </w:p>
        </w:tc>
      </w:tr>
    </w:tbl>
    <w:p w14:paraId="6D26D466" w14:textId="3BE92D28" w:rsidR="0043498B" w:rsidRDefault="0043498B">
      <w:pPr>
        <w:spacing w:after="200" w:line="276" w:lineRule="auto"/>
      </w:pPr>
    </w:p>
    <w:p w14:paraId="7B76339D" w14:textId="77777777" w:rsidR="0043498B" w:rsidRDefault="0043498B">
      <w:pPr>
        <w:spacing w:after="200" w:line="276" w:lineRule="auto"/>
      </w:pPr>
      <w:r>
        <w:br w:type="page"/>
      </w:r>
    </w:p>
    <w:p w14:paraId="3BBF7B47" w14:textId="77777777" w:rsidR="0043498B" w:rsidRDefault="0043498B">
      <w:pPr>
        <w:spacing w:after="200" w:line="276" w:lineRule="auto"/>
      </w:pPr>
    </w:p>
    <w:tbl>
      <w:tblPr>
        <w:tblW w:w="0" w:type="auto"/>
        <w:tblLook w:val="01E0" w:firstRow="1" w:lastRow="1" w:firstColumn="1" w:lastColumn="1" w:noHBand="0" w:noVBand="0"/>
      </w:tblPr>
      <w:tblGrid>
        <w:gridCol w:w="2059"/>
        <w:gridCol w:w="3361"/>
        <w:gridCol w:w="3650"/>
      </w:tblGrid>
      <w:tr w:rsidR="0043498B" w:rsidRPr="00321D15" w14:paraId="5397908E" w14:textId="77777777" w:rsidTr="009A6517">
        <w:tc>
          <w:tcPr>
            <w:tcW w:w="2088" w:type="dxa"/>
          </w:tcPr>
          <w:p w14:paraId="2837EFBE" w14:textId="77777777" w:rsidR="0043498B" w:rsidRPr="00A24084" w:rsidRDefault="0043498B" w:rsidP="009A6517">
            <w:pPr>
              <w:pStyle w:val="Brdtext"/>
            </w:pPr>
          </w:p>
        </w:tc>
        <w:tc>
          <w:tcPr>
            <w:tcW w:w="3420" w:type="dxa"/>
          </w:tcPr>
          <w:p w14:paraId="04F52079" w14:textId="77777777" w:rsidR="0043498B" w:rsidRDefault="0043498B" w:rsidP="009A6517">
            <w:pPr>
              <w:pStyle w:val="Brdtext"/>
              <w:rPr>
                <w:rFonts w:ascii="Calibri" w:hAnsi="Calibri"/>
              </w:rPr>
            </w:pPr>
          </w:p>
          <w:p w14:paraId="4AEB6A45" w14:textId="287D0D60" w:rsidR="0043498B" w:rsidRPr="00321D15" w:rsidRDefault="0043498B" w:rsidP="009A6517">
            <w:pPr>
              <w:pStyle w:val="Brdtext"/>
              <w:rPr>
                <w:rFonts w:ascii="Calibri" w:hAnsi="Calibri"/>
              </w:rPr>
            </w:pPr>
            <w:r w:rsidRPr="00321D15">
              <w:rPr>
                <w:rFonts w:ascii="Calibri" w:hAnsi="Calibri"/>
                <w:sz w:val="22"/>
                <w:szCs w:val="22"/>
              </w:rPr>
              <w:t xml:space="preserve">Fs § </w:t>
            </w:r>
            <w:r>
              <w:rPr>
                <w:rFonts w:ascii="Calibri" w:hAnsi="Calibri"/>
                <w:sz w:val="22"/>
                <w:szCs w:val="22"/>
              </w:rPr>
              <w:t>59</w:t>
            </w:r>
          </w:p>
        </w:tc>
        <w:tc>
          <w:tcPr>
            <w:tcW w:w="3704" w:type="dxa"/>
          </w:tcPr>
          <w:p w14:paraId="4458A844" w14:textId="77777777" w:rsidR="0043498B" w:rsidRDefault="0043498B" w:rsidP="009A6517">
            <w:pPr>
              <w:pStyle w:val="Brdtext"/>
              <w:rPr>
                <w:rFonts w:ascii="Calibri" w:hAnsi="Calibri"/>
              </w:rPr>
            </w:pPr>
          </w:p>
          <w:p w14:paraId="183C1252" w14:textId="2F357E64" w:rsidR="0043498B" w:rsidRPr="00321D15" w:rsidRDefault="0043498B" w:rsidP="009A6517">
            <w:pPr>
              <w:pStyle w:val="Brdtext"/>
              <w:rPr>
                <w:rFonts w:ascii="Calibri" w:hAnsi="Calibri"/>
              </w:rPr>
            </w:pPr>
            <w:r w:rsidRPr="001C704B">
              <w:rPr>
                <w:rFonts w:ascii="Calibri" w:hAnsi="Calibri"/>
                <w:sz w:val="22"/>
                <w:szCs w:val="22"/>
              </w:rPr>
              <w:t xml:space="preserve">Dnr </w:t>
            </w:r>
            <w:r>
              <w:rPr>
                <w:rFonts w:ascii="Calibri" w:hAnsi="Calibri"/>
                <w:sz w:val="22"/>
                <w:szCs w:val="22"/>
              </w:rPr>
              <w:t>0274/21</w:t>
            </w:r>
          </w:p>
        </w:tc>
      </w:tr>
      <w:tr w:rsidR="0043498B" w:rsidRPr="00D8774E" w14:paraId="76472780" w14:textId="77777777" w:rsidTr="009A6517">
        <w:tc>
          <w:tcPr>
            <w:tcW w:w="2088" w:type="dxa"/>
          </w:tcPr>
          <w:p w14:paraId="4665459E" w14:textId="77777777" w:rsidR="003313CF" w:rsidRDefault="003313CF" w:rsidP="003313CF">
            <w:pPr>
              <w:pStyle w:val="Brdtext"/>
              <w:rPr>
                <w:rFonts w:ascii="Calibri" w:hAnsi="Calibri"/>
                <w:sz w:val="18"/>
                <w:szCs w:val="18"/>
              </w:rPr>
            </w:pPr>
            <w:r>
              <w:rPr>
                <w:rFonts w:ascii="Calibri" w:hAnsi="Calibri"/>
                <w:sz w:val="18"/>
                <w:szCs w:val="18"/>
              </w:rPr>
              <w:t>Expedieras:</w:t>
            </w:r>
          </w:p>
          <w:p w14:paraId="3DD50F1E" w14:textId="77777777" w:rsidR="003313CF" w:rsidRDefault="003313CF" w:rsidP="003313CF">
            <w:pPr>
              <w:pStyle w:val="Brdtext"/>
              <w:spacing w:after="0"/>
              <w:rPr>
                <w:rFonts w:ascii="Calibri" w:hAnsi="Calibri"/>
                <w:sz w:val="18"/>
                <w:szCs w:val="18"/>
              </w:rPr>
            </w:pPr>
            <w:r>
              <w:rPr>
                <w:rFonts w:ascii="Calibri" w:hAnsi="Calibri"/>
                <w:sz w:val="18"/>
                <w:szCs w:val="18"/>
              </w:rPr>
              <w:t xml:space="preserve">Södra Älvsborgs </w:t>
            </w:r>
          </w:p>
          <w:p w14:paraId="78917D56" w14:textId="2C11B18C" w:rsidR="0043498B" w:rsidRPr="00AA66BC" w:rsidRDefault="003313CF" w:rsidP="003313CF">
            <w:pPr>
              <w:pStyle w:val="Brdtext"/>
              <w:spacing w:after="0"/>
              <w:rPr>
                <w:rFonts w:ascii="Calibri" w:hAnsi="Calibri"/>
                <w:sz w:val="18"/>
                <w:szCs w:val="18"/>
              </w:rPr>
            </w:pPr>
            <w:r>
              <w:rPr>
                <w:rFonts w:ascii="Calibri" w:hAnsi="Calibri"/>
                <w:sz w:val="18"/>
                <w:szCs w:val="18"/>
              </w:rPr>
              <w:t>Räddningstjänstförbund</w:t>
            </w:r>
          </w:p>
        </w:tc>
        <w:tc>
          <w:tcPr>
            <w:tcW w:w="7124" w:type="dxa"/>
            <w:gridSpan w:val="2"/>
          </w:tcPr>
          <w:p w14:paraId="00823FB6" w14:textId="3853D699" w:rsidR="0043498B" w:rsidRPr="00BF0D6F" w:rsidRDefault="0043498B" w:rsidP="009A6517">
            <w:pPr>
              <w:pStyle w:val="Rubrik"/>
              <w:rPr>
                <w:rFonts w:ascii="Calibri" w:hAnsi="Calibri"/>
                <w:sz w:val="22"/>
                <w:szCs w:val="22"/>
              </w:rPr>
            </w:pPr>
            <w:r>
              <w:rPr>
                <w:rFonts w:ascii="Calibri" w:hAnsi="Calibri"/>
                <w:sz w:val="22"/>
                <w:szCs w:val="22"/>
              </w:rPr>
              <w:t xml:space="preserve">Samverkan </w:t>
            </w:r>
            <w:r w:rsidRPr="0043498B">
              <w:rPr>
                <w:rFonts w:ascii="Calibri" w:hAnsi="Calibri"/>
                <w:sz w:val="22"/>
                <w:szCs w:val="22"/>
              </w:rPr>
              <w:t>mellan Räddningstjänstförbundet Storgöteborg och Södra Älvsborgs</w:t>
            </w:r>
            <w:r>
              <w:rPr>
                <w:rFonts w:ascii="Calibri" w:hAnsi="Calibri"/>
                <w:sz w:val="22"/>
                <w:szCs w:val="22"/>
              </w:rPr>
              <w:t xml:space="preserve"> Räddningstjänstförbund</w:t>
            </w:r>
          </w:p>
          <w:p w14:paraId="1FD2D926" w14:textId="77777777" w:rsidR="0043498B" w:rsidRDefault="0043498B" w:rsidP="009A6517">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14:paraId="76E14AD6" w14:textId="36938037" w:rsidR="0043498B" w:rsidRPr="004D1D34" w:rsidRDefault="0043498B" w:rsidP="009A6517">
            <w:pPr>
              <w:pStyle w:val="Brdtext"/>
              <w:rPr>
                <w:rFonts w:ascii="Calibri" w:hAnsi="Calibri"/>
                <w:color w:val="000000"/>
                <w:sz w:val="22"/>
                <w:szCs w:val="22"/>
              </w:rPr>
            </w:pPr>
            <w:r>
              <w:rPr>
                <w:rFonts w:ascii="Calibri" w:hAnsi="Calibri"/>
                <w:color w:val="000000"/>
                <w:sz w:val="22"/>
                <w:szCs w:val="22"/>
              </w:rPr>
              <w:t>Förbundsdirektörens tjänsteutlåtande daterat den 19 maj 2021.</w:t>
            </w:r>
          </w:p>
          <w:p w14:paraId="3C00FCC0" w14:textId="4C641BC1" w:rsidR="0043498B" w:rsidRDefault="0043498B" w:rsidP="009A6517">
            <w:pPr>
              <w:pStyle w:val="Brdtext"/>
              <w:overflowPunct w:val="0"/>
              <w:autoSpaceDE w:val="0"/>
              <w:autoSpaceDN w:val="0"/>
              <w:adjustRightInd w:val="0"/>
              <w:textAlignment w:val="baseline"/>
              <w:rPr>
                <w:rFonts w:ascii="Calibri" w:hAnsi="Calibri"/>
                <w:color w:val="000000"/>
                <w:sz w:val="22"/>
                <w:szCs w:val="22"/>
              </w:rPr>
            </w:pPr>
            <w:r w:rsidRPr="004D1D34">
              <w:rPr>
                <w:rFonts w:ascii="Calibri" w:hAnsi="Calibri"/>
                <w:color w:val="000000"/>
                <w:sz w:val="22"/>
                <w:szCs w:val="22"/>
              </w:rPr>
              <w:t>ÄRENDET</w:t>
            </w:r>
          </w:p>
          <w:p w14:paraId="36156FF1" w14:textId="77777777" w:rsidR="00680E41" w:rsidRPr="00680E41" w:rsidRDefault="00680E41" w:rsidP="00680E41">
            <w:pPr>
              <w:pStyle w:val="Brdtext"/>
              <w:jc w:val="both"/>
              <w:rPr>
                <w:rFonts w:ascii="Calibri" w:hAnsi="Calibri"/>
                <w:color w:val="000000"/>
                <w:sz w:val="22"/>
                <w:szCs w:val="22"/>
              </w:rPr>
            </w:pPr>
            <w:r w:rsidRPr="00680E41">
              <w:rPr>
                <w:rFonts w:ascii="Calibri" w:hAnsi="Calibri"/>
                <w:color w:val="000000"/>
                <w:sz w:val="22"/>
                <w:szCs w:val="22"/>
              </w:rPr>
              <w:t xml:space="preserve">Den statliga räddningstjänstutredningen ”En effektivare kommunal räddningstjänst” SOU (2018:54) presenterades 2018 vilket innebar att Lagen om skydd mot olyckor skärptes. Den nya lagstiftningen trädde i kraft 1 januari 2021. Myndigheten för samhällsskydd och beredskap ger ut under våren 2021 fyra föreskrifter kopplade till den nya lagstiftningen. En av föreskrifterna reglerar operativ ledning av kommunal och statlig räddningstjänst. Övergångsregler för ledningssystem gäller fram till 1 januari 2022. </w:t>
            </w:r>
          </w:p>
          <w:p w14:paraId="6F743389" w14:textId="77777777" w:rsidR="00680E41" w:rsidRPr="00680E41" w:rsidRDefault="00680E41" w:rsidP="00680E41">
            <w:pPr>
              <w:pStyle w:val="Brdtext"/>
              <w:jc w:val="both"/>
              <w:rPr>
                <w:rFonts w:ascii="Calibri" w:hAnsi="Calibri"/>
                <w:color w:val="000000"/>
                <w:sz w:val="22"/>
                <w:szCs w:val="22"/>
              </w:rPr>
            </w:pPr>
            <w:r w:rsidRPr="00680E41">
              <w:rPr>
                <w:rFonts w:ascii="Calibri" w:hAnsi="Calibri"/>
                <w:color w:val="000000"/>
                <w:sz w:val="22"/>
                <w:szCs w:val="22"/>
              </w:rPr>
              <w:t>Lagstiftarens intentioner är att markant förbättra ledningsförmågan lokalt, regionalt och nationellt samt utveckla förmågan till att koncentrera räddningsresurser snabbt dygnet runt, året runt. Den övergripande ledningen ska kunna hantera flera parallella insatser samt stora komplicerade insatser. Ledningssystemet ska ha förmåga att utföra övergripande ledning och insatsledning i roller som bidrar till en nationell enhetlighet med ökad förmåga till samverkan och robusthet.</w:t>
            </w:r>
          </w:p>
          <w:p w14:paraId="57E9F771" w14:textId="77777777" w:rsidR="00680E41" w:rsidRPr="00680E41" w:rsidRDefault="00680E41" w:rsidP="00680E41">
            <w:pPr>
              <w:pStyle w:val="Brdtext"/>
              <w:jc w:val="both"/>
              <w:rPr>
                <w:rFonts w:ascii="Calibri" w:hAnsi="Calibri"/>
                <w:color w:val="000000"/>
                <w:sz w:val="22"/>
                <w:szCs w:val="22"/>
              </w:rPr>
            </w:pPr>
            <w:r w:rsidRPr="00680E41">
              <w:rPr>
                <w:rFonts w:ascii="Calibri" w:hAnsi="Calibri"/>
                <w:color w:val="000000"/>
                <w:sz w:val="22"/>
                <w:szCs w:val="22"/>
              </w:rPr>
              <w:t xml:space="preserve">Södra Älvsborgs Räddningstjänstförbund uppfyller i dagsläget inte lagstiftarens kommande intentioner avseende ledningsförmåga vid såväl komplexa som långvariga ledningsinsatser. </w:t>
            </w:r>
          </w:p>
          <w:p w14:paraId="3789A1EA" w14:textId="77777777" w:rsidR="00680E41" w:rsidRPr="004D1D34" w:rsidRDefault="00680E41" w:rsidP="009A6517">
            <w:pPr>
              <w:pStyle w:val="Brdtext"/>
              <w:overflowPunct w:val="0"/>
              <w:autoSpaceDE w:val="0"/>
              <w:autoSpaceDN w:val="0"/>
              <w:adjustRightInd w:val="0"/>
              <w:textAlignment w:val="baseline"/>
              <w:rPr>
                <w:rFonts w:ascii="Calibri" w:hAnsi="Calibri"/>
                <w:color w:val="000000"/>
                <w:sz w:val="22"/>
                <w:szCs w:val="22"/>
              </w:rPr>
            </w:pPr>
          </w:p>
          <w:p w14:paraId="0CED1D82" w14:textId="7342C660" w:rsidR="0043498B" w:rsidRDefault="0043498B" w:rsidP="009A6517">
            <w:pPr>
              <w:pStyle w:val="Brdtext"/>
              <w:overflowPunct w:val="0"/>
              <w:autoSpaceDE w:val="0"/>
              <w:autoSpaceDN w:val="0"/>
              <w:adjustRightInd w:val="0"/>
              <w:ind w:right="24"/>
              <w:textAlignment w:val="baseline"/>
              <w:rPr>
                <w:rFonts w:ascii="Calibri" w:hAnsi="Calibri"/>
                <w:color w:val="000000"/>
                <w:sz w:val="22"/>
                <w:szCs w:val="22"/>
              </w:rPr>
            </w:pPr>
            <w:r w:rsidRPr="004D1D34">
              <w:rPr>
                <w:rFonts w:ascii="Calibri" w:hAnsi="Calibri"/>
                <w:color w:val="000000"/>
                <w:sz w:val="22"/>
                <w:szCs w:val="22"/>
              </w:rPr>
              <w:t>FÖRBUNDSSTYRELSENS BESLUT</w:t>
            </w:r>
          </w:p>
          <w:p w14:paraId="062B8DD0" w14:textId="7929E887" w:rsidR="003313CF" w:rsidRPr="003313CF" w:rsidRDefault="003313CF" w:rsidP="00CD066E">
            <w:pPr>
              <w:pStyle w:val="Brdtext"/>
              <w:numPr>
                <w:ilvl w:val="0"/>
                <w:numId w:val="12"/>
              </w:numPr>
              <w:rPr>
                <w:rFonts w:ascii="Calibri" w:hAnsi="Calibri"/>
                <w:color w:val="000000"/>
                <w:sz w:val="22"/>
                <w:szCs w:val="22"/>
              </w:rPr>
            </w:pPr>
            <w:r w:rsidRPr="003313CF">
              <w:rPr>
                <w:rFonts w:ascii="Calibri" w:hAnsi="Calibri"/>
                <w:color w:val="000000"/>
                <w:sz w:val="22"/>
                <w:szCs w:val="22"/>
              </w:rPr>
              <w:t>Förbundsdirektören får i uppdrag att påbörja anslutning av Södra Älvsborgs Räddningstjänstförbund till Räddningstjänstförbundet Storgöteborgs ledningscentral samt ledningssystem.</w:t>
            </w:r>
          </w:p>
          <w:p w14:paraId="63C1356D" w14:textId="72BEAE55" w:rsidR="003313CF" w:rsidRPr="004D1D34" w:rsidRDefault="003313CF" w:rsidP="00CD066E">
            <w:pPr>
              <w:pStyle w:val="Brdtext"/>
              <w:numPr>
                <w:ilvl w:val="0"/>
                <w:numId w:val="12"/>
              </w:numPr>
              <w:overflowPunct w:val="0"/>
              <w:autoSpaceDE w:val="0"/>
              <w:autoSpaceDN w:val="0"/>
              <w:adjustRightInd w:val="0"/>
              <w:ind w:right="24"/>
              <w:textAlignment w:val="baseline"/>
              <w:rPr>
                <w:rFonts w:ascii="Calibri" w:hAnsi="Calibri"/>
                <w:color w:val="000000"/>
                <w:sz w:val="22"/>
                <w:szCs w:val="22"/>
              </w:rPr>
            </w:pPr>
            <w:r w:rsidRPr="003313CF">
              <w:rPr>
                <w:rFonts w:ascii="Calibri" w:hAnsi="Calibri"/>
                <w:color w:val="000000"/>
                <w:sz w:val="22"/>
                <w:szCs w:val="22"/>
              </w:rPr>
              <w:t>Förbundsdirektören ska kontinuerligt lämna information i ärendet till förbundsstyrelsen</w:t>
            </w:r>
            <w:r>
              <w:rPr>
                <w:rFonts w:ascii="Calibri" w:hAnsi="Calibri"/>
                <w:color w:val="000000"/>
                <w:sz w:val="22"/>
                <w:szCs w:val="22"/>
              </w:rPr>
              <w:t>.</w:t>
            </w:r>
          </w:p>
          <w:p w14:paraId="7F91A9D6" w14:textId="77777777" w:rsidR="0043498B" w:rsidRDefault="0043498B" w:rsidP="009A6517">
            <w:pPr>
              <w:pStyle w:val="RSGlpandetext"/>
              <w:ind w:left="25"/>
              <w:rPr>
                <w:rFonts w:asciiTheme="minorHAnsi" w:hAnsiTheme="minorHAnsi" w:cstheme="minorHAnsi"/>
                <w:color w:val="000000"/>
                <w:sz w:val="22"/>
                <w:szCs w:val="22"/>
              </w:rPr>
            </w:pPr>
            <w:r>
              <w:rPr>
                <w:rFonts w:asciiTheme="minorHAnsi" w:hAnsiTheme="minorHAnsi" w:cstheme="minorHAnsi"/>
                <w:color w:val="000000"/>
                <w:sz w:val="22"/>
                <w:szCs w:val="22"/>
              </w:rPr>
              <w:t>_____</w:t>
            </w:r>
          </w:p>
          <w:p w14:paraId="122D7DFE" w14:textId="77777777" w:rsidR="0043498B" w:rsidRPr="009121AB" w:rsidRDefault="0043498B" w:rsidP="009A6517">
            <w:pPr>
              <w:pStyle w:val="RSGlpandetext"/>
              <w:ind w:left="385"/>
              <w:rPr>
                <w:rFonts w:asciiTheme="minorHAnsi" w:hAnsiTheme="minorHAnsi" w:cstheme="minorHAnsi"/>
                <w:color w:val="000000"/>
                <w:sz w:val="22"/>
                <w:szCs w:val="22"/>
              </w:rPr>
            </w:pPr>
          </w:p>
        </w:tc>
      </w:tr>
    </w:tbl>
    <w:p w14:paraId="063B339E" w14:textId="645AEAE4" w:rsidR="0043498B" w:rsidRDefault="0043498B">
      <w:pPr>
        <w:spacing w:after="200" w:line="276" w:lineRule="auto"/>
      </w:pPr>
    </w:p>
    <w:p w14:paraId="0EF2198D" w14:textId="77777777" w:rsidR="0043498B" w:rsidRDefault="0043498B">
      <w:pPr>
        <w:spacing w:after="200" w:line="276" w:lineRule="auto"/>
      </w:pPr>
      <w:r>
        <w:br w:type="page"/>
      </w:r>
    </w:p>
    <w:p w14:paraId="56004B70" w14:textId="77777777" w:rsidR="0043498B" w:rsidRDefault="0043498B">
      <w:pPr>
        <w:spacing w:after="200" w:line="276" w:lineRule="auto"/>
      </w:pPr>
    </w:p>
    <w:tbl>
      <w:tblPr>
        <w:tblW w:w="0" w:type="auto"/>
        <w:tblLook w:val="01E0" w:firstRow="1" w:lastRow="1" w:firstColumn="1" w:lastColumn="1" w:noHBand="0" w:noVBand="0"/>
      </w:tblPr>
      <w:tblGrid>
        <w:gridCol w:w="2059"/>
        <w:gridCol w:w="3361"/>
        <w:gridCol w:w="3650"/>
      </w:tblGrid>
      <w:tr w:rsidR="0043498B" w:rsidRPr="00321D15" w14:paraId="1293510D" w14:textId="77777777" w:rsidTr="009A6517">
        <w:tc>
          <w:tcPr>
            <w:tcW w:w="2088" w:type="dxa"/>
          </w:tcPr>
          <w:p w14:paraId="44D2EA5E" w14:textId="77777777" w:rsidR="0043498B" w:rsidRPr="00A24084" w:rsidRDefault="0043498B" w:rsidP="009A6517">
            <w:pPr>
              <w:pStyle w:val="Brdtext"/>
            </w:pPr>
          </w:p>
        </w:tc>
        <w:tc>
          <w:tcPr>
            <w:tcW w:w="3420" w:type="dxa"/>
          </w:tcPr>
          <w:p w14:paraId="6A75E852" w14:textId="77777777" w:rsidR="0043498B" w:rsidRDefault="0043498B" w:rsidP="009A6517">
            <w:pPr>
              <w:pStyle w:val="Brdtext"/>
              <w:rPr>
                <w:rFonts w:ascii="Calibri" w:hAnsi="Calibri"/>
              </w:rPr>
            </w:pPr>
          </w:p>
          <w:p w14:paraId="485E9045" w14:textId="42731FD1" w:rsidR="0043498B" w:rsidRPr="00321D15" w:rsidRDefault="0043498B" w:rsidP="009A6517">
            <w:pPr>
              <w:pStyle w:val="Brdtext"/>
              <w:rPr>
                <w:rFonts w:ascii="Calibri" w:hAnsi="Calibri"/>
              </w:rPr>
            </w:pPr>
            <w:r w:rsidRPr="00321D15">
              <w:rPr>
                <w:rFonts w:ascii="Calibri" w:hAnsi="Calibri"/>
                <w:sz w:val="22"/>
                <w:szCs w:val="22"/>
              </w:rPr>
              <w:t xml:space="preserve">Fs § </w:t>
            </w:r>
            <w:r>
              <w:rPr>
                <w:rFonts w:ascii="Calibri" w:hAnsi="Calibri"/>
                <w:sz w:val="22"/>
                <w:szCs w:val="22"/>
              </w:rPr>
              <w:t>60</w:t>
            </w:r>
          </w:p>
        </w:tc>
        <w:tc>
          <w:tcPr>
            <w:tcW w:w="3704" w:type="dxa"/>
          </w:tcPr>
          <w:p w14:paraId="6ED171EB" w14:textId="77777777" w:rsidR="0043498B" w:rsidRDefault="0043498B" w:rsidP="009A6517">
            <w:pPr>
              <w:pStyle w:val="Brdtext"/>
              <w:rPr>
                <w:rFonts w:ascii="Calibri" w:hAnsi="Calibri"/>
              </w:rPr>
            </w:pPr>
          </w:p>
          <w:p w14:paraId="740C2FD1" w14:textId="4CCEF8B8" w:rsidR="0043498B" w:rsidRPr="00321D15" w:rsidRDefault="0043498B" w:rsidP="009A6517">
            <w:pPr>
              <w:pStyle w:val="Brdtext"/>
              <w:rPr>
                <w:rFonts w:ascii="Calibri" w:hAnsi="Calibri"/>
              </w:rPr>
            </w:pPr>
            <w:r w:rsidRPr="001C704B">
              <w:rPr>
                <w:rFonts w:ascii="Calibri" w:hAnsi="Calibri"/>
                <w:sz w:val="22"/>
                <w:szCs w:val="22"/>
              </w:rPr>
              <w:t xml:space="preserve">Dnr </w:t>
            </w:r>
            <w:r>
              <w:rPr>
                <w:rFonts w:ascii="Calibri" w:hAnsi="Calibri"/>
                <w:sz w:val="22"/>
                <w:szCs w:val="22"/>
              </w:rPr>
              <w:t>0037/19</w:t>
            </w:r>
          </w:p>
        </w:tc>
      </w:tr>
      <w:tr w:rsidR="0043498B" w:rsidRPr="00D8774E" w14:paraId="5FDC8B62" w14:textId="77777777" w:rsidTr="009A6517">
        <w:tc>
          <w:tcPr>
            <w:tcW w:w="2088" w:type="dxa"/>
          </w:tcPr>
          <w:p w14:paraId="06F08ED5" w14:textId="77777777" w:rsidR="00F526B6" w:rsidRDefault="00F526B6" w:rsidP="00F526B6">
            <w:pPr>
              <w:pStyle w:val="Brdtext"/>
              <w:rPr>
                <w:rFonts w:ascii="Calibri" w:hAnsi="Calibri"/>
                <w:sz w:val="18"/>
                <w:szCs w:val="18"/>
              </w:rPr>
            </w:pPr>
            <w:r>
              <w:rPr>
                <w:rFonts w:ascii="Calibri" w:hAnsi="Calibri"/>
                <w:sz w:val="18"/>
                <w:szCs w:val="18"/>
              </w:rPr>
              <w:t>Expedieras:</w:t>
            </w:r>
          </w:p>
          <w:p w14:paraId="38991765" w14:textId="70BD8F30" w:rsidR="0043498B" w:rsidRPr="00AA66BC" w:rsidRDefault="00F526B6" w:rsidP="00F526B6">
            <w:pPr>
              <w:pStyle w:val="Brdtext"/>
              <w:rPr>
                <w:rFonts w:ascii="Calibri" w:hAnsi="Calibri"/>
                <w:sz w:val="18"/>
                <w:szCs w:val="18"/>
              </w:rPr>
            </w:pPr>
            <w:r>
              <w:rPr>
                <w:rFonts w:ascii="Calibri" w:hAnsi="Calibri"/>
                <w:sz w:val="18"/>
                <w:szCs w:val="18"/>
              </w:rPr>
              <w:t>Göteborgs Stad</w:t>
            </w:r>
          </w:p>
        </w:tc>
        <w:tc>
          <w:tcPr>
            <w:tcW w:w="7124" w:type="dxa"/>
            <w:gridSpan w:val="2"/>
          </w:tcPr>
          <w:p w14:paraId="642355F4" w14:textId="168EFBA7" w:rsidR="0043498B" w:rsidRPr="00BF0D6F" w:rsidRDefault="0043498B" w:rsidP="009A6517">
            <w:pPr>
              <w:pStyle w:val="Rubrik"/>
              <w:rPr>
                <w:rFonts w:ascii="Calibri" w:hAnsi="Calibri"/>
                <w:sz w:val="22"/>
                <w:szCs w:val="22"/>
              </w:rPr>
            </w:pPr>
            <w:r>
              <w:rPr>
                <w:rFonts w:ascii="Calibri" w:hAnsi="Calibri"/>
                <w:sz w:val="22"/>
                <w:szCs w:val="22"/>
              </w:rPr>
              <w:t xml:space="preserve">Yttrande </w:t>
            </w:r>
            <w:r w:rsidRPr="0043498B">
              <w:rPr>
                <w:rFonts w:ascii="Calibri" w:hAnsi="Calibri"/>
                <w:sz w:val="22"/>
                <w:szCs w:val="22"/>
              </w:rPr>
              <w:t>angående granskningshandling: Översiktsplan för Göteborg</w:t>
            </w:r>
          </w:p>
          <w:p w14:paraId="3AA570CB" w14:textId="77777777" w:rsidR="0043498B" w:rsidRDefault="0043498B" w:rsidP="009A6517">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14:paraId="77E4FEF3" w14:textId="1CD817E6" w:rsidR="0043498B" w:rsidRPr="004D1D34" w:rsidRDefault="0043498B" w:rsidP="009A6517">
            <w:pPr>
              <w:pStyle w:val="Brdtext"/>
              <w:rPr>
                <w:rFonts w:ascii="Calibri" w:hAnsi="Calibri"/>
                <w:color w:val="000000"/>
                <w:sz w:val="22"/>
                <w:szCs w:val="22"/>
              </w:rPr>
            </w:pPr>
            <w:r>
              <w:rPr>
                <w:rFonts w:ascii="Calibri" w:hAnsi="Calibri"/>
                <w:color w:val="000000"/>
                <w:sz w:val="22"/>
                <w:szCs w:val="22"/>
              </w:rPr>
              <w:t>Förbundsdirektörens tjänsteutlåtande daterat den 11 maj 2021.</w:t>
            </w:r>
          </w:p>
          <w:p w14:paraId="27159D00" w14:textId="49F75BAD" w:rsidR="0043498B" w:rsidRDefault="0043498B" w:rsidP="009A6517">
            <w:pPr>
              <w:pStyle w:val="Brdtext"/>
              <w:overflowPunct w:val="0"/>
              <w:autoSpaceDE w:val="0"/>
              <w:autoSpaceDN w:val="0"/>
              <w:adjustRightInd w:val="0"/>
              <w:textAlignment w:val="baseline"/>
              <w:rPr>
                <w:rFonts w:ascii="Calibri" w:hAnsi="Calibri"/>
                <w:color w:val="000000"/>
                <w:sz w:val="22"/>
                <w:szCs w:val="22"/>
              </w:rPr>
            </w:pPr>
            <w:r w:rsidRPr="004D1D34">
              <w:rPr>
                <w:rFonts w:ascii="Calibri" w:hAnsi="Calibri"/>
                <w:color w:val="000000"/>
                <w:sz w:val="22"/>
                <w:szCs w:val="22"/>
              </w:rPr>
              <w:t>ÄRENDET</w:t>
            </w:r>
          </w:p>
          <w:p w14:paraId="513D04A4" w14:textId="1AFD17A9" w:rsidR="003313CF" w:rsidRPr="003313CF" w:rsidRDefault="003313CF" w:rsidP="003313CF">
            <w:pPr>
              <w:spacing w:line="276" w:lineRule="auto"/>
              <w:rPr>
                <w:rFonts w:ascii="Calibri" w:hAnsi="Calibri"/>
                <w:color w:val="000000"/>
                <w:sz w:val="22"/>
                <w:szCs w:val="22"/>
              </w:rPr>
            </w:pPr>
            <w:r w:rsidRPr="003313CF">
              <w:rPr>
                <w:rFonts w:ascii="Calibri" w:hAnsi="Calibri"/>
                <w:color w:val="000000"/>
                <w:sz w:val="22"/>
                <w:szCs w:val="22"/>
              </w:rPr>
              <w:t xml:space="preserve">Stadsbyggnadskontoret har översänt handlingar för granskning avseende ny översiktsplan för Göteborg med </w:t>
            </w:r>
            <w:r w:rsidRPr="00F526B6">
              <w:rPr>
                <w:rFonts w:ascii="Calibri" w:hAnsi="Calibri"/>
                <w:color w:val="000000"/>
                <w:sz w:val="22"/>
                <w:szCs w:val="22"/>
              </w:rPr>
              <w:t xml:space="preserve">planbeskrivning daterad mars 2021. Räddningstjänsten har tagit del av samtliga handlingar och hemsida och lämnar i </w:t>
            </w:r>
            <w:r w:rsidR="00F526B6" w:rsidRPr="00F526B6">
              <w:rPr>
                <w:rFonts w:ascii="Calibri" w:hAnsi="Calibri"/>
                <w:color w:val="000000"/>
                <w:sz w:val="22"/>
                <w:szCs w:val="22"/>
              </w:rPr>
              <w:t>yttrandet synpunkter på bland annat framkomlighet för räddningsfordon och Stadens framtagna ”Vägledning för hantering av risker vid anläggningar och transportleder för farligt gods”</w:t>
            </w:r>
            <w:r w:rsidRPr="00F526B6">
              <w:rPr>
                <w:rFonts w:ascii="Calibri" w:hAnsi="Calibri"/>
                <w:color w:val="000000"/>
                <w:sz w:val="22"/>
                <w:szCs w:val="22"/>
              </w:rPr>
              <w:t>.</w:t>
            </w:r>
          </w:p>
          <w:p w14:paraId="3184DDC8" w14:textId="77777777" w:rsidR="003313CF" w:rsidRPr="004D1D34" w:rsidRDefault="003313CF" w:rsidP="009A6517">
            <w:pPr>
              <w:pStyle w:val="Brdtext"/>
              <w:overflowPunct w:val="0"/>
              <w:autoSpaceDE w:val="0"/>
              <w:autoSpaceDN w:val="0"/>
              <w:adjustRightInd w:val="0"/>
              <w:textAlignment w:val="baseline"/>
              <w:rPr>
                <w:rFonts w:ascii="Calibri" w:hAnsi="Calibri"/>
                <w:color w:val="000000"/>
                <w:sz w:val="22"/>
                <w:szCs w:val="22"/>
              </w:rPr>
            </w:pPr>
          </w:p>
          <w:p w14:paraId="0334D20F" w14:textId="1F8EB2A4" w:rsidR="0043498B" w:rsidRDefault="0043498B" w:rsidP="009A6517">
            <w:pPr>
              <w:pStyle w:val="Brdtext"/>
              <w:overflowPunct w:val="0"/>
              <w:autoSpaceDE w:val="0"/>
              <w:autoSpaceDN w:val="0"/>
              <w:adjustRightInd w:val="0"/>
              <w:ind w:right="24"/>
              <w:textAlignment w:val="baseline"/>
              <w:rPr>
                <w:rFonts w:ascii="Calibri" w:hAnsi="Calibri"/>
                <w:color w:val="000000"/>
                <w:sz w:val="22"/>
                <w:szCs w:val="22"/>
              </w:rPr>
            </w:pPr>
            <w:r w:rsidRPr="004D1D34">
              <w:rPr>
                <w:rFonts w:ascii="Calibri" w:hAnsi="Calibri"/>
                <w:color w:val="000000"/>
                <w:sz w:val="22"/>
                <w:szCs w:val="22"/>
              </w:rPr>
              <w:t>FÖRBUNDSSTYRELSENS BESLUT</w:t>
            </w:r>
          </w:p>
          <w:p w14:paraId="41F32277" w14:textId="54E35DD4" w:rsidR="003313CF" w:rsidRPr="003313CF" w:rsidRDefault="003313CF" w:rsidP="003313CF">
            <w:pPr>
              <w:spacing w:line="276" w:lineRule="auto"/>
              <w:rPr>
                <w:rFonts w:ascii="Calibri" w:hAnsi="Calibri"/>
                <w:color w:val="000000"/>
                <w:sz w:val="22"/>
                <w:szCs w:val="22"/>
              </w:rPr>
            </w:pPr>
            <w:r>
              <w:rPr>
                <w:rFonts w:ascii="Calibri" w:hAnsi="Calibri"/>
                <w:color w:val="000000"/>
                <w:sz w:val="22"/>
                <w:szCs w:val="22"/>
              </w:rPr>
              <w:t>Förbunds</w:t>
            </w:r>
            <w:r>
              <w:rPr>
                <w:color w:val="000000"/>
              </w:rPr>
              <w:t>s</w:t>
            </w:r>
            <w:r w:rsidRPr="003313CF">
              <w:rPr>
                <w:rFonts w:ascii="Calibri" w:hAnsi="Calibri"/>
                <w:color w:val="000000"/>
                <w:sz w:val="22"/>
                <w:szCs w:val="22"/>
              </w:rPr>
              <w:t xml:space="preserve">tyrelsen </w:t>
            </w:r>
            <w:r>
              <w:rPr>
                <w:rFonts w:ascii="Calibri" w:hAnsi="Calibri"/>
                <w:color w:val="000000"/>
                <w:sz w:val="22"/>
                <w:szCs w:val="22"/>
              </w:rPr>
              <w:t>antar</w:t>
            </w:r>
            <w:r w:rsidRPr="003313CF">
              <w:rPr>
                <w:rFonts w:ascii="Calibri" w:hAnsi="Calibri"/>
                <w:color w:val="000000"/>
                <w:sz w:val="22"/>
                <w:szCs w:val="22"/>
              </w:rPr>
              <w:t xml:space="preserve"> förbundets yttrande som eget </w:t>
            </w:r>
            <w:r>
              <w:rPr>
                <w:rFonts w:ascii="Calibri" w:hAnsi="Calibri"/>
                <w:color w:val="000000"/>
                <w:sz w:val="22"/>
                <w:szCs w:val="22"/>
              </w:rPr>
              <w:t xml:space="preserve">yttrande och översänder det </w:t>
            </w:r>
            <w:r w:rsidRPr="003313CF">
              <w:rPr>
                <w:rFonts w:ascii="Calibri" w:hAnsi="Calibri"/>
                <w:color w:val="000000"/>
                <w:sz w:val="22"/>
                <w:szCs w:val="22"/>
              </w:rPr>
              <w:t>till Stadsbyggnadskontoret, Göteborgs stad.</w:t>
            </w:r>
          </w:p>
          <w:p w14:paraId="40680DC0" w14:textId="277E06D3" w:rsidR="003313CF" w:rsidRPr="004D1D34" w:rsidRDefault="003313CF" w:rsidP="009A6517">
            <w:pPr>
              <w:pStyle w:val="Brdtext"/>
              <w:overflowPunct w:val="0"/>
              <w:autoSpaceDE w:val="0"/>
              <w:autoSpaceDN w:val="0"/>
              <w:adjustRightInd w:val="0"/>
              <w:ind w:right="24"/>
              <w:textAlignment w:val="baseline"/>
              <w:rPr>
                <w:rFonts w:ascii="Calibri" w:hAnsi="Calibri"/>
                <w:color w:val="000000"/>
                <w:sz w:val="22"/>
                <w:szCs w:val="22"/>
              </w:rPr>
            </w:pPr>
          </w:p>
          <w:p w14:paraId="1C6B40C0" w14:textId="77777777" w:rsidR="0043498B" w:rsidRDefault="0043498B" w:rsidP="009A6517">
            <w:pPr>
              <w:pStyle w:val="RSGlpandetext"/>
              <w:ind w:left="25"/>
              <w:rPr>
                <w:rFonts w:asciiTheme="minorHAnsi" w:hAnsiTheme="minorHAnsi" w:cstheme="minorHAnsi"/>
                <w:color w:val="000000"/>
                <w:sz w:val="22"/>
                <w:szCs w:val="22"/>
              </w:rPr>
            </w:pPr>
            <w:r>
              <w:rPr>
                <w:rFonts w:asciiTheme="minorHAnsi" w:hAnsiTheme="minorHAnsi" w:cstheme="minorHAnsi"/>
                <w:color w:val="000000"/>
                <w:sz w:val="22"/>
                <w:szCs w:val="22"/>
              </w:rPr>
              <w:t>_____</w:t>
            </w:r>
          </w:p>
          <w:p w14:paraId="599FBB2D" w14:textId="77777777" w:rsidR="0043498B" w:rsidRPr="009121AB" w:rsidRDefault="0043498B" w:rsidP="009A6517">
            <w:pPr>
              <w:pStyle w:val="RSGlpandetext"/>
              <w:ind w:left="385"/>
              <w:rPr>
                <w:rFonts w:asciiTheme="minorHAnsi" w:hAnsiTheme="minorHAnsi" w:cstheme="minorHAnsi"/>
                <w:color w:val="000000"/>
                <w:sz w:val="22"/>
                <w:szCs w:val="22"/>
              </w:rPr>
            </w:pPr>
          </w:p>
        </w:tc>
      </w:tr>
    </w:tbl>
    <w:p w14:paraId="03328988" w14:textId="5CA4C683" w:rsidR="0043498B" w:rsidRDefault="0043498B">
      <w:pPr>
        <w:spacing w:after="200" w:line="276" w:lineRule="auto"/>
      </w:pPr>
    </w:p>
    <w:p w14:paraId="386078F1" w14:textId="2C1F9CB7" w:rsidR="0043498B" w:rsidRDefault="0043498B">
      <w:pPr>
        <w:spacing w:after="200" w:line="276" w:lineRule="auto"/>
      </w:pPr>
      <w:r>
        <w:br w:type="page"/>
      </w:r>
    </w:p>
    <w:tbl>
      <w:tblPr>
        <w:tblW w:w="0" w:type="auto"/>
        <w:tblLook w:val="01E0" w:firstRow="1" w:lastRow="1" w:firstColumn="1" w:lastColumn="1" w:noHBand="0" w:noVBand="0"/>
      </w:tblPr>
      <w:tblGrid>
        <w:gridCol w:w="2043"/>
        <w:gridCol w:w="3407"/>
        <w:gridCol w:w="3620"/>
      </w:tblGrid>
      <w:tr w:rsidR="00B67422" w:rsidRPr="00A06113" w14:paraId="35F6D539" w14:textId="77777777" w:rsidTr="006E33E3">
        <w:tc>
          <w:tcPr>
            <w:tcW w:w="2043" w:type="dxa"/>
          </w:tcPr>
          <w:p w14:paraId="4B7AC90E" w14:textId="77777777" w:rsidR="00B67422" w:rsidRPr="00A24084" w:rsidRDefault="00B67422" w:rsidP="00A67200">
            <w:pPr>
              <w:pStyle w:val="Brdtext"/>
            </w:pPr>
          </w:p>
        </w:tc>
        <w:tc>
          <w:tcPr>
            <w:tcW w:w="3407" w:type="dxa"/>
          </w:tcPr>
          <w:p w14:paraId="40800D5B" w14:textId="77777777" w:rsidR="00855DAC" w:rsidRDefault="00855DAC" w:rsidP="00A67200">
            <w:pPr>
              <w:pStyle w:val="Brdtext"/>
              <w:rPr>
                <w:rFonts w:ascii="Calibri" w:hAnsi="Calibri"/>
                <w:b/>
                <w:sz w:val="22"/>
                <w:szCs w:val="22"/>
              </w:rPr>
            </w:pPr>
          </w:p>
          <w:p w14:paraId="0B8D2BC9" w14:textId="77777777" w:rsidR="00B67422" w:rsidRPr="003C2236" w:rsidRDefault="00B67422" w:rsidP="00A67200">
            <w:pPr>
              <w:pStyle w:val="Brdtext"/>
              <w:rPr>
                <w:rFonts w:ascii="Calibri" w:hAnsi="Calibri"/>
                <w:b/>
              </w:rPr>
            </w:pPr>
            <w:r>
              <w:rPr>
                <w:rFonts w:ascii="Calibri" w:hAnsi="Calibri"/>
                <w:b/>
                <w:sz w:val="22"/>
                <w:szCs w:val="22"/>
              </w:rPr>
              <w:t>Anmälningsärenden</w:t>
            </w:r>
          </w:p>
        </w:tc>
        <w:tc>
          <w:tcPr>
            <w:tcW w:w="3620" w:type="dxa"/>
          </w:tcPr>
          <w:p w14:paraId="41D57BB0" w14:textId="77777777" w:rsidR="00B67422" w:rsidRDefault="00B67422" w:rsidP="00A67200">
            <w:pPr>
              <w:pStyle w:val="Brdtext"/>
              <w:rPr>
                <w:rFonts w:ascii="Calibri" w:hAnsi="Calibri"/>
              </w:rPr>
            </w:pPr>
          </w:p>
        </w:tc>
      </w:tr>
      <w:tr w:rsidR="00B67422" w:rsidRPr="00A06113" w14:paraId="68F4D6DA" w14:textId="77777777" w:rsidTr="006E33E3">
        <w:tc>
          <w:tcPr>
            <w:tcW w:w="2043" w:type="dxa"/>
          </w:tcPr>
          <w:p w14:paraId="595EADB8" w14:textId="77777777" w:rsidR="00B67422" w:rsidRPr="00A24084" w:rsidRDefault="00B67422" w:rsidP="00A67200">
            <w:pPr>
              <w:pStyle w:val="Brdtext"/>
            </w:pPr>
          </w:p>
        </w:tc>
        <w:tc>
          <w:tcPr>
            <w:tcW w:w="3407" w:type="dxa"/>
          </w:tcPr>
          <w:p w14:paraId="203B46A9" w14:textId="3BB6692D" w:rsidR="00B67422" w:rsidRPr="00A06113" w:rsidRDefault="00B67422" w:rsidP="00A67200">
            <w:pPr>
              <w:pStyle w:val="Brdtext"/>
              <w:rPr>
                <w:rFonts w:ascii="Calibri" w:hAnsi="Calibri"/>
              </w:rPr>
            </w:pPr>
            <w:r w:rsidRPr="00A06113">
              <w:rPr>
                <w:rFonts w:ascii="Calibri" w:hAnsi="Calibri"/>
                <w:sz w:val="22"/>
                <w:szCs w:val="22"/>
              </w:rPr>
              <w:t xml:space="preserve">Fs § </w:t>
            </w:r>
            <w:r w:rsidR="00BF0D6F">
              <w:rPr>
                <w:rFonts w:ascii="Calibri" w:hAnsi="Calibri"/>
                <w:sz w:val="22"/>
                <w:szCs w:val="22"/>
              </w:rPr>
              <w:t>6</w:t>
            </w:r>
            <w:r w:rsidR="0043498B">
              <w:rPr>
                <w:rFonts w:ascii="Calibri" w:hAnsi="Calibri"/>
                <w:sz w:val="22"/>
                <w:szCs w:val="22"/>
              </w:rPr>
              <w:t>1</w:t>
            </w:r>
          </w:p>
        </w:tc>
        <w:tc>
          <w:tcPr>
            <w:tcW w:w="3620" w:type="dxa"/>
          </w:tcPr>
          <w:p w14:paraId="1D127A91" w14:textId="77777777" w:rsidR="00B67422" w:rsidRPr="00A06113" w:rsidRDefault="00B67422" w:rsidP="00A67200">
            <w:pPr>
              <w:pStyle w:val="Brdtext"/>
              <w:rPr>
                <w:rFonts w:ascii="Calibri" w:hAnsi="Calibri"/>
              </w:rPr>
            </w:pPr>
          </w:p>
        </w:tc>
      </w:tr>
      <w:tr w:rsidR="00B67422" w:rsidRPr="00A06113" w14:paraId="3ECB53C5" w14:textId="77777777" w:rsidTr="006E33E3">
        <w:tc>
          <w:tcPr>
            <w:tcW w:w="2043" w:type="dxa"/>
          </w:tcPr>
          <w:p w14:paraId="13E362A8" w14:textId="77777777" w:rsidR="00B67422" w:rsidRPr="00A24084" w:rsidRDefault="00B67422" w:rsidP="00A67200">
            <w:pPr>
              <w:pStyle w:val="Brdtext"/>
            </w:pPr>
          </w:p>
        </w:tc>
        <w:tc>
          <w:tcPr>
            <w:tcW w:w="7027" w:type="dxa"/>
            <w:gridSpan w:val="2"/>
          </w:tcPr>
          <w:p w14:paraId="154C8B5E" w14:textId="77777777" w:rsidR="00B67422" w:rsidRPr="00E80C34" w:rsidRDefault="00B67422" w:rsidP="00A67200">
            <w:pPr>
              <w:pStyle w:val="Brdtext"/>
              <w:pBdr>
                <w:bottom w:val="single" w:sz="4" w:space="1" w:color="auto"/>
              </w:pBdr>
              <w:rPr>
                <w:rFonts w:ascii="Calibri" w:hAnsi="Calibri"/>
                <w:b/>
              </w:rPr>
            </w:pPr>
            <w:r w:rsidRPr="00E80C34">
              <w:rPr>
                <w:rFonts w:ascii="Calibri" w:hAnsi="Calibri"/>
                <w:b/>
                <w:sz w:val="22"/>
                <w:szCs w:val="22"/>
              </w:rPr>
              <w:t xml:space="preserve">Redovisning av </w:t>
            </w:r>
            <w:r>
              <w:rPr>
                <w:rFonts w:ascii="Calibri" w:hAnsi="Calibri"/>
                <w:b/>
                <w:sz w:val="22"/>
                <w:szCs w:val="22"/>
              </w:rPr>
              <w:t xml:space="preserve">fattade </w:t>
            </w:r>
            <w:r w:rsidRPr="00E80C34">
              <w:rPr>
                <w:rFonts w:ascii="Calibri" w:hAnsi="Calibri"/>
                <w:b/>
                <w:sz w:val="22"/>
                <w:szCs w:val="22"/>
              </w:rPr>
              <w:t>delegeringsbeslut</w:t>
            </w:r>
          </w:p>
          <w:p w14:paraId="348B61CD" w14:textId="3B3DADC1" w:rsidR="00B67422" w:rsidRPr="00A06113" w:rsidRDefault="00B67422" w:rsidP="00A67200">
            <w:pPr>
              <w:pStyle w:val="Brdtext"/>
              <w:rPr>
                <w:rFonts w:ascii="Calibri" w:hAnsi="Calibri"/>
              </w:rPr>
            </w:pPr>
            <w:r w:rsidRPr="00A06113">
              <w:rPr>
                <w:rFonts w:ascii="Calibri" w:hAnsi="Calibri"/>
                <w:sz w:val="22"/>
                <w:szCs w:val="22"/>
              </w:rPr>
              <w:t xml:space="preserve">Enligt av förbundsstyrelsen fastställd delegeringsordning </w:t>
            </w:r>
            <w:r>
              <w:rPr>
                <w:rFonts w:ascii="Calibri" w:hAnsi="Calibri"/>
                <w:sz w:val="22"/>
                <w:szCs w:val="22"/>
              </w:rPr>
              <w:t xml:space="preserve">den </w:t>
            </w:r>
            <w:r w:rsidR="00183444">
              <w:rPr>
                <w:rFonts w:ascii="Calibri" w:hAnsi="Calibri"/>
                <w:sz w:val="22"/>
                <w:szCs w:val="22"/>
              </w:rPr>
              <w:t>3 december 20</w:t>
            </w:r>
            <w:r w:rsidR="0014734E">
              <w:rPr>
                <w:rFonts w:ascii="Calibri" w:hAnsi="Calibri"/>
                <w:sz w:val="22"/>
                <w:szCs w:val="22"/>
              </w:rPr>
              <w:t>20</w:t>
            </w:r>
            <w:r w:rsidR="00183444">
              <w:rPr>
                <w:rFonts w:ascii="Calibri" w:hAnsi="Calibri"/>
                <w:sz w:val="22"/>
                <w:szCs w:val="22"/>
              </w:rPr>
              <w:t xml:space="preserve"> </w:t>
            </w:r>
            <w:r w:rsidRPr="00A06113">
              <w:rPr>
                <w:rFonts w:ascii="Calibri" w:hAnsi="Calibri"/>
                <w:sz w:val="22"/>
                <w:szCs w:val="22"/>
              </w:rPr>
              <w:t xml:space="preserve">redovisas fattade delegeringsbeslut till förbundsstyrelsen.  </w:t>
            </w:r>
            <w:r w:rsidRPr="00A06113">
              <w:rPr>
                <w:rFonts w:ascii="Calibri" w:hAnsi="Calibri"/>
                <w:sz w:val="22"/>
                <w:szCs w:val="22"/>
              </w:rPr>
              <w:br/>
              <w:t xml:space="preserve">Bilaga Fs § </w:t>
            </w:r>
            <w:r w:rsidR="0043498B">
              <w:rPr>
                <w:rFonts w:ascii="Calibri" w:hAnsi="Calibri"/>
                <w:sz w:val="22"/>
                <w:szCs w:val="22"/>
              </w:rPr>
              <w:t>61</w:t>
            </w:r>
            <w:r w:rsidRPr="00A06113">
              <w:rPr>
                <w:rFonts w:ascii="Calibri" w:hAnsi="Calibri"/>
                <w:sz w:val="22"/>
                <w:szCs w:val="22"/>
              </w:rPr>
              <w:t>.</w:t>
            </w:r>
          </w:p>
          <w:p w14:paraId="6233C857" w14:textId="77777777" w:rsidR="00A32253" w:rsidRPr="006F44CC" w:rsidRDefault="00B67422" w:rsidP="00A67200">
            <w:pPr>
              <w:pStyle w:val="Brdtext"/>
              <w:rPr>
                <w:rFonts w:ascii="Calibri" w:hAnsi="Calibri"/>
              </w:rPr>
            </w:pPr>
            <w:r w:rsidRPr="00A06113">
              <w:rPr>
                <w:rFonts w:ascii="Calibri" w:hAnsi="Calibri"/>
                <w:sz w:val="22"/>
                <w:szCs w:val="22"/>
              </w:rPr>
              <w:t>HANDLING</w:t>
            </w:r>
          </w:p>
          <w:p w14:paraId="7799ADC2" w14:textId="4BA5099B" w:rsidR="00B67422" w:rsidRDefault="00CE4341" w:rsidP="00A67200">
            <w:pPr>
              <w:pStyle w:val="Brdtext"/>
              <w:rPr>
                <w:rFonts w:ascii="Calibri" w:hAnsi="Calibri"/>
              </w:rPr>
            </w:pPr>
            <w:r>
              <w:rPr>
                <w:rFonts w:ascii="Calibri" w:hAnsi="Calibri"/>
                <w:sz w:val="22"/>
                <w:szCs w:val="22"/>
              </w:rPr>
              <w:t xml:space="preserve">Förteckning över fattade delegationsbeslut </w:t>
            </w:r>
            <w:r w:rsidR="00183444">
              <w:rPr>
                <w:rFonts w:ascii="Calibri" w:hAnsi="Calibri"/>
                <w:sz w:val="22"/>
                <w:szCs w:val="22"/>
              </w:rPr>
              <w:t>202</w:t>
            </w:r>
            <w:r w:rsidR="0014734E">
              <w:rPr>
                <w:rFonts w:ascii="Calibri" w:hAnsi="Calibri"/>
                <w:sz w:val="22"/>
                <w:szCs w:val="22"/>
              </w:rPr>
              <w:t>1</w:t>
            </w:r>
            <w:r w:rsidR="0043498B">
              <w:rPr>
                <w:rFonts w:ascii="Calibri" w:hAnsi="Calibri"/>
                <w:sz w:val="22"/>
                <w:szCs w:val="22"/>
              </w:rPr>
              <w:t>-06-03.</w:t>
            </w:r>
          </w:p>
          <w:p w14:paraId="5DABEADA" w14:textId="77777777" w:rsidR="00B67422" w:rsidRPr="00A06113" w:rsidRDefault="00B67422" w:rsidP="00A67200">
            <w:pPr>
              <w:pStyle w:val="Brdtext"/>
              <w:rPr>
                <w:rFonts w:ascii="Calibri" w:hAnsi="Calibri"/>
              </w:rPr>
            </w:pPr>
            <w:r w:rsidRPr="00A06113">
              <w:rPr>
                <w:rFonts w:ascii="Calibri" w:hAnsi="Calibri"/>
                <w:sz w:val="22"/>
                <w:szCs w:val="22"/>
              </w:rPr>
              <w:t>FÖRBUNDSSTYRELSENS BESLUT</w:t>
            </w:r>
          </w:p>
          <w:p w14:paraId="275DA54F" w14:textId="77777777" w:rsidR="003474A8" w:rsidRDefault="00CE4341" w:rsidP="00D3043E">
            <w:pPr>
              <w:pStyle w:val="Brdtext"/>
              <w:rPr>
                <w:rFonts w:ascii="Calibri" w:hAnsi="Calibri"/>
                <w:sz w:val="22"/>
                <w:szCs w:val="22"/>
              </w:rPr>
            </w:pPr>
            <w:r>
              <w:rPr>
                <w:rFonts w:ascii="Calibri" w:hAnsi="Calibri"/>
                <w:sz w:val="22"/>
                <w:szCs w:val="22"/>
              </w:rPr>
              <w:t>Förbundsstyrelsen antecknar anmälan av delegationsbeslut</w:t>
            </w:r>
            <w:r w:rsidR="008F3B48">
              <w:rPr>
                <w:rFonts w:ascii="Calibri" w:hAnsi="Calibri"/>
                <w:sz w:val="22"/>
                <w:szCs w:val="22"/>
              </w:rPr>
              <w:t xml:space="preserve">. </w:t>
            </w:r>
          </w:p>
          <w:p w14:paraId="4E9B81B1" w14:textId="77777777" w:rsidR="00D3043E" w:rsidRPr="00A06113" w:rsidRDefault="00D3043E" w:rsidP="00D3043E">
            <w:pPr>
              <w:pStyle w:val="Brdtext"/>
              <w:rPr>
                <w:rFonts w:ascii="Calibri" w:hAnsi="Calibri"/>
              </w:rPr>
            </w:pPr>
            <w:r>
              <w:rPr>
                <w:rFonts w:ascii="Calibri" w:hAnsi="Calibri"/>
              </w:rPr>
              <w:t>_____</w:t>
            </w:r>
          </w:p>
        </w:tc>
      </w:tr>
    </w:tbl>
    <w:p w14:paraId="195978B2" w14:textId="77777777" w:rsidR="00B67422" w:rsidRDefault="00B67422" w:rsidP="00B67422">
      <w:pPr>
        <w:rPr>
          <w:sz w:val="22"/>
          <w:szCs w:val="22"/>
        </w:rPr>
      </w:pPr>
    </w:p>
    <w:p w14:paraId="18780D1F" w14:textId="77777777" w:rsidR="009D4271" w:rsidRDefault="009D4271">
      <w:pPr>
        <w:spacing w:after="200" w:line="276" w:lineRule="auto"/>
        <w:rPr>
          <w:sz w:val="22"/>
          <w:szCs w:val="22"/>
        </w:rPr>
      </w:pPr>
      <w:r>
        <w:rPr>
          <w:sz w:val="22"/>
          <w:szCs w:val="22"/>
        </w:rPr>
        <w:br w:type="page"/>
      </w:r>
    </w:p>
    <w:p w14:paraId="509C2A8A" w14:textId="77777777" w:rsidR="006A6D47" w:rsidRDefault="006A6D47" w:rsidP="00B67422">
      <w:pPr>
        <w:rPr>
          <w:sz w:val="22"/>
          <w:szCs w:val="22"/>
        </w:rPr>
      </w:pPr>
    </w:p>
    <w:p w14:paraId="1218C687" w14:textId="77777777" w:rsidR="009D4271" w:rsidRDefault="009D4271">
      <w:pPr>
        <w:spacing w:after="200" w:line="276" w:lineRule="auto"/>
        <w:rPr>
          <w:sz w:val="22"/>
          <w:szCs w:val="22"/>
        </w:rPr>
      </w:pPr>
    </w:p>
    <w:tbl>
      <w:tblPr>
        <w:tblW w:w="0" w:type="auto"/>
        <w:tblLook w:val="01E0" w:firstRow="1" w:lastRow="1" w:firstColumn="1" w:lastColumn="1" w:noHBand="0" w:noVBand="0"/>
      </w:tblPr>
      <w:tblGrid>
        <w:gridCol w:w="2056"/>
        <w:gridCol w:w="3370"/>
        <w:gridCol w:w="3644"/>
      </w:tblGrid>
      <w:tr w:rsidR="00B67422" w:rsidRPr="00A24084" w14:paraId="428DAF02" w14:textId="77777777" w:rsidTr="00B32F33">
        <w:tc>
          <w:tcPr>
            <w:tcW w:w="2056" w:type="dxa"/>
          </w:tcPr>
          <w:p w14:paraId="5B84ED14" w14:textId="77777777" w:rsidR="00B67422" w:rsidRPr="00A24084" w:rsidRDefault="00B67422" w:rsidP="00A67200">
            <w:pPr>
              <w:pStyle w:val="Brdtext"/>
            </w:pPr>
          </w:p>
        </w:tc>
        <w:tc>
          <w:tcPr>
            <w:tcW w:w="3370" w:type="dxa"/>
          </w:tcPr>
          <w:p w14:paraId="1587EF69" w14:textId="1B5535E3" w:rsidR="00B67422" w:rsidRPr="00A06113" w:rsidRDefault="00B67422" w:rsidP="00A67200">
            <w:pPr>
              <w:pStyle w:val="Brdtext"/>
              <w:rPr>
                <w:rFonts w:ascii="Calibri" w:hAnsi="Calibri"/>
              </w:rPr>
            </w:pPr>
            <w:r w:rsidRPr="00A06113">
              <w:rPr>
                <w:rFonts w:ascii="Calibri" w:hAnsi="Calibri"/>
                <w:sz w:val="22"/>
                <w:szCs w:val="22"/>
              </w:rPr>
              <w:t xml:space="preserve">Fs § </w:t>
            </w:r>
            <w:r w:rsidR="00BF0D6F">
              <w:rPr>
                <w:rFonts w:ascii="Calibri" w:hAnsi="Calibri"/>
                <w:sz w:val="22"/>
                <w:szCs w:val="22"/>
              </w:rPr>
              <w:t>6</w:t>
            </w:r>
            <w:r w:rsidR="0043498B">
              <w:rPr>
                <w:rFonts w:ascii="Calibri" w:hAnsi="Calibri"/>
                <w:sz w:val="22"/>
                <w:szCs w:val="22"/>
              </w:rPr>
              <w:t>2</w:t>
            </w:r>
          </w:p>
        </w:tc>
        <w:tc>
          <w:tcPr>
            <w:tcW w:w="3644" w:type="dxa"/>
          </w:tcPr>
          <w:p w14:paraId="1AF84C24" w14:textId="77777777" w:rsidR="00B67422" w:rsidRPr="00A06113" w:rsidRDefault="00B67422" w:rsidP="00A67200">
            <w:pPr>
              <w:pStyle w:val="Brdtext"/>
              <w:rPr>
                <w:rFonts w:ascii="Calibri" w:hAnsi="Calibri"/>
              </w:rPr>
            </w:pPr>
          </w:p>
        </w:tc>
      </w:tr>
      <w:tr w:rsidR="00B67422" w:rsidRPr="00A24084" w14:paraId="4604B4B1" w14:textId="77777777" w:rsidTr="00B32F33">
        <w:tc>
          <w:tcPr>
            <w:tcW w:w="2056" w:type="dxa"/>
          </w:tcPr>
          <w:p w14:paraId="507FC6D4" w14:textId="77777777" w:rsidR="00B67422" w:rsidRPr="00A24084" w:rsidRDefault="00B67422" w:rsidP="00A67200">
            <w:pPr>
              <w:pStyle w:val="Brdtext"/>
            </w:pPr>
          </w:p>
        </w:tc>
        <w:tc>
          <w:tcPr>
            <w:tcW w:w="7014" w:type="dxa"/>
            <w:gridSpan w:val="2"/>
          </w:tcPr>
          <w:p w14:paraId="50FB8A75" w14:textId="60E60BC8" w:rsidR="00B67422" w:rsidRPr="00A06113" w:rsidRDefault="00B67422" w:rsidP="00A67200">
            <w:pPr>
              <w:pStyle w:val="Brdtext"/>
              <w:pBdr>
                <w:bottom w:val="single" w:sz="4" w:space="1" w:color="auto"/>
              </w:pBdr>
              <w:rPr>
                <w:rFonts w:ascii="Calibri" w:hAnsi="Calibri"/>
                <w:b/>
              </w:rPr>
            </w:pPr>
            <w:r w:rsidRPr="00A06113">
              <w:rPr>
                <w:rFonts w:ascii="Calibri" w:hAnsi="Calibri"/>
                <w:b/>
                <w:sz w:val="22"/>
                <w:szCs w:val="22"/>
              </w:rPr>
              <w:t xml:space="preserve">Redovisning av inkomna </w:t>
            </w:r>
            <w:r w:rsidR="006A6D47">
              <w:rPr>
                <w:rFonts w:ascii="Calibri" w:hAnsi="Calibri"/>
                <w:b/>
                <w:sz w:val="22"/>
                <w:szCs w:val="22"/>
              </w:rPr>
              <w:t xml:space="preserve">samt upprättade </w:t>
            </w:r>
            <w:r w:rsidRPr="00A06113">
              <w:rPr>
                <w:rFonts w:ascii="Calibri" w:hAnsi="Calibri"/>
                <w:b/>
                <w:sz w:val="22"/>
                <w:szCs w:val="22"/>
              </w:rPr>
              <w:t xml:space="preserve">skrivelser </w:t>
            </w:r>
            <w:r w:rsidR="0043498B">
              <w:rPr>
                <w:rFonts w:ascii="Calibri" w:hAnsi="Calibri"/>
                <w:b/>
                <w:sz w:val="22"/>
                <w:szCs w:val="22"/>
              </w:rPr>
              <w:t>april 2021</w:t>
            </w:r>
          </w:p>
          <w:p w14:paraId="5CFB835E" w14:textId="77777777" w:rsidR="00E26207" w:rsidRDefault="00E26207" w:rsidP="00A67200">
            <w:pPr>
              <w:pStyle w:val="Brdtext"/>
              <w:rPr>
                <w:rFonts w:ascii="Calibri" w:hAnsi="Calibri"/>
                <w:sz w:val="22"/>
                <w:szCs w:val="22"/>
              </w:rPr>
            </w:pPr>
            <w:r>
              <w:rPr>
                <w:rFonts w:ascii="Calibri" w:hAnsi="Calibri"/>
                <w:sz w:val="22"/>
                <w:szCs w:val="22"/>
              </w:rPr>
              <w:t>HANDLING</w:t>
            </w:r>
          </w:p>
          <w:p w14:paraId="37EB9753" w14:textId="02FA3921" w:rsidR="00B67422" w:rsidRPr="00A06113" w:rsidRDefault="00B67422" w:rsidP="00A67200">
            <w:pPr>
              <w:pStyle w:val="Brdtext"/>
              <w:rPr>
                <w:rFonts w:ascii="Calibri" w:hAnsi="Calibri"/>
              </w:rPr>
            </w:pPr>
            <w:r w:rsidRPr="00A06113">
              <w:rPr>
                <w:rFonts w:ascii="Calibri" w:hAnsi="Calibri"/>
                <w:sz w:val="22"/>
                <w:szCs w:val="22"/>
              </w:rPr>
              <w:t xml:space="preserve">Förteckning över inkomna </w:t>
            </w:r>
            <w:r w:rsidR="006A6D47">
              <w:rPr>
                <w:rFonts w:ascii="Calibri" w:hAnsi="Calibri"/>
                <w:sz w:val="22"/>
                <w:szCs w:val="22"/>
              </w:rPr>
              <w:t xml:space="preserve">samt upprättade </w:t>
            </w:r>
            <w:r w:rsidRPr="00A06113">
              <w:rPr>
                <w:rFonts w:ascii="Calibri" w:hAnsi="Calibri"/>
                <w:sz w:val="22"/>
                <w:szCs w:val="22"/>
              </w:rPr>
              <w:t>skrivelser</w:t>
            </w:r>
            <w:r w:rsidR="009441D1">
              <w:rPr>
                <w:rFonts w:ascii="Calibri" w:hAnsi="Calibri"/>
                <w:sz w:val="22"/>
                <w:szCs w:val="22"/>
              </w:rPr>
              <w:t xml:space="preserve"> </w:t>
            </w:r>
            <w:r w:rsidR="0043498B">
              <w:rPr>
                <w:rFonts w:ascii="Calibri" w:hAnsi="Calibri"/>
                <w:sz w:val="22"/>
                <w:szCs w:val="22"/>
              </w:rPr>
              <w:t>april 2021.</w:t>
            </w:r>
          </w:p>
          <w:p w14:paraId="64190D63" w14:textId="77777777" w:rsidR="00B67422" w:rsidRPr="00A06113" w:rsidRDefault="00B67422" w:rsidP="00A67200">
            <w:pPr>
              <w:pStyle w:val="Brdtext"/>
              <w:rPr>
                <w:rFonts w:ascii="Calibri" w:hAnsi="Calibri"/>
              </w:rPr>
            </w:pPr>
            <w:r w:rsidRPr="00A06113">
              <w:rPr>
                <w:rFonts w:ascii="Calibri" w:hAnsi="Calibri"/>
                <w:sz w:val="22"/>
                <w:szCs w:val="22"/>
              </w:rPr>
              <w:t>FÖRBUNDSSTYRELSENS BESLUT</w:t>
            </w:r>
          </w:p>
          <w:p w14:paraId="30237EAF" w14:textId="77777777" w:rsidR="00D3043E" w:rsidRDefault="003C4466" w:rsidP="006F6850">
            <w:pPr>
              <w:pStyle w:val="Brdtext"/>
              <w:rPr>
                <w:rFonts w:ascii="Calibri" w:hAnsi="Calibri"/>
                <w:sz w:val="22"/>
                <w:szCs w:val="22"/>
              </w:rPr>
            </w:pPr>
            <w:r>
              <w:rPr>
                <w:rFonts w:ascii="Calibri" w:hAnsi="Calibri"/>
                <w:sz w:val="22"/>
                <w:szCs w:val="22"/>
              </w:rPr>
              <w:t>Redovisningen a</w:t>
            </w:r>
            <w:r w:rsidR="00B67422" w:rsidRPr="00A06113">
              <w:rPr>
                <w:rFonts w:ascii="Calibri" w:hAnsi="Calibri"/>
                <w:sz w:val="22"/>
                <w:szCs w:val="22"/>
              </w:rPr>
              <w:t>ntecknas</w:t>
            </w:r>
            <w:r w:rsidR="008F3B48">
              <w:rPr>
                <w:rFonts w:ascii="Calibri" w:hAnsi="Calibri"/>
                <w:sz w:val="22"/>
                <w:szCs w:val="22"/>
              </w:rPr>
              <w:t>.</w:t>
            </w:r>
          </w:p>
          <w:p w14:paraId="5CBFD2BE" w14:textId="77777777" w:rsidR="003D36B1" w:rsidRPr="00D3043E" w:rsidRDefault="00D3043E" w:rsidP="006F6850">
            <w:pPr>
              <w:pStyle w:val="Brdtext"/>
              <w:rPr>
                <w:rFonts w:ascii="Calibri" w:hAnsi="Calibri"/>
                <w:sz w:val="22"/>
                <w:szCs w:val="22"/>
              </w:rPr>
            </w:pPr>
            <w:r>
              <w:rPr>
                <w:rFonts w:ascii="Calibri" w:hAnsi="Calibri"/>
                <w:color w:val="000000"/>
                <w:sz w:val="22"/>
                <w:szCs w:val="22"/>
              </w:rPr>
              <w:t>_____</w:t>
            </w:r>
          </w:p>
        </w:tc>
      </w:tr>
    </w:tbl>
    <w:p w14:paraId="3D94B2D5" w14:textId="77777777" w:rsidR="00B67422" w:rsidRDefault="00B67422" w:rsidP="00B67422">
      <w:pPr>
        <w:rPr>
          <w:sz w:val="22"/>
          <w:szCs w:val="22"/>
        </w:rPr>
      </w:pPr>
    </w:p>
    <w:p w14:paraId="0C9D68A1" w14:textId="77777777" w:rsidR="00D51091" w:rsidRDefault="00D51091" w:rsidP="00D51091">
      <w:pPr>
        <w:rPr>
          <w:sz w:val="22"/>
          <w:szCs w:val="22"/>
        </w:rPr>
      </w:pPr>
    </w:p>
    <w:p w14:paraId="0DC39466" w14:textId="77777777" w:rsidR="000B2CCD" w:rsidRDefault="00D51091">
      <w:pPr>
        <w:spacing w:after="200" w:line="276" w:lineRule="auto"/>
      </w:pPr>
      <w:r>
        <w:br w:type="page"/>
      </w:r>
    </w:p>
    <w:p w14:paraId="2320D177" w14:textId="2D299CC4" w:rsidR="003A6121" w:rsidRDefault="003A6121"/>
    <w:tbl>
      <w:tblPr>
        <w:tblW w:w="0" w:type="auto"/>
        <w:tblLook w:val="01E0" w:firstRow="1" w:lastRow="1" w:firstColumn="1" w:lastColumn="1" w:noHBand="0" w:noVBand="0"/>
      </w:tblPr>
      <w:tblGrid>
        <w:gridCol w:w="2043"/>
        <w:gridCol w:w="3407"/>
        <w:gridCol w:w="3620"/>
      </w:tblGrid>
      <w:tr w:rsidR="00815BD0" w:rsidRPr="00A06113" w14:paraId="30CE414E" w14:textId="77777777" w:rsidTr="00BA1778">
        <w:tc>
          <w:tcPr>
            <w:tcW w:w="2043" w:type="dxa"/>
          </w:tcPr>
          <w:p w14:paraId="0E3A20D1" w14:textId="77777777" w:rsidR="00815BD0" w:rsidRPr="00A24084" w:rsidRDefault="00815BD0" w:rsidP="00BA1778">
            <w:pPr>
              <w:pStyle w:val="Brdtext"/>
            </w:pPr>
          </w:p>
        </w:tc>
        <w:tc>
          <w:tcPr>
            <w:tcW w:w="3407" w:type="dxa"/>
          </w:tcPr>
          <w:p w14:paraId="6709A074" w14:textId="77777777" w:rsidR="00815BD0" w:rsidRDefault="00815BD0" w:rsidP="00BA1778">
            <w:pPr>
              <w:pStyle w:val="Brdtext"/>
              <w:rPr>
                <w:rFonts w:ascii="Calibri" w:hAnsi="Calibri"/>
                <w:b/>
                <w:sz w:val="22"/>
                <w:szCs w:val="22"/>
              </w:rPr>
            </w:pPr>
          </w:p>
          <w:p w14:paraId="775D7A9F" w14:textId="77777777" w:rsidR="00815BD0" w:rsidRPr="003C2236" w:rsidRDefault="00815BD0" w:rsidP="00BA1778">
            <w:pPr>
              <w:pStyle w:val="Brdtext"/>
              <w:rPr>
                <w:rFonts w:ascii="Calibri" w:hAnsi="Calibri"/>
                <w:b/>
              </w:rPr>
            </w:pPr>
            <w:r>
              <w:rPr>
                <w:rFonts w:ascii="Calibri" w:hAnsi="Calibri"/>
                <w:b/>
                <w:sz w:val="22"/>
                <w:szCs w:val="22"/>
              </w:rPr>
              <w:t>Information</w:t>
            </w:r>
          </w:p>
        </w:tc>
        <w:tc>
          <w:tcPr>
            <w:tcW w:w="3620" w:type="dxa"/>
          </w:tcPr>
          <w:p w14:paraId="583628F6" w14:textId="77777777" w:rsidR="00815BD0" w:rsidRDefault="00815BD0" w:rsidP="00BA1778">
            <w:pPr>
              <w:pStyle w:val="Brdtext"/>
              <w:rPr>
                <w:rFonts w:ascii="Calibri" w:hAnsi="Calibri"/>
              </w:rPr>
            </w:pPr>
          </w:p>
        </w:tc>
      </w:tr>
      <w:tr w:rsidR="00815BD0" w:rsidRPr="00A06113" w14:paraId="26DEAA2C" w14:textId="77777777" w:rsidTr="00BA1778">
        <w:tc>
          <w:tcPr>
            <w:tcW w:w="2043" w:type="dxa"/>
          </w:tcPr>
          <w:p w14:paraId="73AC224D" w14:textId="77777777" w:rsidR="00815BD0" w:rsidRPr="00A24084" w:rsidRDefault="00815BD0" w:rsidP="00BA1778">
            <w:pPr>
              <w:pStyle w:val="Brdtext"/>
            </w:pPr>
          </w:p>
        </w:tc>
        <w:tc>
          <w:tcPr>
            <w:tcW w:w="3407" w:type="dxa"/>
          </w:tcPr>
          <w:p w14:paraId="2DACE36D" w14:textId="0E60956D" w:rsidR="00815BD0" w:rsidRPr="00815BD0" w:rsidRDefault="00815BD0" w:rsidP="00BA1778">
            <w:pPr>
              <w:pStyle w:val="Brdtext"/>
              <w:rPr>
                <w:rFonts w:ascii="Calibri" w:hAnsi="Calibri"/>
                <w:highlight w:val="yellow"/>
              </w:rPr>
            </w:pPr>
            <w:r w:rsidRPr="00395910">
              <w:rPr>
                <w:rFonts w:ascii="Calibri" w:hAnsi="Calibri"/>
                <w:sz w:val="22"/>
                <w:szCs w:val="22"/>
              </w:rPr>
              <w:t xml:space="preserve">Fs § </w:t>
            </w:r>
            <w:r w:rsidR="0043498B" w:rsidRPr="00395910">
              <w:rPr>
                <w:rFonts w:ascii="Calibri" w:hAnsi="Calibri"/>
                <w:sz w:val="22"/>
                <w:szCs w:val="22"/>
              </w:rPr>
              <w:t>63</w:t>
            </w:r>
          </w:p>
        </w:tc>
        <w:tc>
          <w:tcPr>
            <w:tcW w:w="3620" w:type="dxa"/>
          </w:tcPr>
          <w:p w14:paraId="5C9DA563" w14:textId="77777777" w:rsidR="00815BD0" w:rsidRPr="00A06113" w:rsidRDefault="00815BD0" w:rsidP="00BA1778">
            <w:pPr>
              <w:pStyle w:val="Brdtext"/>
              <w:rPr>
                <w:rFonts w:ascii="Calibri" w:hAnsi="Calibri"/>
              </w:rPr>
            </w:pPr>
          </w:p>
        </w:tc>
      </w:tr>
      <w:tr w:rsidR="00815BD0" w:rsidRPr="00A06113" w14:paraId="283FF383" w14:textId="77777777" w:rsidTr="00BA1778">
        <w:tc>
          <w:tcPr>
            <w:tcW w:w="2043" w:type="dxa"/>
          </w:tcPr>
          <w:p w14:paraId="47332058" w14:textId="77777777" w:rsidR="00815BD0" w:rsidRPr="00A24084" w:rsidRDefault="00815BD0" w:rsidP="00BA1778">
            <w:pPr>
              <w:pStyle w:val="Brdtext"/>
            </w:pPr>
          </w:p>
        </w:tc>
        <w:tc>
          <w:tcPr>
            <w:tcW w:w="7027" w:type="dxa"/>
            <w:gridSpan w:val="2"/>
          </w:tcPr>
          <w:p w14:paraId="0F6C98F4" w14:textId="26FA7672" w:rsidR="00815BD0" w:rsidRPr="00E80C34" w:rsidRDefault="00815BD0" w:rsidP="00BA1778">
            <w:pPr>
              <w:pStyle w:val="Brdtext"/>
              <w:pBdr>
                <w:bottom w:val="single" w:sz="4" w:space="1" w:color="auto"/>
              </w:pBdr>
              <w:rPr>
                <w:rFonts w:ascii="Calibri" w:hAnsi="Calibri"/>
                <w:b/>
              </w:rPr>
            </w:pPr>
            <w:r>
              <w:rPr>
                <w:rFonts w:ascii="Calibri" w:hAnsi="Calibri"/>
                <w:b/>
                <w:sz w:val="22"/>
                <w:szCs w:val="22"/>
              </w:rPr>
              <w:t>Intern</w:t>
            </w:r>
            <w:r w:rsidR="00D04966">
              <w:rPr>
                <w:rFonts w:ascii="Calibri" w:hAnsi="Calibri"/>
                <w:b/>
                <w:sz w:val="22"/>
                <w:szCs w:val="22"/>
              </w:rPr>
              <w:t>kontroll</w:t>
            </w:r>
            <w:r>
              <w:rPr>
                <w:rFonts w:ascii="Calibri" w:hAnsi="Calibri"/>
                <w:b/>
                <w:sz w:val="22"/>
                <w:szCs w:val="22"/>
              </w:rPr>
              <w:t xml:space="preserve"> LBE</w:t>
            </w:r>
            <w:r w:rsidR="0070772C">
              <w:rPr>
                <w:rFonts w:ascii="Calibri" w:hAnsi="Calibri"/>
                <w:b/>
                <w:sz w:val="22"/>
                <w:szCs w:val="22"/>
              </w:rPr>
              <w:t xml:space="preserve"> samt skärpt lagstiftning gällande hantering av explosiv vara</w:t>
            </w:r>
          </w:p>
          <w:p w14:paraId="24EB1DE2" w14:textId="0F61793D" w:rsidR="0043498B" w:rsidRDefault="00395910" w:rsidP="00BA1778">
            <w:pPr>
              <w:pStyle w:val="Brdtext"/>
              <w:rPr>
                <w:rFonts w:ascii="Calibri" w:hAnsi="Calibri"/>
                <w:sz w:val="22"/>
                <w:szCs w:val="22"/>
              </w:rPr>
            </w:pPr>
            <w:r w:rsidRPr="00395910">
              <w:rPr>
                <w:rFonts w:ascii="Calibri" w:hAnsi="Calibri"/>
                <w:sz w:val="22"/>
                <w:szCs w:val="22"/>
              </w:rPr>
              <w:t>Informationsärendet b</w:t>
            </w:r>
            <w:r w:rsidR="00815BD0" w:rsidRPr="00395910">
              <w:rPr>
                <w:rFonts w:ascii="Calibri" w:hAnsi="Calibri"/>
                <w:sz w:val="22"/>
                <w:szCs w:val="22"/>
              </w:rPr>
              <w:t xml:space="preserve">ordlagt </w:t>
            </w:r>
            <w:r>
              <w:rPr>
                <w:rFonts w:ascii="Calibri" w:hAnsi="Calibri"/>
                <w:sz w:val="22"/>
                <w:szCs w:val="22"/>
              </w:rPr>
              <w:t>vid förbundsstyrelsen</w:t>
            </w:r>
            <w:r w:rsidR="003313CF">
              <w:rPr>
                <w:rFonts w:ascii="Calibri" w:hAnsi="Calibri"/>
                <w:sz w:val="22"/>
                <w:szCs w:val="22"/>
              </w:rPr>
              <w:t>s</w:t>
            </w:r>
            <w:r>
              <w:rPr>
                <w:rFonts w:ascii="Calibri" w:hAnsi="Calibri"/>
                <w:sz w:val="22"/>
                <w:szCs w:val="22"/>
              </w:rPr>
              <w:t xml:space="preserve"> sammanträde</w:t>
            </w:r>
            <w:r w:rsidR="003313CF">
              <w:rPr>
                <w:rFonts w:ascii="Calibri" w:hAnsi="Calibri"/>
                <w:sz w:val="22"/>
                <w:szCs w:val="22"/>
              </w:rPr>
              <w:t xml:space="preserve"> den 29 april 2021.</w:t>
            </w:r>
          </w:p>
          <w:p w14:paraId="71E4E2EC" w14:textId="76E611B1" w:rsidR="0070772C" w:rsidRPr="0070772C" w:rsidRDefault="0070772C" w:rsidP="00BA1778">
            <w:pPr>
              <w:pStyle w:val="Brdtext"/>
              <w:rPr>
                <w:rFonts w:ascii="Calibri" w:hAnsi="Calibri"/>
                <w:b/>
                <w:bCs/>
                <w:sz w:val="22"/>
                <w:szCs w:val="22"/>
              </w:rPr>
            </w:pPr>
            <w:r w:rsidRPr="0070772C">
              <w:rPr>
                <w:rFonts w:ascii="Calibri" w:hAnsi="Calibri"/>
                <w:b/>
                <w:bCs/>
                <w:sz w:val="22"/>
                <w:szCs w:val="22"/>
              </w:rPr>
              <w:t>Internkontroll LBE</w:t>
            </w:r>
          </w:p>
          <w:p w14:paraId="7A798647" w14:textId="79CD64CD" w:rsidR="00395910" w:rsidRPr="00EC1082" w:rsidRDefault="00815BD0" w:rsidP="00BA1778">
            <w:pPr>
              <w:pStyle w:val="Brdtext"/>
              <w:rPr>
                <w:rFonts w:ascii="Calibri" w:hAnsi="Calibri"/>
                <w:sz w:val="22"/>
                <w:szCs w:val="22"/>
              </w:rPr>
            </w:pPr>
            <w:r w:rsidRPr="00EC1082">
              <w:rPr>
                <w:rFonts w:ascii="Calibri" w:hAnsi="Calibri"/>
                <w:sz w:val="22"/>
                <w:szCs w:val="22"/>
              </w:rPr>
              <w:t>Therese Kogler Bennsten har genomfört en internkontroll av RSG:s arbete med tillsyner enligt LBE. Syftet med internkontrollen var att undersöka om tillsynsplanen för LBE är ändamålsenlig utifrån hur urvalet av tillsynsobjekt görs samt hur tillsynsobjekten identifieras.</w:t>
            </w:r>
          </w:p>
          <w:p w14:paraId="265FEFBF" w14:textId="5F42E681" w:rsidR="00815BD0" w:rsidRPr="00EC1082" w:rsidRDefault="00815BD0" w:rsidP="00BA1778">
            <w:pPr>
              <w:pStyle w:val="Brdtext"/>
              <w:rPr>
                <w:rFonts w:ascii="Calibri" w:hAnsi="Calibri"/>
                <w:sz w:val="22"/>
                <w:szCs w:val="22"/>
              </w:rPr>
            </w:pPr>
            <w:r w:rsidRPr="00EC1082">
              <w:rPr>
                <w:rFonts w:ascii="Calibri" w:hAnsi="Calibri"/>
                <w:sz w:val="22"/>
                <w:szCs w:val="22"/>
              </w:rPr>
              <w:t>Internkontrollen visade att tillsynsplanen är ändamålsenlig och resulterade i ett antal rekommendationer</w:t>
            </w:r>
            <w:r w:rsidR="00395910" w:rsidRPr="00EC1082">
              <w:rPr>
                <w:rFonts w:ascii="Calibri" w:hAnsi="Calibri"/>
                <w:sz w:val="22"/>
                <w:szCs w:val="22"/>
              </w:rPr>
              <w:t xml:space="preserve"> till verksamheten</w:t>
            </w:r>
            <w:r w:rsidRPr="00EC1082">
              <w:rPr>
                <w:rFonts w:ascii="Calibri" w:hAnsi="Calibri"/>
                <w:sz w:val="22"/>
                <w:szCs w:val="22"/>
              </w:rPr>
              <w:t>. Bland annat bör RSG mer strukturerat och kontinuerligt dokumentera arbete beträffande till exempel uppföljning, utvärdering, analys, riskbedömning samt identifieringsarbetet av tillsynsobjekt.</w:t>
            </w:r>
          </w:p>
          <w:p w14:paraId="75ADCEB6" w14:textId="2974D986" w:rsidR="002C0CE5" w:rsidRDefault="00815BD0" w:rsidP="00BA1778">
            <w:pPr>
              <w:pStyle w:val="Brdtext"/>
              <w:rPr>
                <w:rFonts w:ascii="Calibri" w:hAnsi="Calibri"/>
                <w:sz w:val="22"/>
                <w:szCs w:val="22"/>
              </w:rPr>
            </w:pPr>
            <w:r w:rsidRPr="00EC1082">
              <w:rPr>
                <w:rFonts w:ascii="Calibri" w:hAnsi="Calibri"/>
                <w:sz w:val="22"/>
                <w:szCs w:val="22"/>
              </w:rPr>
              <w:t>RSG bör även titta närmre på resurser och kompetens, sett till de båda uppdragen som tillstånds- och tillsynsmyndighet enligt LBE.</w:t>
            </w:r>
          </w:p>
          <w:p w14:paraId="384B87BC" w14:textId="047E5849" w:rsidR="0070772C" w:rsidRPr="0070772C" w:rsidRDefault="0070772C" w:rsidP="00BA1778">
            <w:pPr>
              <w:pStyle w:val="Brdtext"/>
              <w:rPr>
                <w:rFonts w:ascii="Calibri" w:hAnsi="Calibri"/>
                <w:b/>
                <w:bCs/>
                <w:sz w:val="22"/>
                <w:szCs w:val="22"/>
              </w:rPr>
            </w:pPr>
            <w:r w:rsidRPr="0070772C">
              <w:rPr>
                <w:rFonts w:ascii="Calibri" w:hAnsi="Calibri"/>
                <w:b/>
                <w:bCs/>
                <w:sz w:val="22"/>
                <w:szCs w:val="22"/>
              </w:rPr>
              <w:t>Skärpt lagstiftning gällande hantering av explosiv vara</w:t>
            </w:r>
          </w:p>
          <w:p w14:paraId="1A648311" w14:textId="77777777" w:rsidR="002C0CE5" w:rsidRDefault="00395910" w:rsidP="00BA1778">
            <w:pPr>
              <w:pStyle w:val="Brdtext"/>
              <w:rPr>
                <w:rFonts w:ascii="Calibri" w:hAnsi="Calibri"/>
                <w:sz w:val="22"/>
                <w:szCs w:val="22"/>
              </w:rPr>
            </w:pPr>
            <w:r>
              <w:rPr>
                <w:rFonts w:ascii="Calibri" w:hAnsi="Calibri"/>
                <w:sz w:val="22"/>
                <w:szCs w:val="22"/>
              </w:rPr>
              <w:t xml:space="preserve">Patrik Midenborn informerar </w:t>
            </w:r>
            <w:r w:rsidR="002C0CE5">
              <w:rPr>
                <w:rFonts w:ascii="Calibri" w:hAnsi="Calibri"/>
                <w:sz w:val="22"/>
                <w:szCs w:val="22"/>
              </w:rPr>
              <w:t>om den föreliggande propositionen om skärpt lagstiftning kring hantering av explosiva varor.</w:t>
            </w:r>
          </w:p>
          <w:p w14:paraId="64FC5499" w14:textId="5BD91DA6" w:rsidR="00815BD0" w:rsidRDefault="002C0CE5" w:rsidP="00BA1778">
            <w:pPr>
              <w:pStyle w:val="Brdtext"/>
              <w:rPr>
                <w:rFonts w:ascii="Calibri" w:hAnsi="Calibri"/>
                <w:sz w:val="22"/>
                <w:szCs w:val="22"/>
              </w:rPr>
            </w:pPr>
            <w:r>
              <w:rPr>
                <w:rFonts w:ascii="Calibri" w:hAnsi="Calibri"/>
                <w:sz w:val="22"/>
                <w:szCs w:val="22"/>
              </w:rPr>
              <w:t>Lagstiftningen är idag formulerad så att tillståndsmyndigheten ska pröva och godkänna föreståndare för explosiva varor. I och med den nya lagstiftningen som planeras träda i kraft den 1 augusti 2021 ska tillståndsmyndigheten pröva och godkänna alla som kan komma i kontakt med explosiva varor samt alla som har betydande inflytande över verksamheten.</w:t>
            </w:r>
          </w:p>
          <w:p w14:paraId="20C74020" w14:textId="31F69A54" w:rsidR="003260D1" w:rsidRPr="00400A9A" w:rsidRDefault="003260D1" w:rsidP="003260D1">
            <w:pPr>
              <w:pStyle w:val="Brdtext"/>
              <w:rPr>
                <w:rFonts w:ascii="Calibri" w:hAnsi="Calibri"/>
                <w:sz w:val="22"/>
                <w:szCs w:val="22"/>
              </w:rPr>
            </w:pPr>
            <w:r w:rsidRPr="00400A9A">
              <w:rPr>
                <w:rFonts w:ascii="Calibri" w:hAnsi="Calibri"/>
                <w:sz w:val="22"/>
                <w:szCs w:val="22"/>
              </w:rPr>
              <w:t xml:space="preserve">Den skärpta kontrollen ska </w:t>
            </w:r>
            <w:r w:rsidR="007462D4">
              <w:rPr>
                <w:rFonts w:ascii="Calibri" w:hAnsi="Calibri"/>
                <w:sz w:val="22"/>
                <w:szCs w:val="22"/>
              </w:rPr>
              <w:t xml:space="preserve">även </w:t>
            </w:r>
            <w:r w:rsidRPr="00400A9A">
              <w:rPr>
                <w:rFonts w:ascii="Calibri" w:hAnsi="Calibri"/>
                <w:sz w:val="22"/>
                <w:szCs w:val="22"/>
              </w:rPr>
              <w:t>g</w:t>
            </w:r>
            <w:r w:rsidR="007462D4">
              <w:rPr>
                <w:rFonts w:ascii="Calibri" w:hAnsi="Calibri"/>
                <w:sz w:val="22"/>
                <w:szCs w:val="22"/>
              </w:rPr>
              <w:t>enomföras</w:t>
            </w:r>
            <w:r w:rsidRPr="00400A9A">
              <w:rPr>
                <w:rFonts w:ascii="Calibri" w:hAnsi="Calibri"/>
                <w:sz w:val="22"/>
                <w:szCs w:val="22"/>
              </w:rPr>
              <w:t xml:space="preserve"> retroaktivt på alla berörda giltiga tillstånd. RSG har idag </w:t>
            </w:r>
            <w:r>
              <w:rPr>
                <w:rFonts w:ascii="Calibri" w:hAnsi="Calibri"/>
                <w:sz w:val="22"/>
                <w:szCs w:val="22"/>
              </w:rPr>
              <w:t xml:space="preserve">nästan </w:t>
            </w:r>
            <w:r w:rsidRPr="00400A9A">
              <w:rPr>
                <w:rFonts w:ascii="Calibri" w:hAnsi="Calibri"/>
                <w:sz w:val="22"/>
                <w:szCs w:val="22"/>
              </w:rPr>
              <w:t>100 giltiga tillstånd som kan komma att bli föremål för den hårdare prövningen. Prövningen ska vara genomförd senast den 28 februari 2022.</w:t>
            </w:r>
          </w:p>
          <w:p w14:paraId="7E569AB5" w14:textId="77777777" w:rsidR="002C0CE5" w:rsidRDefault="002C0CE5" w:rsidP="00BA1778">
            <w:pPr>
              <w:pStyle w:val="Brdtext"/>
              <w:rPr>
                <w:rFonts w:ascii="Calibri" w:hAnsi="Calibri"/>
              </w:rPr>
            </w:pPr>
          </w:p>
          <w:p w14:paraId="3F4650E4" w14:textId="77777777" w:rsidR="00815BD0" w:rsidRPr="00A06113" w:rsidRDefault="00815BD0" w:rsidP="00BA1778">
            <w:pPr>
              <w:pStyle w:val="Brdtext"/>
              <w:rPr>
                <w:rFonts w:ascii="Calibri" w:hAnsi="Calibri"/>
              </w:rPr>
            </w:pPr>
            <w:r w:rsidRPr="00A06113">
              <w:rPr>
                <w:rFonts w:ascii="Calibri" w:hAnsi="Calibri"/>
                <w:sz w:val="22"/>
                <w:szCs w:val="22"/>
              </w:rPr>
              <w:t>FÖRBUNDSSTYRELSENS BESLUT</w:t>
            </w:r>
          </w:p>
          <w:p w14:paraId="079A1678" w14:textId="77777777" w:rsidR="00815BD0" w:rsidRDefault="00815BD0" w:rsidP="00BA1778">
            <w:pPr>
              <w:pStyle w:val="Brdtext"/>
              <w:rPr>
                <w:rFonts w:ascii="Calibri" w:hAnsi="Calibri"/>
                <w:sz w:val="22"/>
                <w:szCs w:val="22"/>
              </w:rPr>
            </w:pPr>
            <w:r>
              <w:rPr>
                <w:rFonts w:ascii="Calibri" w:hAnsi="Calibri"/>
                <w:sz w:val="22"/>
                <w:szCs w:val="22"/>
              </w:rPr>
              <w:t xml:space="preserve">Informationen antecknas till protokollet. </w:t>
            </w:r>
          </w:p>
          <w:p w14:paraId="3D5CB2B1" w14:textId="77777777" w:rsidR="00815BD0" w:rsidRPr="00A06113" w:rsidRDefault="00815BD0" w:rsidP="00BA1778">
            <w:pPr>
              <w:pStyle w:val="Brdtext"/>
              <w:rPr>
                <w:rFonts w:ascii="Calibri" w:hAnsi="Calibri"/>
              </w:rPr>
            </w:pPr>
            <w:r>
              <w:rPr>
                <w:rFonts w:ascii="Calibri" w:hAnsi="Calibri"/>
              </w:rPr>
              <w:t>_____</w:t>
            </w:r>
          </w:p>
        </w:tc>
      </w:tr>
    </w:tbl>
    <w:p w14:paraId="306FD23D" w14:textId="114E40DC" w:rsidR="007462D4" w:rsidRDefault="007462D4"/>
    <w:p w14:paraId="021AF61E" w14:textId="77777777" w:rsidR="007462D4" w:rsidRDefault="007462D4">
      <w:pPr>
        <w:spacing w:after="200" w:line="276" w:lineRule="auto"/>
      </w:pPr>
      <w:r>
        <w:br w:type="page"/>
      </w:r>
    </w:p>
    <w:p w14:paraId="16533613" w14:textId="77777777" w:rsidR="00815BD0" w:rsidRDefault="00815BD0"/>
    <w:p w14:paraId="547E5971" w14:textId="5C8B4EF2" w:rsidR="00815BD0" w:rsidRDefault="00815BD0"/>
    <w:p w14:paraId="67609039" w14:textId="77777777" w:rsidR="007462D4" w:rsidRDefault="007462D4"/>
    <w:tbl>
      <w:tblPr>
        <w:tblW w:w="0" w:type="auto"/>
        <w:tblLook w:val="01E0" w:firstRow="1" w:lastRow="1" w:firstColumn="1" w:lastColumn="1" w:noHBand="0" w:noVBand="0"/>
      </w:tblPr>
      <w:tblGrid>
        <w:gridCol w:w="2056"/>
        <w:gridCol w:w="3370"/>
        <w:gridCol w:w="3644"/>
      </w:tblGrid>
      <w:tr w:rsidR="00F85A56" w:rsidRPr="00A24084" w14:paraId="5DA6CCE1" w14:textId="77777777" w:rsidTr="00BA1778">
        <w:tc>
          <w:tcPr>
            <w:tcW w:w="2056" w:type="dxa"/>
          </w:tcPr>
          <w:p w14:paraId="7A89EF0D" w14:textId="77777777" w:rsidR="00F85A56" w:rsidRPr="00A24084" w:rsidRDefault="00F85A56" w:rsidP="00BA1778">
            <w:pPr>
              <w:pStyle w:val="Brdtext"/>
            </w:pPr>
          </w:p>
        </w:tc>
        <w:tc>
          <w:tcPr>
            <w:tcW w:w="3370" w:type="dxa"/>
          </w:tcPr>
          <w:p w14:paraId="18A4B572" w14:textId="6F53753C" w:rsidR="00F85A56" w:rsidRPr="00A06113" w:rsidRDefault="00F85A56" w:rsidP="00BA1778">
            <w:pPr>
              <w:pStyle w:val="Brdtext"/>
              <w:rPr>
                <w:rFonts w:ascii="Calibri" w:hAnsi="Calibri"/>
              </w:rPr>
            </w:pPr>
            <w:r w:rsidRPr="00D04966">
              <w:rPr>
                <w:rFonts w:ascii="Calibri" w:hAnsi="Calibri"/>
                <w:sz w:val="22"/>
                <w:szCs w:val="22"/>
              </w:rPr>
              <w:t xml:space="preserve">Fs § </w:t>
            </w:r>
            <w:r w:rsidR="00D04966" w:rsidRPr="00D04966">
              <w:rPr>
                <w:rFonts w:ascii="Calibri" w:hAnsi="Calibri"/>
                <w:sz w:val="22"/>
                <w:szCs w:val="22"/>
              </w:rPr>
              <w:t>64</w:t>
            </w:r>
          </w:p>
        </w:tc>
        <w:tc>
          <w:tcPr>
            <w:tcW w:w="3644" w:type="dxa"/>
          </w:tcPr>
          <w:p w14:paraId="01D1834D" w14:textId="77777777" w:rsidR="00F85A56" w:rsidRPr="00A06113" w:rsidRDefault="00F85A56" w:rsidP="00BA1778">
            <w:pPr>
              <w:pStyle w:val="Brdtext"/>
              <w:rPr>
                <w:rFonts w:ascii="Calibri" w:hAnsi="Calibri"/>
              </w:rPr>
            </w:pPr>
          </w:p>
        </w:tc>
      </w:tr>
      <w:tr w:rsidR="00F85A56" w:rsidRPr="00A24084" w14:paraId="5E221AE2" w14:textId="77777777" w:rsidTr="00BA1778">
        <w:tc>
          <w:tcPr>
            <w:tcW w:w="2056" w:type="dxa"/>
          </w:tcPr>
          <w:p w14:paraId="630EBE83" w14:textId="77777777" w:rsidR="00F85A56" w:rsidRPr="00A24084" w:rsidRDefault="00F85A56" w:rsidP="00BA1778">
            <w:pPr>
              <w:pStyle w:val="Brdtext"/>
            </w:pPr>
          </w:p>
        </w:tc>
        <w:tc>
          <w:tcPr>
            <w:tcW w:w="7014" w:type="dxa"/>
            <w:gridSpan w:val="2"/>
          </w:tcPr>
          <w:p w14:paraId="47AF9236" w14:textId="77777777" w:rsidR="00F85A56" w:rsidRPr="00A06113" w:rsidRDefault="00F85A56" w:rsidP="00BA1778">
            <w:pPr>
              <w:pStyle w:val="Brdtext"/>
              <w:pBdr>
                <w:bottom w:val="single" w:sz="4" w:space="1" w:color="auto"/>
              </w:pBdr>
              <w:rPr>
                <w:rFonts w:ascii="Calibri" w:hAnsi="Calibri"/>
                <w:b/>
              </w:rPr>
            </w:pPr>
            <w:r>
              <w:rPr>
                <w:rFonts w:ascii="Calibri" w:hAnsi="Calibri"/>
                <w:b/>
                <w:sz w:val="22"/>
                <w:szCs w:val="22"/>
              </w:rPr>
              <w:t>IT-säkerhet och molnfrågan</w:t>
            </w:r>
          </w:p>
          <w:p w14:paraId="6436C1E0" w14:textId="0030D0DA" w:rsidR="00F85A56" w:rsidRDefault="00D04966" w:rsidP="00BA1778">
            <w:pPr>
              <w:pStyle w:val="Brdtext"/>
              <w:rPr>
                <w:rFonts w:ascii="Calibri" w:hAnsi="Calibri"/>
                <w:sz w:val="22"/>
                <w:szCs w:val="22"/>
              </w:rPr>
            </w:pPr>
            <w:r w:rsidRPr="00E14F1E">
              <w:rPr>
                <w:rFonts w:ascii="Calibri" w:hAnsi="Calibri"/>
                <w:sz w:val="22"/>
                <w:szCs w:val="22"/>
              </w:rPr>
              <w:t>Informationsärendet b</w:t>
            </w:r>
            <w:r w:rsidR="00F85A56" w:rsidRPr="00E14F1E">
              <w:rPr>
                <w:rFonts w:ascii="Calibri" w:hAnsi="Calibri"/>
                <w:sz w:val="22"/>
                <w:szCs w:val="22"/>
              </w:rPr>
              <w:t xml:space="preserve">ordlagt </w:t>
            </w:r>
            <w:r w:rsidR="00E14F1E" w:rsidRPr="00E14F1E">
              <w:rPr>
                <w:rFonts w:ascii="Calibri" w:hAnsi="Calibri"/>
                <w:sz w:val="22"/>
                <w:szCs w:val="22"/>
              </w:rPr>
              <w:t>vid förbundsstyrelsens sammanträde den 21 april 20</w:t>
            </w:r>
            <w:r w:rsidR="00F85A56" w:rsidRPr="00E14F1E">
              <w:rPr>
                <w:rFonts w:ascii="Calibri" w:hAnsi="Calibri"/>
                <w:sz w:val="22"/>
                <w:szCs w:val="22"/>
              </w:rPr>
              <w:t>21</w:t>
            </w:r>
          </w:p>
          <w:p w14:paraId="35890DAA" w14:textId="2FF7AF7C" w:rsidR="00F85A56" w:rsidRDefault="00F85A56" w:rsidP="00BA1778">
            <w:pPr>
              <w:pStyle w:val="Brdtext"/>
              <w:rPr>
                <w:rFonts w:ascii="Calibri" w:hAnsi="Calibri"/>
                <w:sz w:val="22"/>
                <w:szCs w:val="22"/>
              </w:rPr>
            </w:pPr>
            <w:r>
              <w:rPr>
                <w:rFonts w:ascii="Calibri" w:hAnsi="Calibri"/>
                <w:sz w:val="22"/>
                <w:szCs w:val="22"/>
              </w:rPr>
              <w:t>Carina Björkman</w:t>
            </w:r>
            <w:r w:rsidR="00E14F1E">
              <w:rPr>
                <w:rFonts w:ascii="Calibri" w:hAnsi="Calibri"/>
                <w:sz w:val="22"/>
                <w:szCs w:val="22"/>
              </w:rPr>
              <w:t>, utvecklingschef, informerar om molnfrågan generellt</w:t>
            </w:r>
            <w:r w:rsidR="003260D1">
              <w:rPr>
                <w:rFonts w:ascii="Calibri" w:hAnsi="Calibri"/>
                <w:sz w:val="22"/>
                <w:szCs w:val="22"/>
              </w:rPr>
              <w:t>, fördelar och nackdelar med molntjänster</w:t>
            </w:r>
            <w:r w:rsidR="00E14F1E">
              <w:rPr>
                <w:rFonts w:ascii="Calibri" w:hAnsi="Calibri"/>
                <w:sz w:val="22"/>
                <w:szCs w:val="22"/>
              </w:rPr>
              <w:t xml:space="preserve"> </w:t>
            </w:r>
            <w:r w:rsidR="003260D1">
              <w:rPr>
                <w:rFonts w:ascii="Calibri" w:hAnsi="Calibri"/>
                <w:sz w:val="22"/>
                <w:szCs w:val="22"/>
              </w:rPr>
              <w:t>samt</w:t>
            </w:r>
            <w:r w:rsidR="00E14F1E">
              <w:rPr>
                <w:rFonts w:ascii="Calibri" w:hAnsi="Calibri"/>
                <w:sz w:val="22"/>
                <w:szCs w:val="22"/>
              </w:rPr>
              <w:t xml:space="preserve"> konsekvenserna av de senaste årens ökade komplexitet.</w:t>
            </w:r>
          </w:p>
          <w:p w14:paraId="719F4B3C" w14:textId="6CD67C24" w:rsidR="006E1FD1" w:rsidRDefault="003260D1" w:rsidP="00BA1778">
            <w:pPr>
              <w:pStyle w:val="Brdtext"/>
              <w:rPr>
                <w:rFonts w:ascii="Calibri" w:hAnsi="Calibri"/>
                <w:sz w:val="22"/>
                <w:szCs w:val="22"/>
              </w:rPr>
            </w:pPr>
            <w:r>
              <w:rPr>
                <w:rFonts w:ascii="Calibri" w:hAnsi="Calibri"/>
                <w:sz w:val="22"/>
                <w:szCs w:val="22"/>
              </w:rPr>
              <w:t>F</w:t>
            </w:r>
            <w:r w:rsidR="006E1FD1">
              <w:rPr>
                <w:rFonts w:ascii="Calibri" w:hAnsi="Calibri"/>
                <w:sz w:val="22"/>
                <w:szCs w:val="22"/>
              </w:rPr>
              <w:t>rågan</w:t>
            </w:r>
            <w:r>
              <w:rPr>
                <w:rFonts w:ascii="Calibri" w:hAnsi="Calibri"/>
                <w:sz w:val="22"/>
                <w:szCs w:val="22"/>
              </w:rPr>
              <w:t xml:space="preserve"> om användning av molntjänster inom RSG är under utredning</w:t>
            </w:r>
            <w:r w:rsidR="006E1FD1">
              <w:rPr>
                <w:rFonts w:ascii="Calibri" w:hAnsi="Calibri"/>
                <w:sz w:val="22"/>
                <w:szCs w:val="22"/>
              </w:rPr>
              <w:t xml:space="preserve"> och slutrapport</w:t>
            </w:r>
            <w:r>
              <w:rPr>
                <w:rFonts w:ascii="Calibri" w:hAnsi="Calibri"/>
                <w:sz w:val="22"/>
                <w:szCs w:val="22"/>
              </w:rPr>
              <w:t>en</w:t>
            </w:r>
            <w:r w:rsidR="006E1FD1">
              <w:rPr>
                <w:rFonts w:ascii="Calibri" w:hAnsi="Calibri"/>
                <w:sz w:val="22"/>
                <w:szCs w:val="22"/>
              </w:rPr>
              <w:t xml:space="preserve"> förväntas bli klar under hösten 2021.</w:t>
            </w:r>
          </w:p>
          <w:p w14:paraId="48C81316" w14:textId="77777777" w:rsidR="003260D1" w:rsidRPr="00A06113" w:rsidRDefault="003260D1" w:rsidP="00BA1778">
            <w:pPr>
              <w:pStyle w:val="Brdtext"/>
              <w:rPr>
                <w:rFonts w:ascii="Calibri" w:hAnsi="Calibri"/>
              </w:rPr>
            </w:pPr>
          </w:p>
          <w:p w14:paraId="65DE09BF" w14:textId="77777777" w:rsidR="00F85A56" w:rsidRPr="00A06113" w:rsidRDefault="00F85A56" w:rsidP="00BA1778">
            <w:pPr>
              <w:pStyle w:val="Brdtext"/>
              <w:rPr>
                <w:rFonts w:ascii="Calibri" w:hAnsi="Calibri"/>
              </w:rPr>
            </w:pPr>
            <w:r w:rsidRPr="00A06113">
              <w:rPr>
                <w:rFonts w:ascii="Calibri" w:hAnsi="Calibri"/>
                <w:sz w:val="22"/>
                <w:szCs w:val="22"/>
              </w:rPr>
              <w:t>FÖRBUNDSSTYRELSENS BESLUT</w:t>
            </w:r>
          </w:p>
          <w:p w14:paraId="42C89CBC" w14:textId="77777777" w:rsidR="00F83783" w:rsidRDefault="00F83783" w:rsidP="00F83783">
            <w:pPr>
              <w:pStyle w:val="Brdtext"/>
              <w:rPr>
                <w:rFonts w:ascii="Calibri" w:hAnsi="Calibri"/>
                <w:sz w:val="22"/>
                <w:szCs w:val="22"/>
              </w:rPr>
            </w:pPr>
            <w:r>
              <w:rPr>
                <w:rFonts w:ascii="Calibri" w:hAnsi="Calibri"/>
                <w:sz w:val="22"/>
                <w:szCs w:val="22"/>
              </w:rPr>
              <w:t xml:space="preserve">Informationen antecknas till protokollet. </w:t>
            </w:r>
          </w:p>
          <w:p w14:paraId="452CAE28" w14:textId="77777777" w:rsidR="00F85A56" w:rsidRPr="00D3043E" w:rsidRDefault="00F85A56" w:rsidP="00BA1778">
            <w:pPr>
              <w:pStyle w:val="Brdtext"/>
              <w:rPr>
                <w:rFonts w:ascii="Calibri" w:hAnsi="Calibri"/>
                <w:sz w:val="22"/>
                <w:szCs w:val="22"/>
              </w:rPr>
            </w:pPr>
            <w:r>
              <w:rPr>
                <w:rFonts w:ascii="Calibri" w:hAnsi="Calibri"/>
                <w:color w:val="000000"/>
                <w:sz w:val="22"/>
                <w:szCs w:val="22"/>
              </w:rPr>
              <w:t>_____</w:t>
            </w:r>
          </w:p>
        </w:tc>
      </w:tr>
    </w:tbl>
    <w:p w14:paraId="772676A7" w14:textId="19A2E4B9" w:rsidR="00F85A56" w:rsidRDefault="00F85A56"/>
    <w:p w14:paraId="192D5105" w14:textId="6FC567D8" w:rsidR="00D04966" w:rsidRDefault="00D04966">
      <w:pPr>
        <w:spacing w:after="200" w:line="276" w:lineRule="auto"/>
      </w:pPr>
      <w:r>
        <w:br w:type="page"/>
      </w:r>
    </w:p>
    <w:p w14:paraId="032DBCCA" w14:textId="77777777" w:rsidR="00F85A56" w:rsidRDefault="00F85A56"/>
    <w:p w14:paraId="74F3AEF4" w14:textId="77777777" w:rsidR="00815BD0" w:rsidRDefault="00815BD0"/>
    <w:tbl>
      <w:tblPr>
        <w:tblW w:w="0" w:type="auto"/>
        <w:tblLook w:val="01E0" w:firstRow="1" w:lastRow="1" w:firstColumn="1" w:lastColumn="1" w:noHBand="0" w:noVBand="0"/>
      </w:tblPr>
      <w:tblGrid>
        <w:gridCol w:w="2053"/>
        <w:gridCol w:w="7017"/>
      </w:tblGrid>
      <w:tr w:rsidR="001B1E2A" w:rsidRPr="00A06113" w14:paraId="3EC923C4" w14:textId="77777777" w:rsidTr="001B1E2A">
        <w:tc>
          <w:tcPr>
            <w:tcW w:w="2053" w:type="dxa"/>
          </w:tcPr>
          <w:p w14:paraId="3D1095DA" w14:textId="77777777" w:rsidR="001B1E2A" w:rsidRDefault="001B1E2A" w:rsidP="001B1E2A">
            <w:pPr>
              <w:pStyle w:val="Brdtext"/>
            </w:pPr>
          </w:p>
          <w:p w14:paraId="40519AF2" w14:textId="77777777" w:rsidR="001B1E2A" w:rsidRPr="00A24084" w:rsidRDefault="001B1E2A" w:rsidP="001B1E2A">
            <w:pPr>
              <w:pStyle w:val="Brdtext"/>
            </w:pPr>
          </w:p>
        </w:tc>
        <w:tc>
          <w:tcPr>
            <w:tcW w:w="7017" w:type="dxa"/>
          </w:tcPr>
          <w:p w14:paraId="15B20C16" w14:textId="77777777" w:rsidR="001B1E2A" w:rsidRDefault="001B1E2A" w:rsidP="001B1E2A">
            <w:pPr>
              <w:pStyle w:val="Brdtext"/>
              <w:rPr>
                <w:rFonts w:ascii="Calibri" w:hAnsi="Calibri"/>
                <w:sz w:val="22"/>
                <w:szCs w:val="22"/>
              </w:rPr>
            </w:pPr>
          </w:p>
          <w:p w14:paraId="6A86571F" w14:textId="24BA4589" w:rsidR="001B1E2A" w:rsidRPr="00A06113" w:rsidRDefault="001B1E2A" w:rsidP="001B1E2A">
            <w:pPr>
              <w:pStyle w:val="Brdtext"/>
              <w:rPr>
                <w:rFonts w:ascii="Calibri" w:hAnsi="Calibri"/>
              </w:rPr>
            </w:pPr>
            <w:r w:rsidRPr="00A06113">
              <w:rPr>
                <w:rFonts w:ascii="Calibri" w:hAnsi="Calibri"/>
                <w:sz w:val="22"/>
                <w:szCs w:val="22"/>
              </w:rPr>
              <w:t xml:space="preserve">Fs § </w:t>
            </w:r>
            <w:r w:rsidR="00BF0D6F">
              <w:rPr>
                <w:rFonts w:ascii="Calibri" w:hAnsi="Calibri"/>
                <w:sz w:val="22"/>
                <w:szCs w:val="22"/>
              </w:rPr>
              <w:t>6</w:t>
            </w:r>
            <w:r w:rsidR="00E01ECF">
              <w:rPr>
                <w:rFonts w:ascii="Calibri" w:hAnsi="Calibri"/>
                <w:sz w:val="22"/>
                <w:szCs w:val="22"/>
              </w:rPr>
              <w:t>5</w:t>
            </w:r>
          </w:p>
        </w:tc>
      </w:tr>
      <w:tr w:rsidR="001B1E2A" w:rsidRPr="000D23C1" w14:paraId="1CC1DD24" w14:textId="77777777" w:rsidTr="001B1E2A">
        <w:tc>
          <w:tcPr>
            <w:tcW w:w="2053" w:type="dxa"/>
          </w:tcPr>
          <w:p w14:paraId="456DF86F" w14:textId="77777777" w:rsidR="001B1E2A" w:rsidRPr="00A24084" w:rsidRDefault="001B1E2A" w:rsidP="001B1E2A">
            <w:pPr>
              <w:pStyle w:val="Brdtext"/>
            </w:pPr>
          </w:p>
        </w:tc>
        <w:tc>
          <w:tcPr>
            <w:tcW w:w="7017" w:type="dxa"/>
          </w:tcPr>
          <w:p w14:paraId="26E0992F" w14:textId="77777777" w:rsidR="003C4466" w:rsidRPr="00CD0502" w:rsidRDefault="003C4466" w:rsidP="003C4466">
            <w:pPr>
              <w:pStyle w:val="Brdtext"/>
              <w:pBdr>
                <w:bottom w:val="single" w:sz="4" w:space="1" w:color="auto"/>
              </w:pBdr>
              <w:rPr>
                <w:rFonts w:asciiTheme="minorHAnsi" w:hAnsiTheme="minorHAnsi" w:cstheme="minorHAnsi"/>
                <w:b/>
                <w:sz w:val="22"/>
                <w:szCs w:val="22"/>
              </w:rPr>
            </w:pPr>
            <w:r w:rsidRPr="00CD0502">
              <w:rPr>
                <w:rFonts w:asciiTheme="minorHAnsi" w:hAnsiTheme="minorHAnsi" w:cstheme="minorHAnsi"/>
                <w:b/>
                <w:sz w:val="22"/>
                <w:szCs w:val="22"/>
              </w:rPr>
              <w:t>Förbundsdirektören informerar om aktuella frågor inom RSG</w:t>
            </w:r>
          </w:p>
          <w:p w14:paraId="11617845" w14:textId="125D219A" w:rsidR="00776314" w:rsidRDefault="0070772C" w:rsidP="005D3475">
            <w:pPr>
              <w:pStyle w:val="Brdtext"/>
              <w:numPr>
                <w:ilvl w:val="0"/>
                <w:numId w:val="2"/>
              </w:numPr>
              <w:rPr>
                <w:rFonts w:ascii="Calibri" w:hAnsi="Calibri"/>
                <w:sz w:val="22"/>
                <w:szCs w:val="22"/>
              </w:rPr>
            </w:pPr>
            <w:r>
              <w:rPr>
                <w:rFonts w:ascii="Calibri" w:hAnsi="Calibri"/>
                <w:sz w:val="22"/>
                <w:szCs w:val="22"/>
              </w:rPr>
              <w:t xml:space="preserve">Den 31 maj hade Lars Klevensparr, Anders Ekberg och företrädare för HR-enheten möte med </w:t>
            </w:r>
            <w:r w:rsidR="007462D4" w:rsidRPr="007462D4">
              <w:rPr>
                <w:rFonts w:ascii="Calibri" w:hAnsi="Calibri"/>
                <w:sz w:val="22"/>
                <w:szCs w:val="22"/>
              </w:rPr>
              <w:t xml:space="preserve">brandmän i </w:t>
            </w:r>
            <w:r w:rsidRPr="007462D4">
              <w:rPr>
                <w:rFonts w:ascii="Calibri" w:hAnsi="Calibri"/>
                <w:sz w:val="22"/>
                <w:szCs w:val="22"/>
              </w:rPr>
              <w:t>nätverk</w:t>
            </w:r>
            <w:r w:rsidR="007462D4" w:rsidRPr="007462D4">
              <w:rPr>
                <w:rFonts w:ascii="Calibri" w:hAnsi="Calibri"/>
                <w:sz w:val="22"/>
                <w:szCs w:val="22"/>
              </w:rPr>
              <w:t>et</w:t>
            </w:r>
            <w:r w:rsidR="007462D4">
              <w:rPr>
                <w:rFonts w:ascii="Calibri" w:hAnsi="Calibri"/>
                <w:sz w:val="22"/>
                <w:szCs w:val="22"/>
              </w:rPr>
              <w:t xml:space="preserve"> Kvinnor inom räddningstjänsten</w:t>
            </w:r>
            <w:r>
              <w:rPr>
                <w:rFonts w:ascii="Calibri" w:hAnsi="Calibri"/>
                <w:sz w:val="22"/>
                <w:szCs w:val="22"/>
              </w:rPr>
              <w:t xml:space="preserve">. </w:t>
            </w:r>
            <w:r w:rsidR="007462D4">
              <w:rPr>
                <w:rFonts w:ascii="Calibri" w:hAnsi="Calibri"/>
                <w:sz w:val="22"/>
                <w:szCs w:val="22"/>
              </w:rPr>
              <w:t>Förbundsdirektören meddelar att i</w:t>
            </w:r>
            <w:r>
              <w:rPr>
                <w:rFonts w:ascii="Calibri" w:hAnsi="Calibri"/>
                <w:sz w:val="22"/>
                <w:szCs w:val="22"/>
              </w:rPr>
              <w:t>nformationen som framkom var nedslående. Trakasserier av kvinnliga brandmän förekommer, men det är svårt att säga i vilken omfattning.</w:t>
            </w:r>
            <w:r w:rsidR="007462D4">
              <w:rPr>
                <w:rFonts w:ascii="Calibri" w:hAnsi="Calibri"/>
                <w:sz w:val="22"/>
                <w:szCs w:val="22"/>
              </w:rPr>
              <w:t xml:space="preserve"> </w:t>
            </w:r>
            <w:r>
              <w:rPr>
                <w:rFonts w:ascii="Calibri" w:hAnsi="Calibri"/>
                <w:sz w:val="22"/>
                <w:szCs w:val="22"/>
              </w:rPr>
              <w:t>Under 2021 och 2022 kommer RSG arbeta intensivt med den inre kultur som råder på arbetsplatserna.</w:t>
            </w:r>
          </w:p>
          <w:p w14:paraId="02013012" w14:textId="0CA905EA" w:rsidR="0070772C" w:rsidRDefault="0070772C" w:rsidP="005D3475">
            <w:pPr>
              <w:pStyle w:val="Brdtext"/>
              <w:ind w:left="720"/>
              <w:rPr>
                <w:rFonts w:ascii="Calibri" w:hAnsi="Calibri"/>
                <w:sz w:val="22"/>
                <w:szCs w:val="22"/>
              </w:rPr>
            </w:pPr>
            <w:r>
              <w:rPr>
                <w:rFonts w:ascii="Calibri" w:hAnsi="Calibri"/>
                <w:sz w:val="22"/>
                <w:szCs w:val="22"/>
              </w:rPr>
              <w:t>Förbundsstyrelsen kommer överens om att</w:t>
            </w:r>
            <w:r w:rsidR="00F83783">
              <w:rPr>
                <w:rFonts w:ascii="Calibri" w:hAnsi="Calibri"/>
                <w:sz w:val="22"/>
                <w:szCs w:val="22"/>
              </w:rPr>
              <w:t xml:space="preserve"> ordförande,</w:t>
            </w:r>
            <w:r>
              <w:rPr>
                <w:rFonts w:ascii="Calibri" w:hAnsi="Calibri"/>
                <w:sz w:val="22"/>
                <w:szCs w:val="22"/>
              </w:rPr>
              <w:t xml:space="preserve"> Anders Hyllander,</w:t>
            </w:r>
            <w:r w:rsidR="00F83783">
              <w:rPr>
                <w:rFonts w:ascii="Calibri" w:hAnsi="Calibri"/>
                <w:sz w:val="22"/>
                <w:szCs w:val="22"/>
              </w:rPr>
              <w:t xml:space="preserve"> vice ordförande</w:t>
            </w:r>
            <w:r>
              <w:rPr>
                <w:rFonts w:ascii="Calibri" w:hAnsi="Calibri"/>
                <w:sz w:val="22"/>
                <w:szCs w:val="22"/>
              </w:rPr>
              <w:t xml:space="preserve"> Lisa Andersson och Ingrid Andreae ska träffa nätverket under sommaren för att få mer ingående information och överväga eventuella åtgärder från förbundsstyrelsen.</w:t>
            </w:r>
            <w:r w:rsidR="007462D4">
              <w:rPr>
                <w:rFonts w:ascii="Calibri" w:hAnsi="Calibri"/>
                <w:sz w:val="22"/>
                <w:szCs w:val="22"/>
              </w:rPr>
              <w:t xml:space="preserve"> </w:t>
            </w:r>
          </w:p>
          <w:p w14:paraId="6CF26861" w14:textId="7D2638CF" w:rsidR="005D3475" w:rsidRPr="005D3475" w:rsidRDefault="005D3475" w:rsidP="005D3475">
            <w:pPr>
              <w:pStyle w:val="Brdtext"/>
              <w:numPr>
                <w:ilvl w:val="0"/>
                <w:numId w:val="2"/>
              </w:numPr>
              <w:rPr>
                <w:rFonts w:ascii="Calibri" w:hAnsi="Calibri" w:cs="Calibri"/>
                <w:sz w:val="22"/>
                <w:szCs w:val="22"/>
              </w:rPr>
            </w:pPr>
            <w:r>
              <w:rPr>
                <w:rFonts w:ascii="Calibri" w:hAnsi="Calibri" w:cs="Calibri"/>
                <w:sz w:val="22"/>
                <w:szCs w:val="22"/>
              </w:rPr>
              <w:t xml:space="preserve">Stena Oil har meddelat att de önskar förlänga hyreskontraktet på fastigheten Färjenäs ytterligare ett år </w:t>
            </w:r>
            <w:r w:rsidRPr="005D3475">
              <w:rPr>
                <w:rFonts w:ascii="Calibri" w:hAnsi="Calibri" w:cs="Calibri"/>
                <w:sz w:val="22"/>
                <w:szCs w:val="22"/>
              </w:rPr>
              <w:t>till 2023-06-30 Vid</w:t>
            </w:r>
            <w:r>
              <w:rPr>
                <w:rFonts w:ascii="Calibri" w:hAnsi="Calibri" w:cs="Calibri"/>
                <w:sz w:val="22"/>
                <w:szCs w:val="22"/>
              </w:rPr>
              <w:t xml:space="preserve"> avflyttning ska Stena Oil stå för nedmontering av alla uppföranden för oljehantering så som cistern, rörledningar och i övrigt tillhörande anläggningar för oljehantering.</w:t>
            </w:r>
          </w:p>
          <w:p w14:paraId="25DC7DC8" w14:textId="157231C3" w:rsidR="007462D4" w:rsidRDefault="007462D4" w:rsidP="005D3475">
            <w:pPr>
              <w:pStyle w:val="Brdtext"/>
              <w:numPr>
                <w:ilvl w:val="0"/>
                <w:numId w:val="2"/>
              </w:numPr>
              <w:rPr>
                <w:rFonts w:ascii="Calibri" w:hAnsi="Calibri"/>
                <w:sz w:val="22"/>
                <w:szCs w:val="22"/>
              </w:rPr>
            </w:pPr>
            <w:r>
              <w:rPr>
                <w:rFonts w:ascii="Calibri" w:hAnsi="Calibri"/>
                <w:sz w:val="22"/>
                <w:szCs w:val="22"/>
              </w:rPr>
              <w:t>Higab, som äger brandstationen i Gårda och Mölndals Stad, som äger brandstation i Mölndal, har aviserat att en övergång till marknadshyror kan bli aktuellt. Något formellt uttalande har dock inte kommit RSG tillhanda.</w:t>
            </w:r>
          </w:p>
          <w:p w14:paraId="58EBB1AC" w14:textId="533227A9" w:rsidR="007462D4" w:rsidRDefault="007462D4" w:rsidP="005D3475">
            <w:pPr>
              <w:pStyle w:val="Brdtext"/>
              <w:numPr>
                <w:ilvl w:val="0"/>
                <w:numId w:val="2"/>
              </w:numPr>
              <w:rPr>
                <w:rFonts w:ascii="Calibri" w:hAnsi="Calibri"/>
                <w:sz w:val="22"/>
                <w:szCs w:val="22"/>
              </w:rPr>
            </w:pPr>
            <w:r>
              <w:rPr>
                <w:rFonts w:ascii="Calibri" w:hAnsi="Calibri"/>
                <w:sz w:val="22"/>
                <w:szCs w:val="22"/>
              </w:rPr>
              <w:t>Brandmän vid Lerums deltidsstyrka har gjort ett uttalande i media om att de inte larmas i den utsträckning de anser nödvändigt för att säkerställa medborgarnas säkerhet. Räddningschef Anders Ekberg har bemött uttalandet. Viktor Lundblad, kommunstyrelsens ordförande i Lerum har kontaktat RSG och önskar ha ett möte med berörda brandmän. Förbundsdirektören ska verka för att ett sådant möte kommer till stånd.</w:t>
            </w:r>
          </w:p>
          <w:p w14:paraId="46285C6E" w14:textId="34673C41" w:rsidR="007462D4" w:rsidRDefault="007462D4" w:rsidP="005D3475">
            <w:pPr>
              <w:pStyle w:val="Brdtext"/>
              <w:numPr>
                <w:ilvl w:val="0"/>
                <w:numId w:val="2"/>
              </w:numPr>
              <w:rPr>
                <w:rFonts w:ascii="Calibri" w:hAnsi="Calibri"/>
                <w:sz w:val="22"/>
                <w:szCs w:val="22"/>
              </w:rPr>
            </w:pPr>
            <w:r>
              <w:rPr>
                <w:rFonts w:ascii="Calibri" w:hAnsi="Calibri"/>
                <w:sz w:val="22"/>
                <w:szCs w:val="22"/>
              </w:rPr>
              <w:t xml:space="preserve">Lars Klevensparr informerar om sitt åtagande som förbundsdirektör i SBRF. </w:t>
            </w:r>
          </w:p>
          <w:p w14:paraId="777F627A" w14:textId="363DA2F8" w:rsidR="007462D4" w:rsidRDefault="007462D4" w:rsidP="005D3475">
            <w:pPr>
              <w:pStyle w:val="Brdtext"/>
              <w:numPr>
                <w:ilvl w:val="0"/>
                <w:numId w:val="2"/>
              </w:numPr>
              <w:rPr>
                <w:rFonts w:ascii="Calibri" w:hAnsi="Calibri"/>
                <w:sz w:val="22"/>
                <w:szCs w:val="22"/>
              </w:rPr>
            </w:pPr>
            <w:r>
              <w:rPr>
                <w:rFonts w:ascii="Calibri" w:hAnsi="Calibri"/>
                <w:sz w:val="22"/>
                <w:szCs w:val="22"/>
              </w:rPr>
              <w:t>Räddningschef Anders Ekberg informerar om läget inför sommaren 2021. Det är fortfarande låg risk för brand i skog och mark. Personalplaneringen ser bra ut.</w:t>
            </w:r>
          </w:p>
          <w:p w14:paraId="75A1D2C4" w14:textId="5A2A3C63" w:rsidR="007462D4" w:rsidRDefault="007462D4" w:rsidP="007462D4">
            <w:pPr>
              <w:pStyle w:val="Brdtext"/>
              <w:ind w:left="720"/>
              <w:rPr>
                <w:rFonts w:ascii="Calibri" w:hAnsi="Calibri"/>
                <w:sz w:val="22"/>
                <w:szCs w:val="22"/>
              </w:rPr>
            </w:pPr>
            <w:r>
              <w:rPr>
                <w:rFonts w:ascii="Calibri" w:hAnsi="Calibri"/>
                <w:sz w:val="22"/>
                <w:szCs w:val="22"/>
              </w:rPr>
              <w:t>En särskild samordningsfunktion är tillsatt för att hantera eventuella större händelser under semesterperioden. RSG har även ett välfungerande samarbete med räddningstjänsterna inom GR och MSB.</w:t>
            </w:r>
          </w:p>
          <w:p w14:paraId="215B99DA" w14:textId="77777777" w:rsidR="007462D4" w:rsidRDefault="007462D4" w:rsidP="007462D4">
            <w:pPr>
              <w:pStyle w:val="Brdtext"/>
              <w:ind w:left="720"/>
              <w:rPr>
                <w:rFonts w:ascii="Calibri" w:hAnsi="Calibri"/>
                <w:sz w:val="22"/>
                <w:szCs w:val="22"/>
              </w:rPr>
            </w:pPr>
          </w:p>
          <w:p w14:paraId="375009CD" w14:textId="3EA27A97" w:rsidR="007462D4" w:rsidRDefault="007462D4" w:rsidP="007462D4">
            <w:pPr>
              <w:pStyle w:val="Brdtext"/>
              <w:rPr>
                <w:rFonts w:ascii="Calibri" w:hAnsi="Calibri"/>
                <w:sz w:val="22"/>
                <w:szCs w:val="22"/>
              </w:rPr>
            </w:pPr>
          </w:p>
          <w:p w14:paraId="7A45CFD7" w14:textId="77777777" w:rsidR="00F83783" w:rsidRDefault="00F83783" w:rsidP="007462D4">
            <w:pPr>
              <w:pStyle w:val="Brdtext"/>
              <w:rPr>
                <w:rFonts w:ascii="Calibri" w:hAnsi="Calibri"/>
                <w:sz w:val="22"/>
                <w:szCs w:val="22"/>
              </w:rPr>
            </w:pPr>
          </w:p>
          <w:p w14:paraId="320DB5C6" w14:textId="3A9D1589" w:rsidR="007462D4" w:rsidRDefault="007462D4" w:rsidP="007462D4">
            <w:pPr>
              <w:pStyle w:val="Brdtext"/>
              <w:rPr>
                <w:rFonts w:ascii="Calibri" w:hAnsi="Calibri"/>
                <w:sz w:val="22"/>
                <w:szCs w:val="22"/>
              </w:rPr>
            </w:pPr>
            <w:r>
              <w:rPr>
                <w:rFonts w:ascii="Calibri" w:hAnsi="Calibri"/>
                <w:sz w:val="22"/>
                <w:szCs w:val="22"/>
              </w:rPr>
              <w:t>Forts Fs § 65</w:t>
            </w:r>
          </w:p>
          <w:p w14:paraId="791306A3" w14:textId="0D9F290E" w:rsidR="007462D4" w:rsidRDefault="007462D4" w:rsidP="005D3475">
            <w:pPr>
              <w:pStyle w:val="Brdtext"/>
              <w:numPr>
                <w:ilvl w:val="0"/>
                <w:numId w:val="2"/>
              </w:numPr>
              <w:rPr>
                <w:rFonts w:ascii="Calibri" w:hAnsi="Calibri"/>
                <w:sz w:val="22"/>
                <w:szCs w:val="22"/>
              </w:rPr>
            </w:pPr>
            <w:r>
              <w:rPr>
                <w:rFonts w:ascii="Calibri" w:hAnsi="Calibri"/>
                <w:sz w:val="22"/>
                <w:szCs w:val="22"/>
              </w:rPr>
              <w:t xml:space="preserve">Förbundsdirektör Lars Klevensparr har tillsammans med förskoleförvaltningens direktör Elisabeth Nord delat ut pris till barnen på förskolan </w:t>
            </w:r>
            <w:r w:rsidR="005D3475">
              <w:rPr>
                <w:rFonts w:ascii="Calibri" w:hAnsi="Calibri"/>
                <w:sz w:val="22"/>
                <w:szCs w:val="22"/>
              </w:rPr>
              <w:t>Bronsåldersgatan</w:t>
            </w:r>
            <w:r>
              <w:rPr>
                <w:rFonts w:ascii="Calibri" w:hAnsi="Calibri"/>
                <w:sz w:val="22"/>
                <w:szCs w:val="22"/>
              </w:rPr>
              <w:t xml:space="preserve"> för vinst i RSG:s utrymnigstävling som utlystes till samtliga förskolor i Göteborgs Stad i oktober 2020.</w:t>
            </w:r>
          </w:p>
          <w:p w14:paraId="042F60D3" w14:textId="1AEA2EA2" w:rsidR="00F83783" w:rsidRDefault="00F83783" w:rsidP="005D3475">
            <w:pPr>
              <w:pStyle w:val="Brdtext"/>
              <w:numPr>
                <w:ilvl w:val="0"/>
                <w:numId w:val="2"/>
              </w:numPr>
              <w:rPr>
                <w:rFonts w:ascii="Calibri" w:hAnsi="Calibri"/>
                <w:sz w:val="22"/>
                <w:szCs w:val="22"/>
              </w:rPr>
            </w:pPr>
            <w:r>
              <w:rPr>
                <w:rFonts w:ascii="Calibri" w:hAnsi="Calibri"/>
                <w:sz w:val="22"/>
                <w:szCs w:val="22"/>
              </w:rPr>
              <w:t>Ordförande Anders Hyllander informerar om Brandkonferensen och Räddsams VG:s vårkonferens.</w:t>
            </w:r>
          </w:p>
          <w:p w14:paraId="50DAB2C2" w14:textId="0075B4B7" w:rsidR="00F83783" w:rsidRDefault="00F83783" w:rsidP="005D3475">
            <w:pPr>
              <w:pStyle w:val="Brdtext"/>
              <w:numPr>
                <w:ilvl w:val="0"/>
                <w:numId w:val="2"/>
              </w:numPr>
              <w:rPr>
                <w:rFonts w:ascii="Calibri" w:hAnsi="Calibri"/>
                <w:sz w:val="22"/>
                <w:szCs w:val="22"/>
              </w:rPr>
            </w:pPr>
            <w:r>
              <w:rPr>
                <w:rFonts w:ascii="Calibri" w:hAnsi="Calibri"/>
                <w:sz w:val="22"/>
                <w:szCs w:val="22"/>
              </w:rPr>
              <w:t>Ordförande Anders Hyllander önskar förbundsstyrelsen och övriga en trevlig sommar.</w:t>
            </w:r>
          </w:p>
          <w:p w14:paraId="0C939971" w14:textId="77777777" w:rsidR="007462D4" w:rsidRDefault="007462D4" w:rsidP="007462D4">
            <w:pPr>
              <w:pStyle w:val="Brdtext"/>
              <w:rPr>
                <w:rFonts w:ascii="Calibri" w:hAnsi="Calibri"/>
                <w:sz w:val="22"/>
                <w:szCs w:val="22"/>
              </w:rPr>
            </w:pPr>
          </w:p>
          <w:p w14:paraId="4AAECA14" w14:textId="77777777" w:rsidR="001B1E2A" w:rsidRPr="00CD0502" w:rsidRDefault="001B1E2A" w:rsidP="001B1E2A">
            <w:pPr>
              <w:pStyle w:val="Brdtext"/>
              <w:overflowPunct w:val="0"/>
              <w:autoSpaceDE w:val="0"/>
              <w:autoSpaceDN w:val="0"/>
              <w:adjustRightInd w:val="0"/>
              <w:textAlignment w:val="baseline"/>
              <w:rPr>
                <w:rFonts w:asciiTheme="minorHAnsi" w:hAnsiTheme="minorHAnsi" w:cstheme="minorHAnsi"/>
                <w:sz w:val="22"/>
                <w:szCs w:val="22"/>
              </w:rPr>
            </w:pPr>
            <w:r w:rsidRPr="00CD0502">
              <w:rPr>
                <w:rFonts w:asciiTheme="minorHAnsi" w:hAnsiTheme="minorHAnsi" w:cstheme="minorHAnsi"/>
                <w:sz w:val="22"/>
                <w:szCs w:val="22"/>
              </w:rPr>
              <w:t>FÖRBUNDSSTYRELSENS BESLUT</w:t>
            </w:r>
          </w:p>
          <w:p w14:paraId="7F7D2F85" w14:textId="77777777" w:rsidR="00F83783" w:rsidRDefault="00F83783" w:rsidP="00F83783">
            <w:pPr>
              <w:pStyle w:val="Brdtext"/>
              <w:rPr>
                <w:rFonts w:ascii="Calibri" w:hAnsi="Calibri"/>
                <w:sz w:val="22"/>
                <w:szCs w:val="22"/>
              </w:rPr>
            </w:pPr>
            <w:r>
              <w:rPr>
                <w:rFonts w:ascii="Calibri" w:hAnsi="Calibri"/>
                <w:sz w:val="22"/>
                <w:szCs w:val="22"/>
              </w:rPr>
              <w:t xml:space="preserve">Informationen antecknas till protokollet. </w:t>
            </w:r>
          </w:p>
          <w:p w14:paraId="12F3599F" w14:textId="0095002D" w:rsidR="001B1E2A" w:rsidRPr="00CD0502" w:rsidRDefault="00F71F79" w:rsidP="00F71F79">
            <w:pPr>
              <w:pStyle w:val="Brdtext"/>
              <w:rPr>
                <w:rFonts w:asciiTheme="minorHAnsi" w:hAnsiTheme="minorHAnsi" w:cstheme="minorHAnsi"/>
                <w:sz w:val="22"/>
                <w:szCs w:val="22"/>
              </w:rPr>
            </w:pPr>
            <w:r>
              <w:rPr>
                <w:rFonts w:asciiTheme="minorHAnsi" w:hAnsiTheme="minorHAnsi" w:cstheme="minorHAnsi"/>
                <w:sz w:val="22"/>
                <w:szCs w:val="22"/>
              </w:rPr>
              <w:t>_____</w:t>
            </w:r>
          </w:p>
        </w:tc>
      </w:tr>
      <w:tr w:rsidR="007462D4" w:rsidRPr="000D23C1" w14:paraId="69CF6741" w14:textId="77777777" w:rsidTr="001B1E2A">
        <w:tc>
          <w:tcPr>
            <w:tcW w:w="2053" w:type="dxa"/>
          </w:tcPr>
          <w:p w14:paraId="3D1F9AC2" w14:textId="77777777" w:rsidR="007462D4" w:rsidRPr="00A24084" w:rsidRDefault="007462D4" w:rsidP="001B1E2A">
            <w:pPr>
              <w:pStyle w:val="Brdtext"/>
            </w:pPr>
          </w:p>
        </w:tc>
        <w:tc>
          <w:tcPr>
            <w:tcW w:w="7017" w:type="dxa"/>
          </w:tcPr>
          <w:p w14:paraId="0080D747" w14:textId="77777777" w:rsidR="007462D4" w:rsidRPr="00CD0502" w:rsidRDefault="007462D4" w:rsidP="003C4466">
            <w:pPr>
              <w:pStyle w:val="Brdtext"/>
              <w:pBdr>
                <w:bottom w:val="single" w:sz="4" w:space="1" w:color="auto"/>
              </w:pBdr>
              <w:rPr>
                <w:rFonts w:asciiTheme="minorHAnsi" w:hAnsiTheme="minorHAnsi" w:cstheme="minorHAnsi"/>
                <w:b/>
                <w:sz w:val="22"/>
                <w:szCs w:val="22"/>
              </w:rPr>
            </w:pPr>
          </w:p>
        </w:tc>
      </w:tr>
    </w:tbl>
    <w:p w14:paraId="36507E82" w14:textId="3C97E7AC" w:rsidR="000C7C3D" w:rsidRDefault="000C7C3D">
      <w:pPr>
        <w:spacing w:after="200" w:line="276" w:lineRule="auto"/>
      </w:pPr>
    </w:p>
    <w:sectPr w:rsidR="000C7C3D" w:rsidSect="00971568">
      <w:headerReference w:type="default" r:id="rId8"/>
      <w:footerReference w:type="default" r:id="rId9"/>
      <w:headerReference w:type="first" r:id="rId10"/>
      <w:pgSz w:w="11906" w:h="16838"/>
      <w:pgMar w:top="527" w:right="1418" w:bottom="539" w:left="1418" w:header="53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58A9D" w14:textId="77777777" w:rsidR="006E07C6" w:rsidRDefault="006E07C6" w:rsidP="006E07C6">
      <w:r>
        <w:separator/>
      </w:r>
    </w:p>
  </w:endnote>
  <w:endnote w:type="continuationSeparator" w:id="0">
    <w:p w14:paraId="5A42CEE0" w14:textId="77777777" w:rsidR="006E07C6" w:rsidRDefault="006E07C6" w:rsidP="006E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86" w:type="dxa"/>
      <w:tblBorders>
        <w:top w:val="single" w:sz="2" w:space="0" w:color="auto"/>
        <w:left w:val="single" w:sz="2" w:space="0" w:color="auto"/>
        <w:right w:val="single" w:sz="2" w:space="0" w:color="auto"/>
        <w:insideV w:val="single" w:sz="2" w:space="0" w:color="auto"/>
      </w:tblBorders>
      <w:tblLook w:val="01E0" w:firstRow="1" w:lastRow="1" w:firstColumn="1" w:lastColumn="1" w:noHBand="0" w:noVBand="0"/>
    </w:tblPr>
    <w:tblGrid>
      <w:gridCol w:w="1548"/>
      <w:gridCol w:w="1417"/>
      <w:gridCol w:w="1417"/>
      <w:gridCol w:w="4904"/>
    </w:tblGrid>
    <w:tr w:rsidR="00BC54BC" w14:paraId="3CE2AB8E" w14:textId="77777777" w:rsidTr="00017B54">
      <w:tc>
        <w:tcPr>
          <w:tcW w:w="1548" w:type="dxa"/>
        </w:tcPr>
        <w:p w14:paraId="61A8386E" w14:textId="77777777" w:rsidR="00BC54BC" w:rsidRDefault="003F4725">
          <w:pPr>
            <w:pStyle w:val="Sidfot"/>
          </w:pPr>
        </w:p>
      </w:tc>
      <w:tc>
        <w:tcPr>
          <w:tcW w:w="1418" w:type="dxa"/>
        </w:tcPr>
        <w:p w14:paraId="0D89BAB1" w14:textId="77777777" w:rsidR="00BC54BC" w:rsidRDefault="003F4725">
          <w:pPr>
            <w:pStyle w:val="Sidfot"/>
          </w:pPr>
        </w:p>
      </w:tc>
      <w:tc>
        <w:tcPr>
          <w:tcW w:w="1418" w:type="dxa"/>
        </w:tcPr>
        <w:p w14:paraId="77CBCCE6" w14:textId="77777777" w:rsidR="00BC54BC" w:rsidRDefault="003F4725">
          <w:pPr>
            <w:pStyle w:val="Sidfot"/>
          </w:pPr>
        </w:p>
      </w:tc>
      <w:tc>
        <w:tcPr>
          <w:tcW w:w="4906" w:type="dxa"/>
        </w:tcPr>
        <w:p w14:paraId="60808106" w14:textId="77777777" w:rsidR="00BC54BC" w:rsidRDefault="003F4725">
          <w:pPr>
            <w:pStyle w:val="Sidfot"/>
          </w:pPr>
        </w:p>
      </w:tc>
    </w:tr>
    <w:tr w:rsidR="00BC54BC" w14:paraId="152EF85A" w14:textId="77777777" w:rsidTr="00017B54">
      <w:tc>
        <w:tcPr>
          <w:tcW w:w="1548" w:type="dxa"/>
        </w:tcPr>
        <w:p w14:paraId="5EDC4166" w14:textId="77777777" w:rsidR="00BC54BC" w:rsidRDefault="003F4725">
          <w:pPr>
            <w:pStyle w:val="Sidfot"/>
          </w:pPr>
        </w:p>
        <w:p w14:paraId="42C5C597" w14:textId="77777777" w:rsidR="00BC54BC" w:rsidRDefault="003F4725">
          <w:pPr>
            <w:pStyle w:val="Sidfot"/>
          </w:pPr>
        </w:p>
        <w:p w14:paraId="3839FC09" w14:textId="77777777" w:rsidR="00BC54BC" w:rsidRDefault="003F4725">
          <w:pPr>
            <w:pStyle w:val="Sidfot"/>
          </w:pPr>
        </w:p>
        <w:p w14:paraId="2386B85E" w14:textId="77777777" w:rsidR="00BC54BC" w:rsidRDefault="003F4725">
          <w:pPr>
            <w:pStyle w:val="Sidfot"/>
          </w:pPr>
        </w:p>
      </w:tc>
      <w:tc>
        <w:tcPr>
          <w:tcW w:w="1418" w:type="dxa"/>
        </w:tcPr>
        <w:p w14:paraId="025BB27D" w14:textId="77777777" w:rsidR="00BC54BC" w:rsidRDefault="003F4725">
          <w:pPr>
            <w:pStyle w:val="Sidfot"/>
          </w:pPr>
        </w:p>
      </w:tc>
      <w:tc>
        <w:tcPr>
          <w:tcW w:w="1418" w:type="dxa"/>
        </w:tcPr>
        <w:p w14:paraId="12DB0BB4" w14:textId="77777777" w:rsidR="00BC54BC" w:rsidRDefault="003F4725">
          <w:pPr>
            <w:pStyle w:val="Sidfot"/>
          </w:pPr>
        </w:p>
      </w:tc>
      <w:tc>
        <w:tcPr>
          <w:tcW w:w="4906" w:type="dxa"/>
        </w:tcPr>
        <w:p w14:paraId="785CA4E6" w14:textId="77777777" w:rsidR="00BC54BC" w:rsidRDefault="003F4725">
          <w:pPr>
            <w:pStyle w:val="Sidfot"/>
          </w:pPr>
        </w:p>
      </w:tc>
    </w:tr>
  </w:tbl>
  <w:p w14:paraId="45FA64A5" w14:textId="77777777" w:rsidR="00BC54BC" w:rsidRDefault="003F4725" w:rsidP="009715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204BD" w14:textId="77777777" w:rsidR="006E07C6" w:rsidRDefault="006E07C6" w:rsidP="006E07C6">
      <w:r>
        <w:separator/>
      </w:r>
    </w:p>
  </w:footnote>
  <w:footnote w:type="continuationSeparator" w:id="0">
    <w:p w14:paraId="3BBF16CE" w14:textId="77777777" w:rsidR="006E07C6" w:rsidRDefault="006E07C6" w:rsidP="006E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3EBFB" w14:textId="77777777" w:rsidR="00BC54BC" w:rsidRPr="00A6264C" w:rsidRDefault="002E51CF" w:rsidP="003F1F11">
    <w:pPr>
      <w:pStyle w:val="Sidhuvud"/>
      <w:tabs>
        <w:tab w:val="left" w:pos="5040"/>
        <w:tab w:val="left" w:pos="5580"/>
      </w:tabs>
      <w:rPr>
        <w:rFonts w:ascii="Calibri" w:hAnsi="Calibri"/>
        <w:sz w:val="18"/>
        <w:szCs w:val="18"/>
      </w:rPr>
    </w:pPr>
    <w:r>
      <w:rPr>
        <w:noProof/>
      </w:rPr>
      <w:drawing>
        <wp:anchor distT="0" distB="0" distL="114300" distR="114300" simplePos="0" relativeHeight="251660288" behindDoc="0" locked="0" layoutInCell="1" allowOverlap="1" wp14:anchorId="3C8E9B7C" wp14:editId="45EFA589">
          <wp:simplePos x="0" y="0"/>
          <wp:positionH relativeFrom="margin">
            <wp:posOffset>-430530</wp:posOffset>
          </wp:positionH>
          <wp:positionV relativeFrom="margin">
            <wp:posOffset>-1143635</wp:posOffset>
          </wp:positionV>
          <wp:extent cx="2692400" cy="924560"/>
          <wp:effectExtent l="0" t="0" r="0" b="0"/>
          <wp:wrapNone/>
          <wp:docPr id="1" name="Bild 1"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14:paraId="4350C743" w14:textId="77777777" w:rsidR="00BC54BC" w:rsidRDefault="00FA59A7" w:rsidP="00567C6E">
    <w:pPr>
      <w:pStyle w:val="Sidhuvud"/>
      <w:tabs>
        <w:tab w:val="left" w:pos="5040"/>
      </w:tabs>
    </w:pPr>
    <w:r>
      <w:tab/>
    </w:r>
    <w:r>
      <w:tab/>
    </w:r>
  </w:p>
  <w:p w14:paraId="0CF92F55" w14:textId="77777777" w:rsidR="00BC54BC" w:rsidRPr="003D2ECA" w:rsidRDefault="00FA59A7" w:rsidP="001573C4">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14:paraId="4E998920" w14:textId="77777777" w:rsidR="00BC54BC" w:rsidRPr="00567C6E" w:rsidRDefault="00FA59A7" w:rsidP="003F1F11">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732E61C5" w14:textId="72A8EBD4" w:rsidR="00BC54BC" w:rsidRPr="003D2ECA" w:rsidRDefault="00FA59A7" w:rsidP="00A6264C">
    <w:pPr>
      <w:pStyle w:val="Sidhuvud"/>
      <w:tabs>
        <w:tab w:val="left" w:pos="5040"/>
      </w:tabs>
      <w:rPr>
        <w:rFonts w:ascii="Arial" w:hAnsi="Arial" w:cs="Arial"/>
        <w:b/>
        <w:sz w:val="22"/>
        <w:szCs w:val="22"/>
      </w:rPr>
    </w:pPr>
    <w:r>
      <w:rPr>
        <w:rFonts w:ascii="Arial" w:hAnsi="Arial" w:cs="Arial"/>
        <w:b/>
        <w:sz w:val="22"/>
        <w:szCs w:val="22"/>
      </w:rPr>
      <w:t>7</w:t>
    </w:r>
    <w:r w:rsidRPr="003D2ECA">
      <w:rPr>
        <w:rFonts w:ascii="Arial" w:hAnsi="Arial" w:cs="Arial"/>
        <w:b/>
        <w:sz w:val="22"/>
        <w:szCs w:val="22"/>
      </w:rPr>
      <w:tab/>
    </w:r>
    <w:r w:rsidRPr="003D2ECA">
      <w:rPr>
        <w:rFonts w:ascii="Arial" w:hAnsi="Arial" w:cs="Arial"/>
        <w:b/>
        <w:sz w:val="22"/>
        <w:szCs w:val="22"/>
      </w:rPr>
      <w:tab/>
      <w:t xml:space="preserve">        </w:t>
    </w:r>
    <w:r w:rsidR="00AE6CA2" w:rsidRPr="00E30FB2">
      <w:rPr>
        <w:rFonts w:ascii="Arial" w:hAnsi="Arial" w:cs="Arial"/>
        <w:b/>
        <w:sz w:val="22"/>
        <w:szCs w:val="22"/>
      </w:rPr>
      <w:t>202</w:t>
    </w:r>
    <w:r w:rsidR="00BB3A6F" w:rsidRPr="00E30FB2">
      <w:rPr>
        <w:rFonts w:ascii="Arial" w:hAnsi="Arial" w:cs="Arial"/>
        <w:b/>
        <w:sz w:val="22"/>
        <w:szCs w:val="22"/>
      </w:rPr>
      <w:t>1</w:t>
    </w:r>
    <w:r w:rsidR="00AE6CA2" w:rsidRPr="00E30FB2">
      <w:rPr>
        <w:rFonts w:ascii="Arial" w:hAnsi="Arial" w:cs="Arial"/>
        <w:b/>
        <w:sz w:val="22"/>
        <w:szCs w:val="22"/>
      </w:rPr>
      <w:t>-</w:t>
    </w:r>
    <w:r w:rsidR="00E30FB2" w:rsidRPr="00E30FB2">
      <w:rPr>
        <w:rFonts w:ascii="Arial" w:hAnsi="Arial" w:cs="Arial"/>
        <w:b/>
        <w:sz w:val="22"/>
        <w:szCs w:val="22"/>
      </w:rPr>
      <w:t>06-03</w:t>
    </w:r>
  </w:p>
  <w:p w14:paraId="5569B7E7" w14:textId="77777777" w:rsidR="00E07C6A" w:rsidRPr="00E07C6A" w:rsidRDefault="00FA59A7" w:rsidP="00957D6A">
    <w:pPr>
      <w:tabs>
        <w:tab w:val="left" w:pos="851"/>
      </w:tabs>
      <w:rPr>
        <w:rFonts w:ascii="Calibri" w:hAnsi="Calibri"/>
        <w:b/>
      </w:rPr>
    </w:pPr>
    <w:r>
      <w:rPr>
        <w:b/>
      </w:rPr>
      <w:tab/>
    </w:r>
    <w:r>
      <w:rPr>
        <w:rFonts w:ascii="Calibri" w:hAnsi="Calibri"/>
        <w:b/>
      </w:rPr>
      <w:t>Förbundsstyrelsen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8E1DF" w14:textId="77777777" w:rsidR="00BC54BC" w:rsidRPr="00A6264C" w:rsidRDefault="002E51CF" w:rsidP="00971568">
    <w:pPr>
      <w:pStyle w:val="Sidhuvud"/>
      <w:tabs>
        <w:tab w:val="left" w:pos="5040"/>
        <w:tab w:val="left" w:pos="5580"/>
      </w:tabs>
      <w:rPr>
        <w:rFonts w:ascii="Calibri" w:hAnsi="Calibri"/>
        <w:sz w:val="22"/>
        <w:szCs w:val="22"/>
      </w:rPr>
    </w:pPr>
    <w:r>
      <w:rPr>
        <w:noProof/>
      </w:rPr>
      <w:drawing>
        <wp:anchor distT="0" distB="0" distL="114300" distR="114300" simplePos="0" relativeHeight="251661312" behindDoc="0" locked="0" layoutInCell="1" allowOverlap="1" wp14:anchorId="15AE492C" wp14:editId="5A39CCA3">
          <wp:simplePos x="0" y="0"/>
          <wp:positionH relativeFrom="margin">
            <wp:posOffset>-582930</wp:posOffset>
          </wp:positionH>
          <wp:positionV relativeFrom="margin">
            <wp:posOffset>-974725</wp:posOffset>
          </wp:positionV>
          <wp:extent cx="2692400" cy="924560"/>
          <wp:effectExtent l="0" t="0" r="0" b="0"/>
          <wp:wrapNone/>
          <wp:docPr id="2" name="Bild 2"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14:paraId="2DFE1183" w14:textId="77777777" w:rsidR="00BC54BC" w:rsidRDefault="00FA59A7" w:rsidP="00971568">
    <w:pPr>
      <w:pStyle w:val="Sidhuvud"/>
      <w:tabs>
        <w:tab w:val="left" w:pos="5040"/>
      </w:tabs>
    </w:pPr>
    <w:r>
      <w:tab/>
    </w:r>
    <w:r>
      <w:tab/>
    </w:r>
  </w:p>
  <w:p w14:paraId="06F29ED8" w14:textId="77777777" w:rsidR="00BC54BC" w:rsidRPr="003D2ECA" w:rsidRDefault="00FA59A7" w:rsidP="00971568">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14:paraId="24C46630" w14:textId="77777777" w:rsidR="00BC54BC" w:rsidRPr="00567C6E" w:rsidRDefault="00FA59A7" w:rsidP="00971568">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1D910F3D" w14:textId="77777777" w:rsidR="00BC54BC" w:rsidRPr="003D2ECA" w:rsidRDefault="00FA59A7" w:rsidP="00971568">
    <w:pPr>
      <w:pStyle w:val="Sidhuvud"/>
      <w:tabs>
        <w:tab w:val="left" w:pos="5040"/>
      </w:tabs>
      <w:rPr>
        <w:sz w:val="20"/>
        <w:szCs w:val="20"/>
      </w:rPr>
    </w:pPr>
    <w:r>
      <w:tab/>
    </w:r>
    <w:r>
      <w:tab/>
    </w:r>
  </w:p>
  <w:p w14:paraId="61025BCB" w14:textId="157A0E0E" w:rsidR="00BC54BC" w:rsidRDefault="00FA59A7" w:rsidP="00F9592B">
    <w:pPr>
      <w:pStyle w:val="Sidhuvud"/>
      <w:pBdr>
        <w:bottom w:val="single" w:sz="4" w:space="1" w:color="auto"/>
      </w:pBdr>
      <w:tabs>
        <w:tab w:val="left" w:pos="5040"/>
      </w:tabs>
    </w:pPr>
    <w:r>
      <w:t xml:space="preserve">              </w:t>
    </w:r>
    <w:r w:rsidRPr="003D2ECA">
      <w:rPr>
        <w:rFonts w:ascii="Arial" w:hAnsi="Arial" w:cs="Arial"/>
        <w:b/>
        <w:sz w:val="22"/>
        <w:szCs w:val="22"/>
      </w:rPr>
      <w:tab/>
    </w:r>
    <w:r w:rsidRPr="003D2ECA">
      <w:rPr>
        <w:rFonts w:ascii="Arial" w:hAnsi="Arial" w:cs="Arial"/>
        <w:b/>
        <w:sz w:val="22"/>
        <w:szCs w:val="22"/>
      </w:rPr>
      <w:tab/>
      <w:t xml:space="preserve">        </w:t>
    </w:r>
    <w:r w:rsidR="006E07C6" w:rsidRPr="00E30FB2">
      <w:rPr>
        <w:rFonts w:ascii="Arial" w:hAnsi="Arial" w:cs="Arial"/>
        <w:b/>
        <w:sz w:val="22"/>
        <w:szCs w:val="22"/>
      </w:rPr>
      <w:t>20</w:t>
    </w:r>
    <w:r w:rsidR="00A00666" w:rsidRPr="00E30FB2">
      <w:rPr>
        <w:rFonts w:ascii="Arial" w:hAnsi="Arial" w:cs="Arial"/>
        <w:b/>
        <w:sz w:val="22"/>
        <w:szCs w:val="22"/>
      </w:rPr>
      <w:t>2</w:t>
    </w:r>
    <w:r w:rsidR="00BB3A6F" w:rsidRPr="00E30FB2">
      <w:rPr>
        <w:rFonts w:ascii="Arial" w:hAnsi="Arial" w:cs="Arial"/>
        <w:b/>
        <w:sz w:val="22"/>
        <w:szCs w:val="22"/>
      </w:rPr>
      <w:t>1</w:t>
    </w:r>
    <w:r w:rsidR="00A00666" w:rsidRPr="00E30FB2">
      <w:rPr>
        <w:rFonts w:ascii="Arial" w:hAnsi="Arial" w:cs="Arial"/>
        <w:b/>
        <w:sz w:val="22"/>
        <w:szCs w:val="22"/>
      </w:rPr>
      <w:t>-</w:t>
    </w:r>
    <w:r w:rsidR="00E30FB2" w:rsidRPr="00E30FB2">
      <w:rPr>
        <w:rFonts w:ascii="Arial" w:hAnsi="Arial" w:cs="Arial"/>
        <w:b/>
        <w:sz w:val="22"/>
        <w:szCs w:val="22"/>
      </w:rPr>
      <w:t>06-03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37D0"/>
    <w:multiLevelType w:val="hybridMultilevel"/>
    <w:tmpl w:val="7488E6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2AE4CC2"/>
    <w:multiLevelType w:val="hybridMultilevel"/>
    <w:tmpl w:val="EBC446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F14290"/>
    <w:multiLevelType w:val="hybridMultilevel"/>
    <w:tmpl w:val="528EA5E4"/>
    <w:lvl w:ilvl="0" w:tplc="E7A8C14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2D7850"/>
    <w:multiLevelType w:val="hybridMultilevel"/>
    <w:tmpl w:val="F06AC6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EBC6129"/>
    <w:multiLevelType w:val="hybridMultilevel"/>
    <w:tmpl w:val="AA4246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1372B50"/>
    <w:multiLevelType w:val="hybridMultilevel"/>
    <w:tmpl w:val="94921C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2BA11CD"/>
    <w:multiLevelType w:val="hybridMultilevel"/>
    <w:tmpl w:val="3D985054"/>
    <w:lvl w:ilvl="0" w:tplc="23862586">
      <w:start w:val="1"/>
      <w:numFmt w:val="decimal"/>
      <w:lvlText w:val="%1."/>
      <w:lvlJc w:val="left"/>
      <w:pPr>
        <w:ind w:left="360" w:hanging="360"/>
      </w:pPr>
      <w:rPr>
        <w:rFonts w:hint="default"/>
        <w:color w:val="auto"/>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498C4904"/>
    <w:multiLevelType w:val="hybridMultilevel"/>
    <w:tmpl w:val="D3585B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25C5FC7"/>
    <w:multiLevelType w:val="hybridMultilevel"/>
    <w:tmpl w:val="B692A940"/>
    <w:lvl w:ilvl="0" w:tplc="F4CE084C">
      <w:start w:val="1"/>
      <w:numFmt w:val="bullet"/>
      <w:pStyle w:val="RSGBrdtextpunktlista"/>
      <w:lvlText w:val=""/>
      <w:lvlJc w:val="left"/>
      <w:pPr>
        <w:tabs>
          <w:tab w:val="num" w:pos="1661"/>
        </w:tabs>
        <w:ind w:left="1661" w:hanging="357"/>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C90BB2"/>
    <w:multiLevelType w:val="hybridMultilevel"/>
    <w:tmpl w:val="BCF0BE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4B70D91"/>
    <w:multiLevelType w:val="hybridMultilevel"/>
    <w:tmpl w:val="5FA6BDD2"/>
    <w:lvl w:ilvl="0" w:tplc="E7A8C14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7734668"/>
    <w:multiLevelType w:val="hybridMultilevel"/>
    <w:tmpl w:val="94F868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1"/>
  </w:num>
  <w:num w:numId="5">
    <w:abstractNumId w:val="3"/>
  </w:num>
  <w:num w:numId="6">
    <w:abstractNumId w:val="6"/>
  </w:num>
  <w:num w:numId="7">
    <w:abstractNumId w:val="0"/>
  </w:num>
  <w:num w:numId="8">
    <w:abstractNumId w:val="7"/>
  </w:num>
  <w:num w:numId="9">
    <w:abstractNumId w:val="11"/>
  </w:num>
  <w:num w:numId="10">
    <w:abstractNumId w:val="4"/>
  </w:num>
  <w:num w:numId="11">
    <w:abstractNumId w:val="5"/>
  </w:num>
  <w:num w:numId="12">
    <w:abstractNumId w:val="9"/>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422"/>
    <w:rsid w:val="000040BA"/>
    <w:rsid w:val="00011362"/>
    <w:rsid w:val="000125A0"/>
    <w:rsid w:val="0001269C"/>
    <w:rsid w:val="00021E75"/>
    <w:rsid w:val="000242D2"/>
    <w:rsid w:val="000246E9"/>
    <w:rsid w:val="00026D91"/>
    <w:rsid w:val="00041458"/>
    <w:rsid w:val="00041801"/>
    <w:rsid w:val="00045032"/>
    <w:rsid w:val="0004621B"/>
    <w:rsid w:val="00055434"/>
    <w:rsid w:val="000573D4"/>
    <w:rsid w:val="00062841"/>
    <w:rsid w:val="0006504E"/>
    <w:rsid w:val="000675AD"/>
    <w:rsid w:val="00090E58"/>
    <w:rsid w:val="00093574"/>
    <w:rsid w:val="00094ACC"/>
    <w:rsid w:val="000A0CD1"/>
    <w:rsid w:val="000A4E81"/>
    <w:rsid w:val="000B1A2C"/>
    <w:rsid w:val="000B2CCD"/>
    <w:rsid w:val="000B4026"/>
    <w:rsid w:val="000C7C3D"/>
    <w:rsid w:val="000D06C3"/>
    <w:rsid w:val="000D4A71"/>
    <w:rsid w:val="000F6496"/>
    <w:rsid w:val="000F6E22"/>
    <w:rsid w:val="00100583"/>
    <w:rsid w:val="00101C91"/>
    <w:rsid w:val="001040D1"/>
    <w:rsid w:val="00127C18"/>
    <w:rsid w:val="001439E6"/>
    <w:rsid w:val="0014734E"/>
    <w:rsid w:val="00147F13"/>
    <w:rsid w:val="00152901"/>
    <w:rsid w:val="001546AC"/>
    <w:rsid w:val="0017384A"/>
    <w:rsid w:val="00181F44"/>
    <w:rsid w:val="001827F6"/>
    <w:rsid w:val="00182E58"/>
    <w:rsid w:val="00183444"/>
    <w:rsid w:val="00185B89"/>
    <w:rsid w:val="00185BDC"/>
    <w:rsid w:val="001924C4"/>
    <w:rsid w:val="00193F74"/>
    <w:rsid w:val="001A4400"/>
    <w:rsid w:val="001A462A"/>
    <w:rsid w:val="001B01D5"/>
    <w:rsid w:val="001B1E2A"/>
    <w:rsid w:val="001B23EE"/>
    <w:rsid w:val="001B5862"/>
    <w:rsid w:val="001C6ADD"/>
    <w:rsid w:val="001C704B"/>
    <w:rsid w:val="001C7B01"/>
    <w:rsid w:val="001F4D67"/>
    <w:rsid w:val="00212124"/>
    <w:rsid w:val="0021534B"/>
    <w:rsid w:val="00216B45"/>
    <w:rsid w:val="00217539"/>
    <w:rsid w:val="00220605"/>
    <w:rsid w:val="00236835"/>
    <w:rsid w:val="00244ACD"/>
    <w:rsid w:val="00252F53"/>
    <w:rsid w:val="0026282D"/>
    <w:rsid w:val="0026732F"/>
    <w:rsid w:val="00272199"/>
    <w:rsid w:val="00286BD7"/>
    <w:rsid w:val="002914DE"/>
    <w:rsid w:val="002A0DDE"/>
    <w:rsid w:val="002A29B4"/>
    <w:rsid w:val="002A74ED"/>
    <w:rsid w:val="002B0EFF"/>
    <w:rsid w:val="002C0BB0"/>
    <w:rsid w:val="002C0CE5"/>
    <w:rsid w:val="002C54AE"/>
    <w:rsid w:val="002C7D12"/>
    <w:rsid w:val="002D143A"/>
    <w:rsid w:val="002D336C"/>
    <w:rsid w:val="002D5F41"/>
    <w:rsid w:val="002E51CF"/>
    <w:rsid w:val="002F41A0"/>
    <w:rsid w:val="00303107"/>
    <w:rsid w:val="00306534"/>
    <w:rsid w:val="00314D92"/>
    <w:rsid w:val="003260D1"/>
    <w:rsid w:val="003313CF"/>
    <w:rsid w:val="003402E2"/>
    <w:rsid w:val="003466C5"/>
    <w:rsid w:val="003474A8"/>
    <w:rsid w:val="00362C66"/>
    <w:rsid w:val="003645EF"/>
    <w:rsid w:val="003703DA"/>
    <w:rsid w:val="00370B4D"/>
    <w:rsid w:val="00394380"/>
    <w:rsid w:val="00395910"/>
    <w:rsid w:val="003A1FAE"/>
    <w:rsid w:val="003A577B"/>
    <w:rsid w:val="003A6121"/>
    <w:rsid w:val="003B3AA2"/>
    <w:rsid w:val="003C021F"/>
    <w:rsid w:val="003C0A40"/>
    <w:rsid w:val="003C4466"/>
    <w:rsid w:val="003D36B1"/>
    <w:rsid w:val="003E1944"/>
    <w:rsid w:val="003F4725"/>
    <w:rsid w:val="003F5866"/>
    <w:rsid w:val="00400A9A"/>
    <w:rsid w:val="00401355"/>
    <w:rsid w:val="0040291C"/>
    <w:rsid w:val="0040420B"/>
    <w:rsid w:val="00410187"/>
    <w:rsid w:val="00411041"/>
    <w:rsid w:val="00412917"/>
    <w:rsid w:val="0041743F"/>
    <w:rsid w:val="0042148A"/>
    <w:rsid w:val="00424E15"/>
    <w:rsid w:val="0043498B"/>
    <w:rsid w:val="00451005"/>
    <w:rsid w:val="00452711"/>
    <w:rsid w:val="00461689"/>
    <w:rsid w:val="004626DC"/>
    <w:rsid w:val="00462DFF"/>
    <w:rsid w:val="00466F7B"/>
    <w:rsid w:val="0047207C"/>
    <w:rsid w:val="0047668F"/>
    <w:rsid w:val="00482CBD"/>
    <w:rsid w:val="004840D2"/>
    <w:rsid w:val="00487739"/>
    <w:rsid w:val="004930F6"/>
    <w:rsid w:val="004A0CD8"/>
    <w:rsid w:val="004A1393"/>
    <w:rsid w:val="004A6AF5"/>
    <w:rsid w:val="004B3DB9"/>
    <w:rsid w:val="004B63B5"/>
    <w:rsid w:val="004B6AF8"/>
    <w:rsid w:val="004B7EA6"/>
    <w:rsid w:val="004E2471"/>
    <w:rsid w:val="004E3A1A"/>
    <w:rsid w:val="004F3267"/>
    <w:rsid w:val="004F4BB6"/>
    <w:rsid w:val="004F5A08"/>
    <w:rsid w:val="0050019A"/>
    <w:rsid w:val="005227EF"/>
    <w:rsid w:val="00522CDF"/>
    <w:rsid w:val="005243EF"/>
    <w:rsid w:val="005253EA"/>
    <w:rsid w:val="00532D04"/>
    <w:rsid w:val="00533810"/>
    <w:rsid w:val="00536751"/>
    <w:rsid w:val="005374C3"/>
    <w:rsid w:val="00540EB1"/>
    <w:rsid w:val="00541DFD"/>
    <w:rsid w:val="005478D8"/>
    <w:rsid w:val="00551929"/>
    <w:rsid w:val="00554F2B"/>
    <w:rsid w:val="005577F1"/>
    <w:rsid w:val="00565D49"/>
    <w:rsid w:val="005740E9"/>
    <w:rsid w:val="00575EFB"/>
    <w:rsid w:val="005A7F9B"/>
    <w:rsid w:val="005D3475"/>
    <w:rsid w:val="005E5152"/>
    <w:rsid w:val="005E779E"/>
    <w:rsid w:val="005E7834"/>
    <w:rsid w:val="005F1CB4"/>
    <w:rsid w:val="005F4A84"/>
    <w:rsid w:val="00624EF3"/>
    <w:rsid w:val="0062568D"/>
    <w:rsid w:val="00645FB8"/>
    <w:rsid w:val="00652C02"/>
    <w:rsid w:val="00656301"/>
    <w:rsid w:val="006609EB"/>
    <w:rsid w:val="00664375"/>
    <w:rsid w:val="0067057A"/>
    <w:rsid w:val="00680E41"/>
    <w:rsid w:val="00685C32"/>
    <w:rsid w:val="006953A3"/>
    <w:rsid w:val="006A0732"/>
    <w:rsid w:val="006A0BE7"/>
    <w:rsid w:val="006A6D47"/>
    <w:rsid w:val="006B20B2"/>
    <w:rsid w:val="006B3B5B"/>
    <w:rsid w:val="006B414F"/>
    <w:rsid w:val="006B5807"/>
    <w:rsid w:val="006C0262"/>
    <w:rsid w:val="006C0FB9"/>
    <w:rsid w:val="006C1B42"/>
    <w:rsid w:val="006C24A9"/>
    <w:rsid w:val="006C297A"/>
    <w:rsid w:val="006D24BC"/>
    <w:rsid w:val="006D2A4A"/>
    <w:rsid w:val="006E07C6"/>
    <w:rsid w:val="006E1FD1"/>
    <w:rsid w:val="006E33E3"/>
    <w:rsid w:val="006F01B3"/>
    <w:rsid w:val="006F08A9"/>
    <w:rsid w:val="006F44CC"/>
    <w:rsid w:val="006F649B"/>
    <w:rsid w:val="006F6850"/>
    <w:rsid w:val="00700DF1"/>
    <w:rsid w:val="007022D6"/>
    <w:rsid w:val="0070772C"/>
    <w:rsid w:val="0071257A"/>
    <w:rsid w:val="00713055"/>
    <w:rsid w:val="00714FAE"/>
    <w:rsid w:val="00714FE7"/>
    <w:rsid w:val="00720576"/>
    <w:rsid w:val="007269EC"/>
    <w:rsid w:val="007304A6"/>
    <w:rsid w:val="00736ED9"/>
    <w:rsid w:val="00740289"/>
    <w:rsid w:val="00741ADF"/>
    <w:rsid w:val="007462D4"/>
    <w:rsid w:val="00746423"/>
    <w:rsid w:val="00746F48"/>
    <w:rsid w:val="007523AC"/>
    <w:rsid w:val="00762751"/>
    <w:rsid w:val="0076441C"/>
    <w:rsid w:val="00764C82"/>
    <w:rsid w:val="0077619B"/>
    <w:rsid w:val="00776314"/>
    <w:rsid w:val="007804B1"/>
    <w:rsid w:val="007865BA"/>
    <w:rsid w:val="007A1E71"/>
    <w:rsid w:val="007A52D6"/>
    <w:rsid w:val="007B1F8A"/>
    <w:rsid w:val="007B2ABF"/>
    <w:rsid w:val="007B2EF3"/>
    <w:rsid w:val="007C0743"/>
    <w:rsid w:val="007F441A"/>
    <w:rsid w:val="007F4B51"/>
    <w:rsid w:val="00800AC7"/>
    <w:rsid w:val="008064F7"/>
    <w:rsid w:val="00815BD0"/>
    <w:rsid w:val="008172B7"/>
    <w:rsid w:val="00820D08"/>
    <w:rsid w:val="00822C69"/>
    <w:rsid w:val="008313DB"/>
    <w:rsid w:val="00835C0B"/>
    <w:rsid w:val="00847E20"/>
    <w:rsid w:val="00853869"/>
    <w:rsid w:val="00853CC5"/>
    <w:rsid w:val="00855DAC"/>
    <w:rsid w:val="00887695"/>
    <w:rsid w:val="008930F2"/>
    <w:rsid w:val="008970C7"/>
    <w:rsid w:val="008A0625"/>
    <w:rsid w:val="008A3713"/>
    <w:rsid w:val="008A739A"/>
    <w:rsid w:val="008B4043"/>
    <w:rsid w:val="008B48B2"/>
    <w:rsid w:val="008B6D72"/>
    <w:rsid w:val="008C7C7B"/>
    <w:rsid w:val="008E53BD"/>
    <w:rsid w:val="008F2340"/>
    <w:rsid w:val="008F3B48"/>
    <w:rsid w:val="008F4AAD"/>
    <w:rsid w:val="00901A66"/>
    <w:rsid w:val="00902902"/>
    <w:rsid w:val="00906395"/>
    <w:rsid w:val="009121AB"/>
    <w:rsid w:val="00927D52"/>
    <w:rsid w:val="00932441"/>
    <w:rsid w:val="009441D1"/>
    <w:rsid w:val="00947B35"/>
    <w:rsid w:val="009570DD"/>
    <w:rsid w:val="00957D6A"/>
    <w:rsid w:val="009628FC"/>
    <w:rsid w:val="009722B8"/>
    <w:rsid w:val="00972F1F"/>
    <w:rsid w:val="009779DD"/>
    <w:rsid w:val="00983CDD"/>
    <w:rsid w:val="0099257A"/>
    <w:rsid w:val="00995B11"/>
    <w:rsid w:val="00996CBE"/>
    <w:rsid w:val="009A1A8B"/>
    <w:rsid w:val="009B1D96"/>
    <w:rsid w:val="009C12D0"/>
    <w:rsid w:val="009C2E79"/>
    <w:rsid w:val="009D4271"/>
    <w:rsid w:val="009E089B"/>
    <w:rsid w:val="009E0E0D"/>
    <w:rsid w:val="009F15B1"/>
    <w:rsid w:val="009F28FA"/>
    <w:rsid w:val="009F3101"/>
    <w:rsid w:val="009F6146"/>
    <w:rsid w:val="00A00666"/>
    <w:rsid w:val="00A03BE0"/>
    <w:rsid w:val="00A04F9A"/>
    <w:rsid w:val="00A13C3B"/>
    <w:rsid w:val="00A14783"/>
    <w:rsid w:val="00A150A8"/>
    <w:rsid w:val="00A2248B"/>
    <w:rsid w:val="00A240D8"/>
    <w:rsid w:val="00A2410C"/>
    <w:rsid w:val="00A25632"/>
    <w:rsid w:val="00A32253"/>
    <w:rsid w:val="00A33FF8"/>
    <w:rsid w:val="00A44C34"/>
    <w:rsid w:val="00A46E72"/>
    <w:rsid w:val="00A52F14"/>
    <w:rsid w:val="00A76693"/>
    <w:rsid w:val="00AA5BF9"/>
    <w:rsid w:val="00AD7DFB"/>
    <w:rsid w:val="00AE6CA2"/>
    <w:rsid w:val="00AF2ADA"/>
    <w:rsid w:val="00B012B2"/>
    <w:rsid w:val="00B06CBB"/>
    <w:rsid w:val="00B11D32"/>
    <w:rsid w:val="00B13AC3"/>
    <w:rsid w:val="00B32F33"/>
    <w:rsid w:val="00B44612"/>
    <w:rsid w:val="00B44F62"/>
    <w:rsid w:val="00B56CF3"/>
    <w:rsid w:val="00B573E0"/>
    <w:rsid w:val="00B60B3F"/>
    <w:rsid w:val="00B65A24"/>
    <w:rsid w:val="00B67422"/>
    <w:rsid w:val="00B70054"/>
    <w:rsid w:val="00B746ED"/>
    <w:rsid w:val="00B75039"/>
    <w:rsid w:val="00B8221D"/>
    <w:rsid w:val="00B901AE"/>
    <w:rsid w:val="00B950C3"/>
    <w:rsid w:val="00BB0D3D"/>
    <w:rsid w:val="00BB3A6F"/>
    <w:rsid w:val="00BD6B6A"/>
    <w:rsid w:val="00BD6E51"/>
    <w:rsid w:val="00BE6BBD"/>
    <w:rsid w:val="00BF0D6F"/>
    <w:rsid w:val="00BF2CE4"/>
    <w:rsid w:val="00BF6AD0"/>
    <w:rsid w:val="00C24697"/>
    <w:rsid w:val="00C369EF"/>
    <w:rsid w:val="00C444A7"/>
    <w:rsid w:val="00C627E2"/>
    <w:rsid w:val="00C70103"/>
    <w:rsid w:val="00C7051A"/>
    <w:rsid w:val="00C77F66"/>
    <w:rsid w:val="00C83CF6"/>
    <w:rsid w:val="00C94652"/>
    <w:rsid w:val="00CA0BB7"/>
    <w:rsid w:val="00CA70C2"/>
    <w:rsid w:val="00CB1493"/>
    <w:rsid w:val="00CC3633"/>
    <w:rsid w:val="00CC55A8"/>
    <w:rsid w:val="00CD0502"/>
    <w:rsid w:val="00CD066E"/>
    <w:rsid w:val="00CD404F"/>
    <w:rsid w:val="00CE0689"/>
    <w:rsid w:val="00CE392A"/>
    <w:rsid w:val="00CE4341"/>
    <w:rsid w:val="00CF6E3C"/>
    <w:rsid w:val="00D041D4"/>
    <w:rsid w:val="00D04966"/>
    <w:rsid w:val="00D062C2"/>
    <w:rsid w:val="00D13BF1"/>
    <w:rsid w:val="00D13E10"/>
    <w:rsid w:val="00D17D58"/>
    <w:rsid w:val="00D3043E"/>
    <w:rsid w:val="00D34AE4"/>
    <w:rsid w:val="00D4588F"/>
    <w:rsid w:val="00D46C97"/>
    <w:rsid w:val="00D51091"/>
    <w:rsid w:val="00D5301C"/>
    <w:rsid w:val="00D556E5"/>
    <w:rsid w:val="00D61843"/>
    <w:rsid w:val="00D63F05"/>
    <w:rsid w:val="00D70342"/>
    <w:rsid w:val="00D81B04"/>
    <w:rsid w:val="00DA36F3"/>
    <w:rsid w:val="00DA749F"/>
    <w:rsid w:val="00DC0569"/>
    <w:rsid w:val="00DC5E66"/>
    <w:rsid w:val="00DD1DC1"/>
    <w:rsid w:val="00DD37F3"/>
    <w:rsid w:val="00DE28DB"/>
    <w:rsid w:val="00DF2C7C"/>
    <w:rsid w:val="00DF2E19"/>
    <w:rsid w:val="00E01ECF"/>
    <w:rsid w:val="00E07C6A"/>
    <w:rsid w:val="00E14F1E"/>
    <w:rsid w:val="00E23F6B"/>
    <w:rsid w:val="00E2449E"/>
    <w:rsid w:val="00E26207"/>
    <w:rsid w:val="00E30AD8"/>
    <w:rsid w:val="00E30FB2"/>
    <w:rsid w:val="00E37AA5"/>
    <w:rsid w:val="00E606B0"/>
    <w:rsid w:val="00E650D3"/>
    <w:rsid w:val="00E65A0A"/>
    <w:rsid w:val="00E669D8"/>
    <w:rsid w:val="00EA14AB"/>
    <w:rsid w:val="00EA7CD0"/>
    <w:rsid w:val="00EB4EE8"/>
    <w:rsid w:val="00EC043D"/>
    <w:rsid w:val="00EC1082"/>
    <w:rsid w:val="00EC4244"/>
    <w:rsid w:val="00EF0EDD"/>
    <w:rsid w:val="00F038AE"/>
    <w:rsid w:val="00F06BB1"/>
    <w:rsid w:val="00F25CA4"/>
    <w:rsid w:val="00F26909"/>
    <w:rsid w:val="00F44659"/>
    <w:rsid w:val="00F47068"/>
    <w:rsid w:val="00F526B6"/>
    <w:rsid w:val="00F71F79"/>
    <w:rsid w:val="00F81A94"/>
    <w:rsid w:val="00F83707"/>
    <w:rsid w:val="00F83783"/>
    <w:rsid w:val="00F85A56"/>
    <w:rsid w:val="00F92449"/>
    <w:rsid w:val="00F95D44"/>
    <w:rsid w:val="00FA175C"/>
    <w:rsid w:val="00FA59A7"/>
    <w:rsid w:val="00FA6CC6"/>
    <w:rsid w:val="00FB0E4B"/>
    <w:rsid w:val="00FB40BE"/>
    <w:rsid w:val="00FB7EC4"/>
    <w:rsid w:val="00FC068F"/>
    <w:rsid w:val="00FC1CA2"/>
    <w:rsid w:val="00FE32ED"/>
    <w:rsid w:val="00FE41E6"/>
    <w:rsid w:val="00FF29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33F19"/>
  <w15:docId w15:val="{E73F61B8-EC1D-4A30-8081-D01F955F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422"/>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9"/>
    <w:semiHidden/>
    <w:unhideWhenUsed/>
    <w:qFormat/>
    <w:rsid w:val="006C0F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5">
    <w:name w:val="heading 5"/>
    <w:basedOn w:val="Normal"/>
    <w:next w:val="Normal"/>
    <w:link w:val="Rubrik5Char"/>
    <w:uiPriority w:val="9"/>
    <w:semiHidden/>
    <w:unhideWhenUsed/>
    <w:qFormat/>
    <w:rsid w:val="0040291C"/>
    <w:pPr>
      <w:keepNext/>
      <w:keepLines/>
      <w:spacing w:before="40"/>
      <w:outlineLvl w:val="4"/>
    </w:pPr>
    <w:rPr>
      <w:rFonts w:asciiTheme="majorHAnsi" w:eastAsiaTheme="majorEastAsia" w:hAnsiTheme="majorHAnsi" w:cstheme="majorBidi"/>
      <w:color w:val="365F91" w:themeColor="accent1" w:themeShade="BF"/>
    </w:rPr>
  </w:style>
  <w:style w:type="paragraph" w:styleId="Rubrik7">
    <w:name w:val="heading 7"/>
    <w:basedOn w:val="Normal"/>
    <w:next w:val="Normal"/>
    <w:link w:val="Rubrik7Char"/>
    <w:uiPriority w:val="9"/>
    <w:semiHidden/>
    <w:unhideWhenUsed/>
    <w:qFormat/>
    <w:rsid w:val="001924C4"/>
    <w:pPr>
      <w:keepNext/>
      <w:keepLines/>
      <w:spacing w:before="40" w:line="276" w:lineRule="auto"/>
      <w:outlineLvl w:val="6"/>
    </w:pPr>
    <w:rPr>
      <w:rFonts w:asciiTheme="majorHAnsi" w:eastAsiaTheme="majorEastAsia" w:hAnsiTheme="majorHAnsi" w:cstheme="majorBidi"/>
      <w:i/>
      <w:iCs/>
      <w:sz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67422"/>
    <w:pPr>
      <w:tabs>
        <w:tab w:val="center" w:pos="4536"/>
        <w:tab w:val="right" w:pos="9072"/>
      </w:tabs>
    </w:pPr>
  </w:style>
  <w:style w:type="character" w:customStyle="1" w:styleId="SidhuvudChar">
    <w:name w:val="Sidhuvud Char"/>
    <w:basedOn w:val="Standardstycketeckensnitt"/>
    <w:link w:val="Sidhuvud"/>
    <w:rsid w:val="00B67422"/>
    <w:rPr>
      <w:rFonts w:ascii="Times New Roman" w:eastAsia="Times New Roman" w:hAnsi="Times New Roman" w:cs="Times New Roman"/>
      <w:sz w:val="24"/>
      <w:szCs w:val="24"/>
      <w:lang w:eastAsia="sv-SE"/>
    </w:rPr>
  </w:style>
  <w:style w:type="paragraph" w:styleId="Sidfot">
    <w:name w:val="footer"/>
    <w:basedOn w:val="Normal"/>
    <w:link w:val="SidfotChar"/>
    <w:rsid w:val="00B67422"/>
    <w:pPr>
      <w:tabs>
        <w:tab w:val="center" w:pos="4536"/>
        <w:tab w:val="right" w:pos="9072"/>
      </w:tabs>
    </w:pPr>
  </w:style>
  <w:style w:type="character" w:customStyle="1" w:styleId="SidfotChar">
    <w:name w:val="Sidfot Char"/>
    <w:basedOn w:val="Standardstycketeckensnitt"/>
    <w:link w:val="Sidfot"/>
    <w:rsid w:val="00B67422"/>
    <w:rPr>
      <w:rFonts w:ascii="Times New Roman" w:eastAsia="Times New Roman" w:hAnsi="Times New Roman" w:cs="Times New Roman"/>
      <w:sz w:val="24"/>
      <w:szCs w:val="24"/>
      <w:lang w:eastAsia="sv-SE"/>
    </w:rPr>
  </w:style>
  <w:style w:type="paragraph" w:styleId="Brdtext">
    <w:name w:val="Body Text"/>
    <w:basedOn w:val="Normal"/>
    <w:link w:val="BrdtextChar"/>
    <w:rsid w:val="00B67422"/>
    <w:pPr>
      <w:spacing w:after="120"/>
    </w:pPr>
  </w:style>
  <w:style w:type="character" w:customStyle="1" w:styleId="BrdtextChar">
    <w:name w:val="Brödtext Char"/>
    <w:basedOn w:val="Standardstycketeckensnitt"/>
    <w:link w:val="Brdtext"/>
    <w:rsid w:val="00B67422"/>
    <w:rPr>
      <w:rFonts w:ascii="Times New Roman" w:eastAsia="Times New Roman" w:hAnsi="Times New Roman" w:cs="Times New Roman"/>
      <w:sz w:val="24"/>
      <w:szCs w:val="24"/>
      <w:lang w:eastAsia="sv-SE"/>
    </w:rPr>
  </w:style>
  <w:style w:type="paragraph" w:customStyle="1" w:styleId="RSGlpandetext">
    <w:name w:val="RSG löpande text"/>
    <w:basedOn w:val="Normal"/>
    <w:link w:val="RSGlpandetextChar"/>
    <w:qFormat/>
    <w:rsid w:val="00B67422"/>
    <w:pPr>
      <w:ind w:left="1304" w:right="284"/>
    </w:pPr>
    <w:rPr>
      <w:rFonts w:ascii="Cambria" w:hAnsi="Cambria"/>
    </w:rPr>
  </w:style>
  <w:style w:type="character" w:customStyle="1" w:styleId="RSGlpandetextChar">
    <w:name w:val="RSG löpande text Char"/>
    <w:basedOn w:val="Standardstycketeckensnitt"/>
    <w:link w:val="RSGlpandetext"/>
    <w:rsid w:val="00B67422"/>
    <w:rPr>
      <w:rFonts w:ascii="Cambria" w:eastAsia="Times New Roman" w:hAnsi="Cambria" w:cs="Times New Roman"/>
      <w:sz w:val="24"/>
      <w:szCs w:val="24"/>
      <w:lang w:eastAsia="sv-SE"/>
    </w:rPr>
  </w:style>
  <w:style w:type="paragraph" w:customStyle="1" w:styleId="RSGHuvudrubrik">
    <w:name w:val="RSG Huvudrubrik"/>
    <w:link w:val="RSGHuvudrubrikChar"/>
    <w:rsid w:val="00B67422"/>
    <w:pPr>
      <w:spacing w:after="120" w:line="240" w:lineRule="auto"/>
      <w:ind w:left="1304" w:right="284"/>
    </w:pPr>
    <w:rPr>
      <w:rFonts w:ascii="Arial" w:eastAsia="Times New Roman" w:hAnsi="Arial" w:cs="Times New Roman"/>
      <w:b/>
      <w:sz w:val="28"/>
      <w:szCs w:val="20"/>
      <w:lang w:eastAsia="sv-SE"/>
    </w:rPr>
  </w:style>
  <w:style w:type="character" w:customStyle="1" w:styleId="RSGHuvudrubrikChar">
    <w:name w:val="RSG Huvudrubrik Char"/>
    <w:basedOn w:val="Standardstycketeckensnitt"/>
    <w:link w:val="RSGHuvudrubrik"/>
    <w:rsid w:val="00B67422"/>
    <w:rPr>
      <w:rFonts w:ascii="Arial" w:eastAsia="Times New Roman" w:hAnsi="Arial" w:cs="Times New Roman"/>
      <w:b/>
      <w:sz w:val="28"/>
      <w:szCs w:val="20"/>
      <w:lang w:eastAsia="sv-SE"/>
    </w:rPr>
  </w:style>
  <w:style w:type="paragraph" w:styleId="Ballongtext">
    <w:name w:val="Balloon Text"/>
    <w:basedOn w:val="Normal"/>
    <w:link w:val="BallongtextChar"/>
    <w:uiPriority w:val="99"/>
    <w:semiHidden/>
    <w:unhideWhenUsed/>
    <w:rsid w:val="00A46E7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6E72"/>
    <w:rPr>
      <w:rFonts w:ascii="Segoe UI" w:eastAsia="Times New Roman" w:hAnsi="Segoe UI" w:cs="Segoe UI"/>
      <w:sz w:val="18"/>
      <w:szCs w:val="18"/>
      <w:lang w:eastAsia="sv-SE"/>
    </w:rPr>
  </w:style>
  <w:style w:type="paragraph" w:styleId="Liststycke">
    <w:name w:val="List Paragraph"/>
    <w:basedOn w:val="Normal"/>
    <w:uiPriority w:val="34"/>
    <w:qFormat/>
    <w:rsid w:val="00645FB8"/>
    <w:pPr>
      <w:ind w:left="720"/>
      <w:contextualSpacing/>
    </w:pPr>
  </w:style>
  <w:style w:type="table" w:styleId="Tabellrutnt">
    <w:name w:val="Table Grid"/>
    <w:basedOn w:val="Normaltabell"/>
    <w:uiPriority w:val="59"/>
    <w:rsid w:val="006A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01B3"/>
    <w:pPr>
      <w:autoSpaceDE w:val="0"/>
      <w:autoSpaceDN w:val="0"/>
      <w:adjustRightInd w:val="0"/>
      <w:spacing w:after="0" w:line="240" w:lineRule="auto"/>
    </w:pPr>
    <w:rPr>
      <w:rFonts w:ascii="Cambria" w:hAnsi="Cambria" w:cs="Cambria"/>
      <w:color w:val="000000"/>
      <w:sz w:val="24"/>
      <w:szCs w:val="24"/>
    </w:rPr>
  </w:style>
  <w:style w:type="character" w:customStyle="1" w:styleId="RSGSidfot2">
    <w:name w:val="RSG Sidfot2"/>
    <w:basedOn w:val="Standardstycketeckensnitt"/>
    <w:rsid w:val="006F01B3"/>
    <w:rPr>
      <w:rFonts w:ascii="Arial" w:hAnsi="Arial"/>
      <w:b/>
      <w:sz w:val="14"/>
    </w:rPr>
  </w:style>
  <w:style w:type="paragraph" w:styleId="Kommentarer">
    <w:name w:val="annotation text"/>
    <w:basedOn w:val="Normal"/>
    <w:link w:val="KommentarerChar"/>
    <w:semiHidden/>
    <w:rsid w:val="009121AB"/>
    <w:pPr>
      <w:overflowPunct w:val="0"/>
      <w:autoSpaceDE w:val="0"/>
      <w:autoSpaceDN w:val="0"/>
      <w:adjustRightInd w:val="0"/>
      <w:textAlignment w:val="baseline"/>
    </w:pPr>
    <w:rPr>
      <w:sz w:val="20"/>
      <w:szCs w:val="20"/>
    </w:rPr>
  </w:style>
  <w:style w:type="character" w:customStyle="1" w:styleId="KommentarerChar">
    <w:name w:val="Kommentarer Char"/>
    <w:basedOn w:val="Standardstycketeckensnitt"/>
    <w:link w:val="Kommentarer"/>
    <w:semiHidden/>
    <w:rsid w:val="009121AB"/>
    <w:rPr>
      <w:rFonts w:ascii="Times New Roman" w:eastAsia="Times New Roman" w:hAnsi="Times New Roman" w:cs="Times New Roman"/>
      <w:sz w:val="20"/>
      <w:szCs w:val="20"/>
      <w:lang w:eastAsia="sv-SE"/>
    </w:rPr>
  </w:style>
  <w:style w:type="paragraph" w:customStyle="1" w:styleId="RSGBrdtextpunktlista">
    <w:name w:val="RSG Brödtext punktlista"/>
    <w:basedOn w:val="Normal"/>
    <w:rsid w:val="00762751"/>
    <w:pPr>
      <w:numPr>
        <w:numId w:val="1"/>
      </w:numPr>
      <w:ind w:right="284"/>
    </w:pPr>
    <w:rPr>
      <w:szCs w:val="20"/>
    </w:rPr>
  </w:style>
  <w:style w:type="paragraph" w:customStyle="1" w:styleId="RSGBrdtext">
    <w:name w:val="RSG Brödtext"/>
    <w:link w:val="RSGBrdtextChar"/>
    <w:rsid w:val="00762751"/>
    <w:pPr>
      <w:spacing w:after="0" w:line="240" w:lineRule="auto"/>
      <w:ind w:left="1304" w:right="284"/>
    </w:pPr>
    <w:rPr>
      <w:rFonts w:ascii="Times New Roman" w:eastAsia="Times New Roman" w:hAnsi="Times New Roman" w:cs="Times New Roman"/>
      <w:sz w:val="24"/>
      <w:szCs w:val="20"/>
      <w:lang w:eastAsia="sv-SE"/>
    </w:rPr>
  </w:style>
  <w:style w:type="character" w:customStyle="1" w:styleId="RSGBrdtextChar">
    <w:name w:val="RSG Brödtext Char"/>
    <w:basedOn w:val="Standardstycketeckensnitt"/>
    <w:link w:val="RSGBrdtext"/>
    <w:rsid w:val="00762751"/>
    <w:rPr>
      <w:rFonts w:ascii="Times New Roman" w:eastAsia="Times New Roman" w:hAnsi="Times New Roman" w:cs="Times New Roman"/>
      <w:sz w:val="24"/>
      <w:szCs w:val="20"/>
      <w:lang w:eastAsia="sv-SE"/>
    </w:rPr>
  </w:style>
  <w:style w:type="paragraph" w:customStyle="1" w:styleId="RSGInfotextliten1">
    <w:name w:val="RSG Infotext liten1"/>
    <w:link w:val="RSGInfotextliten1Char"/>
    <w:rsid w:val="00C83CF6"/>
    <w:pPr>
      <w:spacing w:after="0" w:line="200" w:lineRule="exact"/>
      <w:ind w:left="1304" w:right="284"/>
    </w:pPr>
    <w:rPr>
      <w:rFonts w:ascii="Arial" w:eastAsia="Times New Roman" w:hAnsi="Arial" w:cs="Times New Roman"/>
      <w:sz w:val="18"/>
      <w:szCs w:val="18"/>
      <w:lang w:eastAsia="sv-SE"/>
    </w:rPr>
  </w:style>
  <w:style w:type="character" w:customStyle="1" w:styleId="RSGInfotextliten1Char">
    <w:name w:val="RSG Infotext liten1 Char"/>
    <w:basedOn w:val="Standardstycketeckensnitt"/>
    <w:link w:val="RSGInfotextliten1"/>
    <w:rsid w:val="00C83CF6"/>
    <w:rPr>
      <w:rFonts w:ascii="Arial" w:eastAsia="Times New Roman" w:hAnsi="Arial" w:cs="Times New Roman"/>
      <w:sz w:val="18"/>
      <w:szCs w:val="18"/>
      <w:lang w:eastAsia="sv-SE"/>
    </w:rPr>
  </w:style>
  <w:style w:type="character" w:customStyle="1" w:styleId="Rubrik7Char">
    <w:name w:val="Rubrik 7 Char"/>
    <w:basedOn w:val="Standardstycketeckensnitt"/>
    <w:link w:val="Rubrik7"/>
    <w:uiPriority w:val="9"/>
    <w:semiHidden/>
    <w:rsid w:val="001924C4"/>
    <w:rPr>
      <w:rFonts w:asciiTheme="majorHAnsi" w:eastAsiaTheme="majorEastAsia" w:hAnsiTheme="majorHAnsi" w:cstheme="majorBidi"/>
      <w:i/>
      <w:iCs/>
      <w:szCs w:val="24"/>
    </w:rPr>
  </w:style>
  <w:style w:type="paragraph" w:styleId="Rubrik">
    <w:name w:val="Title"/>
    <w:basedOn w:val="Normal"/>
    <w:next w:val="Normal"/>
    <w:link w:val="RubrikChar"/>
    <w:uiPriority w:val="10"/>
    <w:qFormat/>
    <w:rsid w:val="0040291C"/>
    <w:pPr>
      <w:keepNext/>
      <w:pBdr>
        <w:bottom w:val="single" w:sz="4" w:space="1" w:color="auto"/>
      </w:pBdr>
      <w:spacing w:after="240"/>
      <w:contextualSpacing/>
    </w:pPr>
    <w:rPr>
      <w:rFonts w:asciiTheme="majorHAnsi" w:eastAsiaTheme="majorEastAsia" w:hAnsiTheme="majorHAnsi" w:cstheme="majorBidi"/>
      <w:b/>
      <w:spacing w:val="5"/>
      <w:sz w:val="32"/>
      <w:szCs w:val="52"/>
      <w:lang w:eastAsia="en-US"/>
    </w:rPr>
  </w:style>
  <w:style w:type="character" w:customStyle="1" w:styleId="RubrikChar">
    <w:name w:val="Rubrik Char"/>
    <w:basedOn w:val="Standardstycketeckensnitt"/>
    <w:link w:val="Rubrik"/>
    <w:uiPriority w:val="10"/>
    <w:rsid w:val="0040291C"/>
    <w:rPr>
      <w:rFonts w:asciiTheme="majorHAnsi" w:eastAsiaTheme="majorEastAsia" w:hAnsiTheme="majorHAnsi" w:cstheme="majorBidi"/>
      <w:b/>
      <w:spacing w:val="5"/>
      <w:sz w:val="32"/>
      <w:szCs w:val="52"/>
    </w:rPr>
  </w:style>
  <w:style w:type="character" w:customStyle="1" w:styleId="Rubrik5Char">
    <w:name w:val="Rubrik 5 Char"/>
    <w:basedOn w:val="Standardstycketeckensnitt"/>
    <w:link w:val="Rubrik5"/>
    <w:uiPriority w:val="9"/>
    <w:semiHidden/>
    <w:rsid w:val="0040291C"/>
    <w:rPr>
      <w:rFonts w:asciiTheme="majorHAnsi" w:eastAsiaTheme="majorEastAsia" w:hAnsiTheme="majorHAnsi" w:cstheme="majorBidi"/>
      <w:color w:val="365F91" w:themeColor="accent1" w:themeShade="BF"/>
      <w:sz w:val="24"/>
      <w:szCs w:val="24"/>
      <w:lang w:eastAsia="sv-SE"/>
    </w:rPr>
  </w:style>
  <w:style w:type="character" w:customStyle="1" w:styleId="Rubrik2Char">
    <w:name w:val="Rubrik 2 Char"/>
    <w:basedOn w:val="Standardstycketeckensnitt"/>
    <w:link w:val="Rubrik2"/>
    <w:uiPriority w:val="9"/>
    <w:semiHidden/>
    <w:rsid w:val="006C0FB9"/>
    <w:rPr>
      <w:rFonts w:asciiTheme="majorHAnsi" w:eastAsiaTheme="majorEastAsia" w:hAnsiTheme="majorHAnsi" w:cstheme="majorBidi"/>
      <w:color w:val="365F91" w:themeColor="accent1" w:themeShade="BF"/>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96128">
      <w:bodyDiv w:val="1"/>
      <w:marLeft w:val="0"/>
      <w:marRight w:val="0"/>
      <w:marTop w:val="0"/>
      <w:marBottom w:val="0"/>
      <w:divBdr>
        <w:top w:val="none" w:sz="0" w:space="0" w:color="auto"/>
        <w:left w:val="none" w:sz="0" w:space="0" w:color="auto"/>
        <w:bottom w:val="none" w:sz="0" w:space="0" w:color="auto"/>
        <w:right w:val="none" w:sz="0" w:space="0" w:color="auto"/>
      </w:divBdr>
    </w:div>
    <w:div w:id="262229032">
      <w:bodyDiv w:val="1"/>
      <w:marLeft w:val="0"/>
      <w:marRight w:val="0"/>
      <w:marTop w:val="0"/>
      <w:marBottom w:val="0"/>
      <w:divBdr>
        <w:top w:val="none" w:sz="0" w:space="0" w:color="auto"/>
        <w:left w:val="none" w:sz="0" w:space="0" w:color="auto"/>
        <w:bottom w:val="none" w:sz="0" w:space="0" w:color="auto"/>
        <w:right w:val="none" w:sz="0" w:space="0" w:color="auto"/>
      </w:divBdr>
    </w:div>
    <w:div w:id="1036733785">
      <w:bodyDiv w:val="1"/>
      <w:marLeft w:val="0"/>
      <w:marRight w:val="0"/>
      <w:marTop w:val="0"/>
      <w:marBottom w:val="0"/>
      <w:divBdr>
        <w:top w:val="none" w:sz="0" w:space="0" w:color="auto"/>
        <w:left w:val="none" w:sz="0" w:space="0" w:color="auto"/>
        <w:bottom w:val="none" w:sz="0" w:space="0" w:color="auto"/>
        <w:right w:val="none" w:sz="0" w:space="0" w:color="auto"/>
      </w:divBdr>
    </w:div>
    <w:div w:id="1176502298">
      <w:bodyDiv w:val="1"/>
      <w:marLeft w:val="0"/>
      <w:marRight w:val="0"/>
      <w:marTop w:val="0"/>
      <w:marBottom w:val="0"/>
      <w:divBdr>
        <w:top w:val="none" w:sz="0" w:space="0" w:color="auto"/>
        <w:left w:val="none" w:sz="0" w:space="0" w:color="auto"/>
        <w:bottom w:val="none" w:sz="0" w:space="0" w:color="auto"/>
        <w:right w:val="none" w:sz="0" w:space="0" w:color="auto"/>
      </w:divBdr>
    </w:div>
    <w:div w:id="1418593644">
      <w:bodyDiv w:val="1"/>
      <w:marLeft w:val="0"/>
      <w:marRight w:val="0"/>
      <w:marTop w:val="0"/>
      <w:marBottom w:val="0"/>
      <w:divBdr>
        <w:top w:val="none" w:sz="0" w:space="0" w:color="auto"/>
        <w:left w:val="none" w:sz="0" w:space="0" w:color="auto"/>
        <w:bottom w:val="none" w:sz="0" w:space="0" w:color="auto"/>
        <w:right w:val="none" w:sz="0" w:space="0" w:color="auto"/>
      </w:divBdr>
    </w:div>
    <w:div w:id="1448892108">
      <w:bodyDiv w:val="1"/>
      <w:marLeft w:val="0"/>
      <w:marRight w:val="0"/>
      <w:marTop w:val="0"/>
      <w:marBottom w:val="0"/>
      <w:divBdr>
        <w:top w:val="none" w:sz="0" w:space="0" w:color="auto"/>
        <w:left w:val="none" w:sz="0" w:space="0" w:color="auto"/>
        <w:bottom w:val="none" w:sz="0" w:space="0" w:color="auto"/>
        <w:right w:val="none" w:sz="0" w:space="0" w:color="auto"/>
      </w:divBdr>
    </w:div>
    <w:div w:id="1782843383">
      <w:bodyDiv w:val="1"/>
      <w:marLeft w:val="0"/>
      <w:marRight w:val="0"/>
      <w:marTop w:val="0"/>
      <w:marBottom w:val="0"/>
      <w:divBdr>
        <w:top w:val="none" w:sz="0" w:space="0" w:color="auto"/>
        <w:left w:val="none" w:sz="0" w:space="0" w:color="auto"/>
        <w:bottom w:val="none" w:sz="0" w:space="0" w:color="auto"/>
        <w:right w:val="none" w:sz="0" w:space="0" w:color="auto"/>
      </w:divBdr>
      <w:divsChild>
        <w:div w:id="725881429">
          <w:marLeft w:val="0"/>
          <w:marRight w:val="0"/>
          <w:marTop w:val="130"/>
          <w:marBottom w:val="0"/>
          <w:divBdr>
            <w:top w:val="none" w:sz="0" w:space="0" w:color="auto"/>
            <w:left w:val="none" w:sz="0" w:space="0" w:color="auto"/>
            <w:bottom w:val="none" w:sz="0" w:space="0" w:color="auto"/>
            <w:right w:val="none" w:sz="0" w:space="0" w:color="auto"/>
          </w:divBdr>
        </w:div>
        <w:div w:id="425199394">
          <w:marLeft w:val="0"/>
          <w:marRight w:val="0"/>
          <w:marTop w:val="130"/>
          <w:marBottom w:val="0"/>
          <w:divBdr>
            <w:top w:val="none" w:sz="0" w:space="0" w:color="auto"/>
            <w:left w:val="none" w:sz="0" w:space="0" w:color="auto"/>
            <w:bottom w:val="none" w:sz="0" w:space="0" w:color="auto"/>
            <w:right w:val="none" w:sz="0" w:space="0" w:color="auto"/>
          </w:divBdr>
        </w:div>
        <w:div w:id="63335152">
          <w:marLeft w:val="0"/>
          <w:marRight w:val="0"/>
          <w:marTop w:val="130"/>
          <w:marBottom w:val="0"/>
          <w:divBdr>
            <w:top w:val="none" w:sz="0" w:space="0" w:color="auto"/>
            <w:left w:val="none" w:sz="0" w:space="0" w:color="auto"/>
            <w:bottom w:val="none" w:sz="0" w:space="0" w:color="auto"/>
            <w:right w:val="none" w:sz="0" w:space="0" w:color="auto"/>
          </w:divBdr>
        </w:div>
        <w:div w:id="1194925574">
          <w:marLeft w:val="0"/>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DA014-177C-4FB1-8B77-2F4B4AF6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4740</TotalTime>
  <Pages>22</Pages>
  <Words>3982</Words>
  <Characters>21106</Characters>
  <Application>Microsoft Office Word</Application>
  <DocSecurity>0</DocSecurity>
  <Lines>175</Lines>
  <Paragraphs>50</Paragraphs>
  <ScaleCrop>false</ScaleCrop>
  <HeadingPairs>
    <vt:vector size="2" baseType="variant">
      <vt:variant>
        <vt:lpstr>Rubrik</vt:lpstr>
      </vt:variant>
      <vt:variant>
        <vt:i4>1</vt:i4>
      </vt:variant>
    </vt:vector>
  </HeadingPairs>
  <TitlesOfParts>
    <vt:vector size="1" baseType="lpstr">
      <vt:lpstr/>
    </vt:vector>
  </TitlesOfParts>
  <Company>Räddningstjänsten Storgöteborg</Company>
  <LinksUpToDate>false</LinksUpToDate>
  <CharactersWithSpaces>25038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Rsgksg</dc:creator>
  <cp:lastModifiedBy>Karin Sköldberg</cp:lastModifiedBy>
  <cp:revision>46</cp:revision>
  <cp:lastPrinted>2019-09-05T15:54:00Z</cp:lastPrinted>
  <dcterms:created xsi:type="dcterms:W3CDTF">2021-06-03T12:56:00Z</dcterms:created>
  <dcterms:modified xsi:type="dcterms:W3CDTF">2021-06-09T06:57:00Z</dcterms:modified>
</cp:coreProperties>
</file>